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65" w:rsidRDefault="006554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4" style="position:absolute;margin-left:377pt;margin-top:210.9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CA0DA8" w:rsidRDefault="00387265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3 </w:t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Ujeżdżalnia, Doświadczalna 50</w:t>
                  </w:r>
                </w:p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09.9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09.9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65307A" w:rsidRDefault="000E5E9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09.95pt" to="375pt,247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99" style="position:absolute;z-index:251732992;mso-position-horizontal-relative:page;mso-position-vertical-relative:page" from="54pt,363pt" to="54pt,40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6pt;margin-top:364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30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20pt;margin-top:363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21pt;margin-top:363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65307A" w:rsidRDefault="006554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461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461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461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09.05pt;width:156pt;height:45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CA0DA8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 xml:space="preserve">* Zajęcia z przedmiotu: </w:t>
                  </w:r>
                  <w:r w:rsidRPr="00E03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użytkowania koni</w:t>
                  </w: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 xml:space="preserve"> - pierwsze 3 tygodnie w sali 233 WET 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- </w:t>
                  </w: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>zczegóły u prowadzącego zajęcia</w:t>
                  </w: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>.</w:t>
                  </w:r>
                </w:p>
                <w:p w:rsidR="00CA0DA8" w:rsidRPr="00925774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- podział na małe grupy </w:t>
                  </w:r>
                  <w:r w:rsidR="00DB100A">
                    <w:rPr>
                      <w:rFonts w:ascii="SansSerif" w:hAnsi="SansSerif"/>
                      <w:sz w:val="14"/>
                      <w:szCs w:val="14"/>
                    </w:rPr>
                    <w:t>do pracy z końmi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 - </w:t>
                  </w: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>zczegóły u osoby odpowiedzialnej za zajęcia</w:t>
                  </w:r>
                  <w:r w:rsidRPr="00E03F02">
                    <w:rPr>
                      <w:rFonts w:ascii="SansSerif" w:hAnsi="SansSerif"/>
                      <w:sz w:val="14"/>
                      <w:szCs w:val="14"/>
                    </w:rPr>
                    <w:t>.</w:t>
                  </w:r>
                </w:p>
                <w:p w:rsidR="0065307A" w:rsidRPr="00CA0DA8" w:rsidRDefault="0065307A" w:rsidP="00CA0D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96" style="position:absolute;margin-left:536.8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1E24FD" w:rsidRDefault="00387265" w:rsidP="001E2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izjologia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E24FD" w:rsidRDefault="00387265" w:rsidP="001E2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24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238 WET</w:t>
                  </w:r>
                </w:p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93" style="position:absolute;margin-left:500.8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94" style="position:absolute;margin-left:501.8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E24FD" w:rsidRDefault="001E24FD" w:rsidP="001E2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</w:t>
                  </w:r>
                  <w:r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5307A" w:rsidRPr="001E24FD" w:rsidRDefault="0065307A" w:rsidP="001E24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95" style="position:absolute;z-index:251728896;mso-position-horizontal-relative:page;mso-position-vertical-relative:page" from="534.8pt,134pt" to="534.8pt,172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10" style="position:absolute;margin-left:502pt;margin-top:171.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65307A" w:rsidRDefault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111" style="position:absolute;z-index:251745280;mso-position-horizontal-relative:page;mso-position-vertical-relative:page" from="535pt,171.8pt" to="535pt,209.8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12" style="position:absolute;margin-left:537pt;margin-top:172.8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izjologia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13" style="position:absolute;margin-left:501pt;margin-top:209.8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14" style="position:absolute;margin-left:502pt;margin-top:209.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65307A" w:rsidRDefault="00C21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115" style="position:absolute;z-index:251749376;mso-position-horizontal-relative:page;mso-position-vertical-relative:page" from="535pt,209.8pt" to="535pt,247.8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16" style="position:absolute;margin-left:537pt;margin-top:210.8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7213FB" w:rsidRDefault="00387265" w:rsidP="007213F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żytki zielone dla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213F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310 AGRO I</w:t>
                  </w:r>
                </w:p>
                <w:p w:rsidR="007213FB" w:rsidRPr="00D4588F" w:rsidRDefault="007213FB" w:rsidP="007213F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588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27.02.2019</w:t>
                  </w:r>
                </w:p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17" style="position:absolute;margin-left:501pt;margin-top:247.8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18" style="position:absolute;margin-left:502pt;margin-top:247.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65307A" w:rsidRDefault="00C21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119" style="position:absolute;z-index:251753472;mso-position-horizontal-relative:page;mso-position-vertical-relative:page" from="535pt,247.8pt" to="535pt,285.8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20" style="position:absolute;margin-left:537pt;margin-top:248.8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żytki zielone dla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CA0DA8" w:rsidRPr="00D4588F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588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27.02.2019</w:t>
                  </w:r>
                </w:p>
                <w:p w:rsidR="00CA0DA8" w:rsidRDefault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21" style="position:absolute;margin-left:501pt;margin-top:285.8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22" style="position:absolute;margin-left:502pt;margin-top:285.8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123" style="position:absolute;z-index:251757568;mso-position-horizontal-relative:page;mso-position-vertical-relative:page" from="535pt,285.8pt" to="535pt,323.8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24" style="position:absolute;margin-left:537pt;margin-top:286.8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CA0DA8" w:rsidRPr="00D4588F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588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05.03.2019</w:t>
                  </w:r>
                </w:p>
                <w:p w:rsidR="00CA0DA8" w:rsidRDefault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25" style="position:absolute;margin-left:501pt;margin-top:323.8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26" style="position:absolute;margin-left:502pt;margin-top:323.8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127" style="position:absolute;z-index:251761664;mso-position-horizontal-relative:page;mso-position-vertical-relative:page" from="535pt,323.8pt" to="535pt,361.8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28" style="position:absolute;margin-left:537pt;margin-top:324.8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29" style="position:absolute;margin-left:501pt;margin-top:361.8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30" style="position:absolute;margin-left:502pt;margin-top:361.8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131" style="position:absolute;z-index:251765760;mso-position-horizontal-relative:page;mso-position-vertical-relative:page" from="535pt,361.8pt" to="535pt,399.8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32" style="position:absolute;margin-left:537pt;margin-top:362.8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 xml:space="preserve">dr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33" style="position:absolute;margin-left:501pt;margin-top:399.8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34" style="position:absolute;margin-left:502pt;margin-top:399.8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135" style="position:absolute;z-index:251769856;mso-position-horizontal-relative:page;mso-position-vertical-relative:page" from="535pt,399.8pt" to="535pt,437.8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36" style="position:absolute;margin-left:537pt;margin-top:400.8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CA0DA8" w:rsidRPr="00D4588F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588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7,5 spotkania </w:t>
                  </w:r>
                </w:p>
                <w:p w:rsidR="00CA0DA8" w:rsidRDefault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09" style="position:absolute;margin-left:501pt;margin-top:171.8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56" style="position:absolute;margin-left:56pt;margin-top:325pt;width:122pt;height:38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A0DA8" w:rsidRPr="00CA0DA8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Pr="00CA0DA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.03</w:t>
                  </w:r>
                </w:p>
                <w:p w:rsidR="00CA0DA8" w:rsidRDefault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53" style="position:absolute;margin-left:20pt;margin-top:324pt;width:159pt;height:39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015B3">
        <w:rPr>
          <w:noProof/>
        </w:rPr>
        <w:pict>
          <v:line id="_x0000_s1055" style="position:absolute;z-index:251687936;mso-position-horizontal-relative:page;mso-position-vertical-relative:page" from="54pt,324pt" to="54.05pt,363pt" wrapcoords="0 1 0 63 2 63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15B3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 19-20, Grupa audytoryjna 19-20, Grupa wykładowa 19-20, Grupa laboratoryjna 2 19-20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30" style="position:absolute;margin-left:20pt;margin-top:116pt;width:159pt;height:28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15B3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CA0DA8" w:rsidRDefault="00387265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1 </w:t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Ujeżdżalnia, Doświadczalna 50</w:t>
                  </w:r>
                </w:p>
                <w:p w:rsidR="00CA0DA8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 233 WET</w:t>
                  </w:r>
                </w:p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65307A" w:rsidRDefault="000E5E9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872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CA0DA8" w:rsidRDefault="00387265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2 </w:t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Ujeżdżalnia, Doświadczalna 50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65307A" w:rsidRDefault="00387265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A0DA8" w:rsidRPr="00CA0DA8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>*</w:t>
                  </w:r>
                  <w:r w:rsidRPr="00CA0DA8">
                    <w:t xml:space="preserve"> </w:t>
                  </w:r>
                  <w:r w:rsidRPr="00CA0DA8">
                    <w:rPr>
                      <w:rFonts w:ascii="SansSerif" w:hAnsi="SansSerif"/>
                      <w:i/>
                      <w:sz w:val="14"/>
                      <w:szCs w:val="14"/>
                    </w:rPr>
                    <w:t>pasmo wspólne dla całego Wydziału</w:t>
                  </w:r>
                </w:p>
                <w:p w:rsidR="00CA0DA8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CA0DA8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B461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B461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65307A" w:rsidRPr="00A030C9" w:rsidRDefault="00387265" w:rsidP="00A030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30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CA0DA8" w:rsidRPr="00CA0DA8" w:rsidRDefault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A0DA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24.02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CA0DA8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5307A" w:rsidRPr="00CA0DA8" w:rsidRDefault="0065307A" w:rsidP="00CA0D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58" style="position:absolute;margin-left:180pt;margin-top:116pt;width:159pt;height:23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15B3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CA0DA8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69" style="position:absolute;margin-left:180pt;margin-top:210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70" style="position:absolute;margin-left:181pt;margin-top:210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71" style="position:absolute;z-index:25170432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72" style="position:absolute;margin-left:3in;margin-top:211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73" style="position:absolute;margin-left:180pt;margin-top:24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74" style="position:absolute;margin-left:181pt;margin-top:248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75" style="position:absolute;z-index:251708416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76" style="position:absolute;margin-left:3in;margin-top:249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77" style="position:absolute;margin-left:180pt;margin-top:286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78" style="position:absolute;margin-left:181pt;margin-top:286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79" style="position:absolute;z-index:251712512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80" style="position:absolute;margin-left:3in;margin-top:287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CA0DA8" w:rsidRDefault="00387265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81" style="position:absolute;margin-left:181pt;margin-top:331pt;width:156pt;height:16pt;z-index:251714560;mso-position-horizontal-relative:page;mso-position-vertical-relative:page" wrapcoords="0 0" o:allowincell="f" filled="f" stroked="f">
            <v:textbox style="mso-next-textbox:#_x0000_s1081" inset="0,0,0,0">
              <w:txbxContent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82" style="position:absolute;margin-left:341pt;margin-top:116pt;width:159pt;height:233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15B3"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style="mso-next-textbox:#_x0000_s1084" inset="0,2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85" style="position:absolute;margin-left:341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86" style="position:absolute;margin-left:342pt;margin-top:134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 w:rsidRPr="007711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87" style="position:absolute;z-index:251720704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88" style="position:absolute;margin-left:377pt;margin-top:135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7711CE" w:rsidRDefault="007711CE" w:rsidP="007711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31</w:t>
                  </w:r>
                </w:p>
                <w:p w:rsidR="007711CE" w:rsidRDefault="007711CE" w:rsidP="007711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711CE" w:rsidRDefault="007711CE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089" style="position:absolute;margin-left:341pt;margin-top:17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090" style="position:absolute;margin-left:342pt;margin-top:172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159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159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4159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091" style="position:absolute;z-index:251724800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092" style="position:absolute;margin-left:377pt;margin-top:173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7711CE" w:rsidRPr="003E3216" w:rsidRDefault="007711CE" w:rsidP="007711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E32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E321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 w:rsidRPr="003E32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E32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DC7D18" w:rsidRPr="007547F1" w:rsidRDefault="00DC7D18" w:rsidP="00DC7D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E321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*pasmo wspólne dla Wydziału</w:t>
                  </w:r>
                </w:p>
                <w:p w:rsidR="00DC7D18" w:rsidRDefault="00DC7D18" w:rsidP="007711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65307A" w:rsidRPr="007711CE" w:rsidRDefault="0065307A" w:rsidP="007711C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05" style="position:absolute;margin-left:342pt;margin-top:331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06" style="position:absolute;margin-left:501pt;margin-top:116pt;width:159pt;height:309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15B3"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37" style="position:absolute;margin-left:502pt;margin-top:407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38" style="position:absolute;margin-left:662pt;margin-top:116pt;width:159pt;height:119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015B3"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41" style="position:absolute;margin-left:662pt;margin-top:134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42" style="position:absolute;margin-left:663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143" style="position:absolute;z-index:25177804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44" style="position:absolute;margin-left:698pt;margin-top:135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CA0DA8" w:rsidRDefault="00387265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4 </w:t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Ujeżdżalnia, Doświadczalna 50</w:t>
                  </w:r>
                </w:p>
                <w:p w:rsidR="00CA0DA8" w:rsidRDefault="00CA0DA8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 233 WET</w:t>
                  </w:r>
                </w:p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45" style="position:absolute;margin-left:662pt;margin-top:172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015B3">
        <w:rPr>
          <w:noProof/>
        </w:rPr>
        <w:pict>
          <v:rect id="_x0000_s1146" style="position:absolute;margin-left:663pt;margin-top:172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65307A" w:rsidRDefault="003872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0D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line id="_x0000_s1147" style="position:absolute;z-index:25178214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7015B3">
        <w:rPr>
          <w:noProof/>
        </w:rPr>
        <w:pict>
          <v:rect id="_x0000_s1148" style="position:absolute;margin-left:698pt;margin-top:173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CA0DA8" w:rsidRDefault="00387265" w:rsidP="00CA0DA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A0D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015B3">
        <w:rPr>
          <w:noProof/>
        </w:rPr>
        <w:pict>
          <v:rect id="_x0000_s1149" style="position:absolute;margin-left:663pt;margin-top:217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65307A" w:rsidRDefault="00653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87265" w:rsidSect="0065307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0DA8"/>
    <w:rsid w:val="00061C60"/>
    <w:rsid w:val="000E5E9D"/>
    <w:rsid w:val="001E24FD"/>
    <w:rsid w:val="00387265"/>
    <w:rsid w:val="003E3216"/>
    <w:rsid w:val="004146A0"/>
    <w:rsid w:val="004159F3"/>
    <w:rsid w:val="004F5D03"/>
    <w:rsid w:val="0065307A"/>
    <w:rsid w:val="006554C0"/>
    <w:rsid w:val="00696CD5"/>
    <w:rsid w:val="007015B3"/>
    <w:rsid w:val="007213FB"/>
    <w:rsid w:val="007711CE"/>
    <w:rsid w:val="00A030C9"/>
    <w:rsid w:val="00A16C54"/>
    <w:rsid w:val="00AF19DF"/>
    <w:rsid w:val="00B46194"/>
    <w:rsid w:val="00C21519"/>
    <w:rsid w:val="00CA0DA8"/>
    <w:rsid w:val="00DB100A"/>
    <w:rsid w:val="00DC7D18"/>
    <w:rsid w:val="00EE34B8"/>
    <w:rsid w:val="00F27A8B"/>
    <w:rsid w:val="00F9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2020-01-07T17:47:00Z</dcterms:created>
  <dcterms:modified xsi:type="dcterms:W3CDTF">2020-02-21T10:47:00Z</dcterms:modified>
</cp:coreProperties>
</file>