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1BA6F" w14:textId="77777777" w:rsidR="00316AC0" w:rsidRDefault="00316AC0">
      <w:pPr>
        <w:ind w:left="-120"/>
        <w:jc w:val="center"/>
        <w:rPr>
          <w:rFonts w:ascii="Arial" w:hAnsi="Arial" w:cs="Arial"/>
          <w:b/>
          <w:sz w:val="32"/>
          <w:u w:val="single"/>
        </w:rPr>
      </w:pPr>
    </w:p>
    <w:p w14:paraId="56EF6A6A" w14:textId="77777777" w:rsidR="00316AC0" w:rsidRDefault="00316AC0">
      <w:pPr>
        <w:ind w:left="-120"/>
        <w:jc w:val="center"/>
        <w:rPr>
          <w:rFonts w:ascii="Arial" w:hAnsi="Arial" w:cs="Arial"/>
          <w:b/>
          <w:sz w:val="32"/>
          <w:u w:val="single"/>
        </w:rPr>
      </w:pPr>
    </w:p>
    <w:p w14:paraId="609E55C2" w14:textId="142E7FF4" w:rsidR="00742BA3" w:rsidRDefault="00742BA3">
      <w:pPr>
        <w:ind w:left="-120"/>
        <w:jc w:val="center"/>
      </w:pPr>
      <w:r>
        <w:rPr>
          <w:rFonts w:ascii="Arial" w:hAnsi="Arial" w:cs="Arial"/>
          <w:b/>
          <w:sz w:val="32"/>
          <w:u w:val="single"/>
        </w:rPr>
        <w:t>Specyfikacja techniczna przedmiotu zamówienia</w:t>
      </w:r>
    </w:p>
    <w:p w14:paraId="609E55C3" w14:textId="77777777" w:rsidR="00742BA3" w:rsidRDefault="00742BA3">
      <w:pPr>
        <w:rPr>
          <w:rFonts w:ascii="Arial" w:hAnsi="Arial" w:cs="Arial"/>
        </w:rPr>
      </w:pPr>
    </w:p>
    <w:p w14:paraId="609E55C4" w14:textId="777372D3" w:rsidR="0045498A" w:rsidRDefault="00742BA3" w:rsidP="0045088D">
      <w:pPr>
        <w:ind w:right="2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sprzętu: </w:t>
      </w:r>
      <w:r w:rsidR="0045088D" w:rsidRPr="0045088D">
        <w:rPr>
          <w:rFonts w:ascii="Arial" w:hAnsi="Arial" w:cs="Arial"/>
          <w:b/>
          <w:bCs/>
        </w:rPr>
        <w:t>Zestaw</w:t>
      </w:r>
      <w:r w:rsidR="00FA4654" w:rsidRPr="0045088D">
        <w:rPr>
          <w:rFonts w:ascii="Arial" w:hAnsi="Arial" w:cs="Arial"/>
          <w:b/>
          <w:bCs/>
        </w:rPr>
        <w:t xml:space="preserve"> do sekwencjonowania</w:t>
      </w:r>
      <w:r w:rsidR="00AB42DE" w:rsidRPr="0045088D">
        <w:rPr>
          <w:rFonts w:ascii="Arial" w:hAnsi="Arial" w:cs="Arial"/>
          <w:b/>
          <w:bCs/>
        </w:rPr>
        <w:t xml:space="preserve"> w technologii </w:t>
      </w:r>
      <w:proofErr w:type="spellStart"/>
      <w:r w:rsidR="00AB42DE" w:rsidRPr="0045088D">
        <w:rPr>
          <w:rFonts w:ascii="Arial" w:hAnsi="Arial" w:cs="Arial"/>
          <w:b/>
          <w:bCs/>
        </w:rPr>
        <w:t>nanoporowej</w:t>
      </w:r>
      <w:proofErr w:type="spellEnd"/>
      <w:r w:rsidR="00AB42DE" w:rsidRPr="0045088D">
        <w:rPr>
          <w:rFonts w:ascii="Arial" w:hAnsi="Arial" w:cs="Arial"/>
          <w:b/>
          <w:bCs/>
        </w:rPr>
        <w:t xml:space="preserve"> </w:t>
      </w:r>
      <w:r w:rsidR="0045088D" w:rsidRPr="0045088D">
        <w:rPr>
          <w:rFonts w:ascii="Arial" w:hAnsi="Arial" w:cs="Arial"/>
          <w:b/>
          <w:bCs/>
        </w:rPr>
        <w:t xml:space="preserve">składający się </w:t>
      </w:r>
      <w:r w:rsidR="0045088D">
        <w:rPr>
          <w:rFonts w:ascii="Arial" w:hAnsi="Arial" w:cs="Arial"/>
          <w:b/>
          <w:bCs/>
        </w:rPr>
        <w:br/>
      </w:r>
      <w:r w:rsidR="0045088D" w:rsidRPr="0045088D">
        <w:rPr>
          <w:rFonts w:ascii="Arial" w:hAnsi="Arial" w:cs="Arial"/>
          <w:b/>
          <w:bCs/>
        </w:rPr>
        <w:t>z urządzenia wraz z odczynnikami</w:t>
      </w:r>
    </w:p>
    <w:p w14:paraId="609E55C5" w14:textId="77777777" w:rsidR="00742BA3" w:rsidRPr="00AA7514" w:rsidRDefault="00742BA3"/>
    <w:p w14:paraId="609E55C6" w14:textId="77777777" w:rsidR="00742BA3" w:rsidRPr="00AA7514" w:rsidRDefault="00742BA3">
      <w:pPr>
        <w:rPr>
          <w:rFonts w:ascii="Arial" w:hAnsi="Arial" w:cs="Arial"/>
        </w:rPr>
      </w:pPr>
      <w:r w:rsidRPr="00AA7514">
        <w:rPr>
          <w:rFonts w:ascii="Arial" w:hAnsi="Arial" w:cs="Arial"/>
        </w:rPr>
        <w:t xml:space="preserve">Zamawiana ilość (szt.): </w:t>
      </w:r>
      <w:r w:rsidRPr="0045088D">
        <w:rPr>
          <w:rFonts w:ascii="Arial" w:hAnsi="Arial" w:cs="Arial"/>
          <w:b/>
          <w:bCs/>
        </w:rPr>
        <w:t>1</w:t>
      </w:r>
    </w:p>
    <w:p w14:paraId="609E55C7" w14:textId="77777777" w:rsidR="0045498A" w:rsidRPr="00AA7514" w:rsidRDefault="0045498A"/>
    <w:p w14:paraId="609E55C8" w14:textId="3900D66F" w:rsidR="00742BA3" w:rsidRPr="0045088D" w:rsidRDefault="00742BA3" w:rsidP="00781E96">
      <w:pPr>
        <w:rPr>
          <w:rFonts w:ascii="Arial" w:hAnsi="Arial" w:cs="Arial"/>
          <w:b/>
        </w:rPr>
      </w:pPr>
      <w:r w:rsidRPr="00AA7514">
        <w:rPr>
          <w:rFonts w:ascii="Arial" w:hAnsi="Arial" w:cs="Arial"/>
        </w:rPr>
        <w:t xml:space="preserve">Grupa i kod z PCV w ramach grupy: </w:t>
      </w:r>
      <w:r w:rsidR="00781E96" w:rsidRPr="0045088D">
        <w:rPr>
          <w:rFonts w:ascii="Arial" w:hAnsi="Arial" w:cs="Arial"/>
          <w:b/>
        </w:rPr>
        <w:t>33141625-7 Zestawy diagnostyczne</w:t>
      </w:r>
    </w:p>
    <w:p w14:paraId="609E55C9" w14:textId="77777777" w:rsidR="006F73AF" w:rsidRPr="00AA7514" w:rsidRDefault="006F73AF"/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8"/>
        <w:gridCol w:w="3926"/>
      </w:tblGrid>
      <w:tr w:rsidR="00742BA3" w:rsidRPr="00AA7514" w14:paraId="609E55CC" w14:textId="77777777" w:rsidTr="00025E90">
        <w:trPr>
          <w:trHeight w:val="563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5320" w14:textId="66F914A0" w:rsidR="00AA7514" w:rsidRPr="00AA7514" w:rsidRDefault="00742BA3" w:rsidP="00AA7514">
            <w:pPr>
              <w:rPr>
                <w:rFonts w:ascii="Arial" w:hAnsi="Arial"/>
                <w:b/>
                <w:bCs/>
              </w:rPr>
            </w:pPr>
            <w:r w:rsidRPr="00AA7514">
              <w:rPr>
                <w:rFonts w:ascii="Arial" w:hAnsi="Arial" w:cs="Arial"/>
              </w:rPr>
              <w:t xml:space="preserve">Miejsce dostawy: </w:t>
            </w:r>
            <w:r w:rsidR="00AA7514" w:rsidRPr="00AA7514">
              <w:rPr>
                <w:rFonts w:ascii="Arial" w:hAnsi="Arial"/>
                <w:b/>
                <w:bCs/>
              </w:rPr>
              <w:t xml:space="preserve">Instytut Genetyki, Hodowli i Biotechnologii Roślin, </w:t>
            </w:r>
          </w:p>
          <w:p w14:paraId="609E55CB" w14:textId="52E4A16A" w:rsidR="00742BA3" w:rsidRPr="00AA7514" w:rsidRDefault="00AA7514" w:rsidP="00AA7514">
            <w:r w:rsidRPr="00AA7514">
              <w:rPr>
                <w:rFonts w:ascii="Arial" w:hAnsi="Arial"/>
              </w:rPr>
              <w:t>Uniwersytet Przyrodniczy w Lublinie, ul. Akademicka 15, 20-950 Lublin</w:t>
            </w:r>
          </w:p>
        </w:tc>
      </w:tr>
      <w:tr w:rsidR="00742BA3" w:rsidRPr="00AA7514" w14:paraId="609E55D0" w14:textId="77777777">
        <w:trPr>
          <w:cantSplit/>
          <w:trHeight w:val="6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55CD" w14:textId="77777777" w:rsidR="00742BA3" w:rsidRPr="00AA7514" w:rsidRDefault="00742BA3">
            <w:pPr>
              <w:jc w:val="center"/>
            </w:pPr>
            <w:r w:rsidRPr="00AA7514">
              <w:rPr>
                <w:rFonts w:ascii="Arial" w:hAnsi="Arial" w:cs="Arial"/>
              </w:rPr>
              <w:t>Wymagane minimalne parametry techniczne określone przez Zamawiającego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E55CE" w14:textId="77777777" w:rsidR="00742BA3" w:rsidRPr="00AA7514" w:rsidRDefault="00742BA3">
            <w:pPr>
              <w:jc w:val="center"/>
            </w:pPr>
            <w:r w:rsidRPr="00AA7514">
              <w:rPr>
                <w:rFonts w:ascii="Arial" w:hAnsi="Arial" w:cs="Arial"/>
              </w:rPr>
              <w:t xml:space="preserve">Parametry techniczne oferowane </w:t>
            </w:r>
          </w:p>
          <w:p w14:paraId="609E55CF" w14:textId="77777777" w:rsidR="00742BA3" w:rsidRPr="00AA7514" w:rsidRDefault="00742BA3">
            <w:pPr>
              <w:jc w:val="center"/>
            </w:pPr>
            <w:r w:rsidRPr="00AA7514">
              <w:rPr>
                <w:rFonts w:ascii="Arial" w:hAnsi="Arial" w:cs="Arial"/>
              </w:rPr>
              <w:t>przez Wykonawcę</w:t>
            </w:r>
          </w:p>
        </w:tc>
      </w:tr>
      <w:tr w:rsidR="00FA4654" w:rsidRPr="00AA7514" w14:paraId="609E55D3" w14:textId="77777777" w:rsidTr="006F73AF">
        <w:trPr>
          <w:cantSplit/>
          <w:trHeight w:val="25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55D1" w14:textId="3068E208" w:rsidR="00FA4654" w:rsidRPr="00AA7514" w:rsidRDefault="00FA4654" w:rsidP="00FA4654">
            <w:pPr>
              <w:rPr>
                <w:rFonts w:ascii="Arial" w:hAnsi="Arial" w:cs="Arial"/>
              </w:rPr>
            </w:pPr>
            <w:r w:rsidRPr="00AA7514">
              <w:rPr>
                <w:rFonts w:ascii="Arial" w:hAnsi="Arial" w:cs="Arial"/>
                <w:bCs/>
              </w:rPr>
              <w:t xml:space="preserve">Waga </w:t>
            </w:r>
            <w:r w:rsidR="0045088D">
              <w:rPr>
                <w:rFonts w:ascii="Arial" w:hAnsi="Arial" w:cs="Arial"/>
                <w:bCs/>
              </w:rPr>
              <w:t xml:space="preserve">urządzenia </w:t>
            </w:r>
            <w:r w:rsidRPr="00AA7514">
              <w:rPr>
                <w:rFonts w:ascii="Arial" w:hAnsi="Arial" w:cs="Arial"/>
                <w:bCs/>
              </w:rPr>
              <w:t>do 1</w:t>
            </w:r>
            <w:r w:rsidR="00C633A1">
              <w:rPr>
                <w:rFonts w:ascii="Arial" w:hAnsi="Arial" w:cs="Arial"/>
                <w:bCs/>
              </w:rPr>
              <w:t>3</w:t>
            </w:r>
            <w:r w:rsidRPr="00AA7514">
              <w:rPr>
                <w:rFonts w:ascii="Arial" w:hAnsi="Arial" w:cs="Arial"/>
                <w:bCs/>
              </w:rPr>
              <w:t>0</w:t>
            </w:r>
            <w:r w:rsidR="0045088D">
              <w:rPr>
                <w:rFonts w:ascii="Arial" w:hAnsi="Arial" w:cs="Arial"/>
                <w:bCs/>
              </w:rPr>
              <w:t xml:space="preserve"> </w:t>
            </w:r>
            <w:r w:rsidRPr="00AA7514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55D2" w14:textId="77777777" w:rsidR="00FA4654" w:rsidRPr="00AA7514" w:rsidRDefault="00FA4654" w:rsidP="00FA4654">
            <w:pPr>
              <w:snapToGrid w:val="0"/>
              <w:rPr>
                <w:rFonts w:ascii="Arial" w:hAnsi="Arial" w:cs="Arial"/>
              </w:rPr>
            </w:pPr>
          </w:p>
        </w:tc>
      </w:tr>
      <w:tr w:rsidR="00FA4654" w:rsidRPr="00AA7514" w14:paraId="609E55D6" w14:textId="77777777" w:rsidTr="006F73AF">
        <w:trPr>
          <w:cantSplit/>
          <w:trHeight w:val="25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55D4" w14:textId="048C0FC5" w:rsidR="00FA4654" w:rsidRPr="00AA7514" w:rsidRDefault="00FA4654" w:rsidP="00FA4654">
            <w:pPr>
              <w:rPr>
                <w:rFonts w:ascii="Arial" w:hAnsi="Arial" w:cs="Arial"/>
              </w:rPr>
            </w:pPr>
            <w:r w:rsidRPr="00AA7514">
              <w:rPr>
                <w:rFonts w:ascii="Arial" w:hAnsi="Arial" w:cs="Arial"/>
                <w:bCs/>
              </w:rPr>
              <w:t>Rozmiar</w:t>
            </w:r>
            <w:r w:rsidR="0045088D">
              <w:rPr>
                <w:rFonts w:ascii="Arial" w:hAnsi="Arial" w:cs="Arial"/>
                <w:bCs/>
              </w:rPr>
              <w:t xml:space="preserve"> urządzenia </w:t>
            </w:r>
            <w:r w:rsidRPr="00AA7514">
              <w:rPr>
                <w:rFonts w:ascii="Arial" w:hAnsi="Arial" w:cs="Arial"/>
                <w:bCs/>
              </w:rPr>
              <w:t>nie większ</w:t>
            </w:r>
            <w:r w:rsidR="0045088D">
              <w:rPr>
                <w:rFonts w:ascii="Arial" w:hAnsi="Arial" w:cs="Arial"/>
                <w:bCs/>
              </w:rPr>
              <w:t>y</w:t>
            </w:r>
            <w:r w:rsidRPr="00AA7514">
              <w:rPr>
                <w:rFonts w:ascii="Arial" w:hAnsi="Arial" w:cs="Arial"/>
                <w:bCs/>
              </w:rPr>
              <w:t xml:space="preserve"> niż 1</w:t>
            </w:r>
            <w:r w:rsidR="00C633A1">
              <w:rPr>
                <w:rFonts w:ascii="Arial" w:hAnsi="Arial" w:cs="Arial"/>
                <w:bCs/>
              </w:rPr>
              <w:t>2</w:t>
            </w:r>
            <w:r w:rsidRPr="00AA7514">
              <w:rPr>
                <w:rFonts w:ascii="Arial" w:hAnsi="Arial" w:cs="Arial"/>
                <w:bCs/>
              </w:rPr>
              <w:t>5x</w:t>
            </w:r>
            <w:r w:rsidR="00C633A1">
              <w:rPr>
                <w:rFonts w:ascii="Arial" w:hAnsi="Arial" w:cs="Arial"/>
                <w:bCs/>
              </w:rPr>
              <w:t>55</w:t>
            </w:r>
            <w:r w:rsidRPr="00AA7514">
              <w:rPr>
                <w:rFonts w:ascii="Arial" w:hAnsi="Arial" w:cs="Arial"/>
                <w:bCs/>
              </w:rPr>
              <w:t>x</w:t>
            </w:r>
            <w:r w:rsidR="00C633A1">
              <w:rPr>
                <w:rFonts w:ascii="Arial" w:hAnsi="Arial" w:cs="Arial"/>
                <w:bCs/>
              </w:rPr>
              <w:t>1</w:t>
            </w:r>
            <w:r w:rsidRPr="00AA7514">
              <w:rPr>
                <w:rFonts w:ascii="Arial" w:hAnsi="Arial" w:cs="Arial"/>
                <w:bCs/>
              </w:rPr>
              <w:t>3mm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55D5" w14:textId="77777777" w:rsidR="00FA4654" w:rsidRPr="00AA7514" w:rsidRDefault="00FA4654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4654" w:rsidRPr="00AA7514" w14:paraId="609E55D9" w14:textId="77777777" w:rsidTr="006F73AF">
        <w:trPr>
          <w:cantSplit/>
          <w:trHeight w:val="25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55D7" w14:textId="3047067C" w:rsidR="00FA4654" w:rsidRPr="00AA7514" w:rsidRDefault="00FA4654" w:rsidP="00FA4654">
            <w:pPr>
              <w:rPr>
                <w:rFonts w:ascii="Arial" w:hAnsi="Arial" w:cs="Arial"/>
              </w:rPr>
            </w:pPr>
            <w:r w:rsidRPr="00AA7514">
              <w:rPr>
                <w:rFonts w:ascii="Arial" w:hAnsi="Arial" w:cs="Arial"/>
                <w:bCs/>
              </w:rPr>
              <w:t xml:space="preserve">Podłączenie do </w:t>
            </w:r>
            <w:r w:rsidR="00C633A1">
              <w:rPr>
                <w:rFonts w:ascii="Arial" w:hAnsi="Arial" w:cs="Arial"/>
                <w:bCs/>
              </w:rPr>
              <w:t xml:space="preserve">komputera poprzez port </w:t>
            </w:r>
            <w:r w:rsidRPr="00AA7514">
              <w:rPr>
                <w:rFonts w:ascii="Arial" w:hAnsi="Arial" w:cs="Arial"/>
                <w:bCs/>
              </w:rPr>
              <w:t>USB</w:t>
            </w:r>
            <w:r w:rsidR="00C633A1">
              <w:rPr>
                <w:rFonts w:ascii="Arial" w:hAnsi="Arial" w:cs="Arial"/>
                <w:bCs/>
              </w:rPr>
              <w:t>-C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55D8" w14:textId="77777777" w:rsidR="00FA4654" w:rsidRPr="00AA7514" w:rsidRDefault="00FA4654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4654" w:rsidRPr="00AA7514" w14:paraId="609E55DC" w14:textId="77777777" w:rsidTr="006F73AF">
        <w:trPr>
          <w:cantSplit/>
          <w:trHeight w:val="25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55DA" w14:textId="06DB49B6" w:rsidR="00FA4654" w:rsidRPr="00AA7514" w:rsidRDefault="00FA4654" w:rsidP="00FA4654">
            <w:pPr>
              <w:rPr>
                <w:rFonts w:ascii="Arial" w:hAnsi="Arial" w:cs="Arial"/>
              </w:rPr>
            </w:pPr>
            <w:r w:rsidRPr="00AA7514">
              <w:rPr>
                <w:rFonts w:ascii="Arial" w:hAnsi="Arial" w:cs="Arial"/>
              </w:rPr>
              <w:t xml:space="preserve">1× urządzenie </w:t>
            </w:r>
            <w:proofErr w:type="spellStart"/>
            <w:r w:rsidRPr="00AA7514">
              <w:rPr>
                <w:rFonts w:ascii="Arial" w:hAnsi="Arial" w:cs="Arial"/>
              </w:rPr>
              <w:t>MinION</w:t>
            </w:r>
            <w:proofErr w:type="spellEnd"/>
            <w:r w:rsidRPr="00AA7514">
              <w:rPr>
                <w:rFonts w:ascii="Arial" w:hAnsi="Arial" w:cs="Arial"/>
              </w:rPr>
              <w:t xml:space="preserve">™ </w:t>
            </w:r>
            <w:r w:rsidR="00AB42DE">
              <w:rPr>
                <w:rFonts w:ascii="Arial" w:hAnsi="Arial" w:cs="Arial"/>
              </w:rPr>
              <w:t>Mk1D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55DB" w14:textId="77777777" w:rsidR="00FA4654" w:rsidRPr="00AA7514" w:rsidRDefault="00FA4654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4654" w:rsidRPr="00AA7514" w14:paraId="609E55DF" w14:textId="77777777" w:rsidTr="003356F7">
        <w:trPr>
          <w:cantSplit/>
          <w:trHeight w:val="255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55DD" w14:textId="2E8B9F88" w:rsidR="00FA4654" w:rsidRPr="00AA7514" w:rsidRDefault="00C633A1" w:rsidP="00FA4654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="00FA4654" w:rsidRPr="00AA7514">
              <w:rPr>
                <w:rFonts w:ascii="Arial" w:hAnsi="Arial" w:cs="Arial"/>
              </w:rPr>
              <w:t>× komórka przepływowa (</w:t>
            </w:r>
            <w:r>
              <w:rPr>
                <w:rFonts w:ascii="Arial" w:hAnsi="Arial" w:cs="Arial"/>
              </w:rPr>
              <w:t>MIN004RA</w:t>
            </w:r>
            <w:r w:rsidR="00FA4654" w:rsidRPr="00AA7514">
              <w:rPr>
                <w:rFonts w:ascii="Arial" w:hAnsi="Arial" w:cs="Arial"/>
              </w:rPr>
              <w:t>)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55DE" w14:textId="77777777" w:rsidR="00FA4654" w:rsidRPr="00AA7514" w:rsidRDefault="00FA4654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4654" w:rsidRPr="00AA7514" w14:paraId="609E55E2" w14:textId="77777777" w:rsidTr="003356F7">
        <w:trPr>
          <w:cantSplit/>
          <w:trHeight w:val="255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55E0" w14:textId="1AF4C30B" w:rsidR="00FA4654" w:rsidRPr="00AA7514" w:rsidRDefault="00FA4654" w:rsidP="00FA4654">
            <w:pPr>
              <w:rPr>
                <w:rFonts w:ascii="Arial" w:hAnsi="Arial" w:cs="Arial"/>
              </w:rPr>
            </w:pPr>
            <w:r w:rsidRPr="00AA7514">
              <w:rPr>
                <w:rFonts w:ascii="Arial" w:hAnsi="Arial" w:cs="Arial"/>
              </w:rPr>
              <w:t>1× zestaw rozszerzenia kontroli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55E1" w14:textId="77777777" w:rsidR="00FA4654" w:rsidRPr="00AA7514" w:rsidRDefault="00FA4654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4654" w:rsidRPr="00AA7514" w14:paraId="609E55E5" w14:textId="77777777" w:rsidTr="006F73AF">
        <w:trPr>
          <w:cantSplit/>
          <w:trHeight w:val="255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E55E3" w14:textId="6BA3E425" w:rsidR="00FA4654" w:rsidRPr="00AA7514" w:rsidRDefault="00FA4654" w:rsidP="00FA4654">
            <w:pPr>
              <w:rPr>
                <w:rFonts w:ascii="Arial" w:hAnsi="Arial" w:cs="Arial"/>
              </w:rPr>
            </w:pPr>
            <w:r w:rsidRPr="00AA7514">
              <w:rPr>
                <w:rFonts w:ascii="Arial" w:hAnsi="Arial" w:cs="Arial"/>
              </w:rPr>
              <w:t>1× zestaw do czyszczenia komórki przepływowej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55E4" w14:textId="77777777" w:rsidR="00FA4654" w:rsidRPr="00AA7514" w:rsidRDefault="00FA4654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4654" w:rsidRPr="00AA7514" w14:paraId="609E55E8" w14:textId="77777777" w:rsidTr="00AA7514">
        <w:trPr>
          <w:cantSplit/>
          <w:trHeight w:val="78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E55E6" w14:textId="56B72831" w:rsidR="00FA4654" w:rsidRPr="00AA7514" w:rsidRDefault="00FA4654" w:rsidP="00FA4654">
            <w:pPr>
              <w:rPr>
                <w:rFonts w:ascii="Arial" w:hAnsi="Arial" w:cs="Arial"/>
              </w:rPr>
            </w:pPr>
            <w:r w:rsidRPr="00AA7514">
              <w:rPr>
                <w:rFonts w:ascii="Arial" w:hAnsi="Arial" w:cs="Arial"/>
              </w:rPr>
              <w:t xml:space="preserve">1× zestaw do </w:t>
            </w:r>
            <w:r w:rsidR="00C633A1">
              <w:rPr>
                <w:rFonts w:ascii="Arial" w:hAnsi="Arial" w:cs="Arial"/>
              </w:rPr>
              <w:t>bezpośredniego sekwencjonowania RNA (SQK-RNA004)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55E7" w14:textId="77777777" w:rsidR="00FA4654" w:rsidRPr="00AA7514" w:rsidRDefault="00FA4654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93B33" w:rsidRPr="00AA7514" w14:paraId="1D2151D1" w14:textId="77777777" w:rsidTr="00AA7514">
        <w:trPr>
          <w:cantSplit/>
          <w:trHeight w:val="78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40943" w14:textId="37B326E4" w:rsidR="00193B33" w:rsidRPr="00AA7514" w:rsidRDefault="00193B33" w:rsidP="00FA4654">
            <w:pPr>
              <w:rPr>
                <w:rFonts w:ascii="Arial" w:hAnsi="Arial" w:cs="Arial"/>
              </w:rPr>
            </w:pPr>
            <w:r w:rsidRPr="00193B33">
              <w:rPr>
                <w:rFonts w:ascii="Arial" w:hAnsi="Arial" w:cs="Arial"/>
              </w:rPr>
              <w:t xml:space="preserve">1 × Adapter do komórek przepływowych </w:t>
            </w:r>
            <w:proofErr w:type="spellStart"/>
            <w:r w:rsidRPr="00193B33">
              <w:rPr>
                <w:rFonts w:ascii="Arial" w:hAnsi="Arial" w:cs="Arial"/>
              </w:rPr>
              <w:t>Flongle</w:t>
            </w:r>
            <w:proofErr w:type="spellEnd"/>
            <w:r w:rsidRPr="00193B33">
              <w:rPr>
                <w:rFonts w:ascii="Arial" w:hAnsi="Arial" w:cs="Arial"/>
              </w:rPr>
              <w:t xml:space="preserve"> (OXNTFLG.SP)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42EBA" w14:textId="77777777" w:rsidR="00193B33" w:rsidRPr="00AA7514" w:rsidRDefault="00193B33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93B33" w:rsidRPr="00AA7514" w14:paraId="476E5223" w14:textId="77777777" w:rsidTr="00AA7514">
        <w:trPr>
          <w:cantSplit/>
          <w:trHeight w:val="78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C69AB" w14:textId="319E5B5D" w:rsidR="00193B33" w:rsidRPr="00193B33" w:rsidRDefault="00193B33" w:rsidP="00FA4654">
            <w:pPr>
              <w:rPr>
                <w:rFonts w:ascii="Arial" w:hAnsi="Arial" w:cs="Arial"/>
              </w:rPr>
            </w:pPr>
            <w:r w:rsidRPr="00193B33">
              <w:rPr>
                <w:rFonts w:ascii="Arial" w:hAnsi="Arial" w:cs="Arial"/>
              </w:rPr>
              <w:t xml:space="preserve">12 × Komórki przepływowe </w:t>
            </w:r>
            <w:proofErr w:type="spellStart"/>
            <w:r w:rsidRPr="00193B33">
              <w:rPr>
                <w:rFonts w:ascii="Arial" w:hAnsi="Arial" w:cs="Arial"/>
              </w:rPr>
              <w:t>Flongle</w:t>
            </w:r>
            <w:proofErr w:type="spellEnd"/>
            <w:r w:rsidRPr="00193B33">
              <w:rPr>
                <w:rFonts w:ascii="Arial" w:hAnsi="Arial" w:cs="Arial"/>
              </w:rPr>
              <w:t xml:space="preserve"> R10.4.1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E8E1B" w14:textId="77777777" w:rsidR="00193B33" w:rsidRPr="00AA7514" w:rsidRDefault="00193B33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93B33" w:rsidRPr="00AA7514" w14:paraId="73F9DE53" w14:textId="77777777" w:rsidTr="00AA7514">
        <w:trPr>
          <w:cantSplit/>
          <w:trHeight w:val="78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D03AE" w14:textId="095BF9A7" w:rsidR="00193B33" w:rsidRPr="00193B33" w:rsidRDefault="00193B33" w:rsidP="00FA4654">
            <w:pPr>
              <w:rPr>
                <w:rFonts w:ascii="Arial" w:hAnsi="Arial" w:cs="Arial"/>
              </w:rPr>
            </w:pPr>
            <w:r w:rsidRPr="00193B33">
              <w:rPr>
                <w:rFonts w:ascii="Arial" w:hAnsi="Arial" w:cs="Arial"/>
              </w:rPr>
              <w:t xml:space="preserve">1 × Zestaw rozszerzeniowy do sekwencjonowania </w:t>
            </w:r>
            <w:proofErr w:type="spellStart"/>
            <w:r w:rsidRPr="00193B33">
              <w:rPr>
                <w:rFonts w:ascii="Arial" w:hAnsi="Arial" w:cs="Arial"/>
              </w:rPr>
              <w:t>Flongle</w:t>
            </w:r>
            <w:proofErr w:type="spellEnd"/>
            <w:r w:rsidRPr="00193B33">
              <w:rPr>
                <w:rFonts w:ascii="Arial" w:hAnsi="Arial" w:cs="Arial"/>
              </w:rPr>
              <w:t xml:space="preserve"> (FSE002)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325B0" w14:textId="77777777" w:rsidR="00193B33" w:rsidRPr="00AA7514" w:rsidRDefault="00193B33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568D0" w:rsidRPr="00AA7514" w14:paraId="2FA3B244" w14:textId="77777777" w:rsidTr="00AA7514">
        <w:trPr>
          <w:cantSplit/>
          <w:trHeight w:val="78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4BF18" w14:textId="2E360F5B" w:rsidR="005568D0" w:rsidRPr="00193B33" w:rsidRDefault="006D6D6B" w:rsidP="00FA4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539EF" w:rsidRPr="009539EF">
              <w:rPr>
                <w:rFonts w:ascii="Arial" w:hAnsi="Arial" w:cs="Arial"/>
              </w:rPr>
              <w:t xml:space="preserve"> × Zestaw do przygotowania biblioteki SQK-LSK114 (</w:t>
            </w:r>
            <w:proofErr w:type="spellStart"/>
            <w:r w:rsidR="009539EF" w:rsidRPr="009539EF">
              <w:rPr>
                <w:rFonts w:ascii="Arial" w:hAnsi="Arial" w:cs="Arial"/>
              </w:rPr>
              <w:t>Ligation</w:t>
            </w:r>
            <w:proofErr w:type="spellEnd"/>
            <w:r w:rsidR="009539EF" w:rsidRPr="009539EF">
              <w:rPr>
                <w:rFonts w:ascii="Arial" w:hAnsi="Arial" w:cs="Arial"/>
              </w:rPr>
              <w:t xml:space="preserve"> </w:t>
            </w:r>
            <w:proofErr w:type="spellStart"/>
            <w:r w:rsidR="009539EF" w:rsidRPr="009539EF">
              <w:rPr>
                <w:rFonts w:ascii="Arial" w:hAnsi="Arial" w:cs="Arial"/>
              </w:rPr>
              <w:t>Sequencing</w:t>
            </w:r>
            <w:proofErr w:type="spellEnd"/>
            <w:r w:rsidR="009539EF" w:rsidRPr="009539EF">
              <w:rPr>
                <w:rFonts w:ascii="Arial" w:hAnsi="Arial" w:cs="Arial"/>
              </w:rPr>
              <w:t xml:space="preserve"> Kit</w:t>
            </w:r>
            <w:r w:rsidR="009539EF">
              <w:rPr>
                <w:rFonts w:ascii="Arial" w:hAnsi="Arial" w:cs="Arial"/>
              </w:rPr>
              <w:t xml:space="preserve"> v14</w:t>
            </w:r>
            <w:r w:rsidR="009539EF" w:rsidRPr="009539EF">
              <w:rPr>
                <w:rFonts w:ascii="Arial" w:hAnsi="Arial" w:cs="Arial"/>
              </w:rPr>
              <w:t>)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3DDDF" w14:textId="77777777" w:rsidR="005568D0" w:rsidRPr="00AA7514" w:rsidRDefault="005568D0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A4654" w:rsidRPr="00AA7514" w14:paraId="609E55EB" w14:textId="77777777" w:rsidTr="006F73AF">
        <w:trPr>
          <w:cantSplit/>
          <w:trHeight w:val="255"/>
        </w:trPr>
        <w:tc>
          <w:tcPr>
            <w:tcW w:w="6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E55E9" w14:textId="12D5D421" w:rsidR="00FA4654" w:rsidRPr="00AA7514" w:rsidRDefault="000F0EEE" w:rsidP="00FA4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539EF" w:rsidRPr="009539EF">
              <w:rPr>
                <w:rFonts w:ascii="Arial" w:hAnsi="Arial" w:cs="Arial"/>
              </w:rPr>
              <w:t xml:space="preserve"> × Zestaw do </w:t>
            </w:r>
            <w:proofErr w:type="spellStart"/>
            <w:r w:rsidR="009539EF" w:rsidRPr="009539EF">
              <w:rPr>
                <w:rFonts w:ascii="Arial" w:hAnsi="Arial" w:cs="Arial"/>
              </w:rPr>
              <w:t>barkodowania</w:t>
            </w:r>
            <w:proofErr w:type="spellEnd"/>
            <w:r w:rsidR="009539EF" w:rsidRPr="009539EF">
              <w:rPr>
                <w:rFonts w:ascii="Arial" w:hAnsi="Arial" w:cs="Arial"/>
              </w:rPr>
              <w:t xml:space="preserve"> (Native </w:t>
            </w:r>
            <w:proofErr w:type="spellStart"/>
            <w:r w:rsidR="009539EF" w:rsidRPr="009539EF">
              <w:rPr>
                <w:rFonts w:ascii="Arial" w:hAnsi="Arial" w:cs="Arial"/>
              </w:rPr>
              <w:t>barcoding</w:t>
            </w:r>
            <w:proofErr w:type="spellEnd"/>
            <w:r w:rsidR="009539EF" w:rsidRPr="009539EF">
              <w:rPr>
                <w:rFonts w:ascii="Arial" w:hAnsi="Arial" w:cs="Arial"/>
              </w:rPr>
              <w:t xml:space="preserve"> kit </w:t>
            </w:r>
            <w:r>
              <w:rPr>
                <w:rFonts w:ascii="Arial" w:hAnsi="Arial" w:cs="Arial"/>
              </w:rPr>
              <w:t>24</w:t>
            </w:r>
            <w:r w:rsidR="009539EF" w:rsidRPr="009539EF">
              <w:rPr>
                <w:rFonts w:ascii="Arial" w:hAnsi="Arial" w:cs="Arial"/>
              </w:rPr>
              <w:t xml:space="preserve"> v14</w:t>
            </w:r>
            <w:r w:rsidR="009539EF">
              <w:rPr>
                <w:rFonts w:ascii="Arial" w:hAnsi="Arial" w:cs="Arial"/>
              </w:rPr>
              <w:t>)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55EA" w14:textId="77777777" w:rsidR="00FA4654" w:rsidRPr="00AA7514" w:rsidRDefault="00FA4654" w:rsidP="00FA46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293AD44" w14:textId="77777777" w:rsidR="00C40EB5" w:rsidRDefault="00C40EB5" w:rsidP="006F73AF">
      <w:pPr>
        <w:rPr>
          <w:rFonts w:ascii="Arial" w:hAnsi="Arial" w:cs="Arial"/>
          <w:b/>
        </w:rPr>
      </w:pPr>
    </w:p>
    <w:p w14:paraId="35C03F13" w14:textId="0BDBFD3A" w:rsidR="00C40EB5" w:rsidRPr="00F031F5" w:rsidRDefault="00C40EB5" w:rsidP="00C40EB5">
      <w:pPr>
        <w:rPr>
          <w:rFonts w:ascii="Arial" w:hAnsi="Arial" w:cs="Arial"/>
          <w:sz w:val="16"/>
          <w:szCs w:val="16"/>
          <w:vertAlign w:val="superscript"/>
        </w:rPr>
      </w:pPr>
      <w:r w:rsidRPr="00544068">
        <w:rPr>
          <w:rFonts w:ascii="Arial" w:hAnsi="Arial" w:cs="Arial"/>
        </w:rPr>
        <w:t xml:space="preserve">Gwarancja: </w:t>
      </w:r>
      <w:r>
        <w:rPr>
          <w:rFonts w:ascii="Arial" w:hAnsi="Arial" w:cs="Arial"/>
          <w:b/>
        </w:rPr>
        <w:t>12</w:t>
      </w:r>
      <w:r w:rsidRPr="00544068"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</w:rPr>
        <w:t>iesi</w:t>
      </w:r>
      <w:r w:rsidR="00E41BA3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>c</w:t>
      </w:r>
      <w:r w:rsidR="00E41BA3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Pr="0091389D">
        <w:rPr>
          <w:rFonts w:ascii="Arial" w:hAnsi="Arial" w:cs="Arial"/>
        </w:rPr>
        <w:t xml:space="preserve">/ </w:t>
      </w:r>
      <w:r w:rsidRPr="009E3564">
        <w:rPr>
          <w:rFonts w:ascii="Arial" w:hAnsi="Arial" w:cs="Arial"/>
          <w:strike/>
        </w:rPr>
        <w:t>inna</w:t>
      </w:r>
      <w:r>
        <w:rPr>
          <w:rFonts w:ascii="Arial" w:hAnsi="Arial" w:cs="Arial"/>
        </w:rPr>
        <w:t>: ………………………</w:t>
      </w:r>
      <w:r>
        <w:rPr>
          <w:rFonts w:ascii="Arial" w:hAnsi="Arial" w:cs="Arial"/>
          <w:vertAlign w:val="superscript"/>
        </w:rPr>
        <w:t>*/</w:t>
      </w:r>
    </w:p>
    <w:p w14:paraId="2B407FA4" w14:textId="77777777" w:rsidR="00C40EB5" w:rsidRPr="00F031F5" w:rsidRDefault="00C40EB5" w:rsidP="00C40E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podać długość</w:t>
      </w:r>
    </w:p>
    <w:p w14:paraId="2DC73236" w14:textId="77777777" w:rsidR="00802413" w:rsidRDefault="00C40EB5" w:rsidP="00802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Maksymalny termin dostawy: </w:t>
      </w:r>
      <w:r w:rsidRPr="009E3564">
        <w:rPr>
          <w:rFonts w:ascii="Arial" w:hAnsi="Arial" w:cs="Arial"/>
          <w:strike/>
        </w:rPr>
        <w:t>14 dni</w:t>
      </w:r>
      <w:r>
        <w:rPr>
          <w:rFonts w:ascii="Arial" w:hAnsi="Arial" w:cs="Arial"/>
        </w:rPr>
        <w:t xml:space="preserve">/ </w:t>
      </w:r>
      <w:r w:rsidRPr="00802413">
        <w:rPr>
          <w:rFonts w:ascii="Arial" w:hAnsi="Arial" w:cs="Arial"/>
          <w:strike/>
        </w:rPr>
        <w:t>28 dni</w:t>
      </w:r>
      <w:r>
        <w:rPr>
          <w:rFonts w:ascii="Arial" w:hAnsi="Arial" w:cs="Arial"/>
        </w:rPr>
        <w:t xml:space="preserve">/ </w:t>
      </w:r>
      <w:r w:rsidRPr="00802413">
        <w:rPr>
          <w:rFonts w:ascii="Arial" w:hAnsi="Arial" w:cs="Arial"/>
        </w:rPr>
        <w:t>inny</w:t>
      </w:r>
      <w:r w:rsidRPr="00BF387E">
        <w:rPr>
          <w:rFonts w:ascii="Arial" w:hAnsi="Arial" w:cs="Arial"/>
        </w:rPr>
        <w:t xml:space="preserve">: </w:t>
      </w:r>
    </w:p>
    <w:p w14:paraId="041EC3C2" w14:textId="554F89EA" w:rsidR="00802413" w:rsidRPr="00802413" w:rsidRDefault="00802413" w:rsidP="0080241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02413">
        <w:rPr>
          <w:rFonts w:ascii="Arial" w:hAnsi="Arial" w:cs="Arial"/>
          <w:sz w:val="20"/>
          <w:szCs w:val="20"/>
        </w:rPr>
        <w:t xml:space="preserve">Urządzenie </w:t>
      </w:r>
      <w:proofErr w:type="spellStart"/>
      <w:r w:rsidRPr="00802413">
        <w:rPr>
          <w:rFonts w:ascii="Arial" w:hAnsi="Arial" w:cs="Arial"/>
          <w:sz w:val="20"/>
          <w:szCs w:val="20"/>
        </w:rPr>
        <w:t>MinION</w:t>
      </w:r>
      <w:proofErr w:type="spellEnd"/>
      <w:r w:rsidRPr="00802413">
        <w:rPr>
          <w:rFonts w:ascii="Arial" w:hAnsi="Arial" w:cs="Arial"/>
          <w:sz w:val="20"/>
          <w:szCs w:val="20"/>
        </w:rPr>
        <w:t xml:space="preserve"> Mk1D wraz z wszystkim elementami zestawu startowego do bezpośredniego sekwencjonowania RNA (OXNTMDIP-RNA), adapterem oraz wszystkimi elementami zestawu </w:t>
      </w:r>
      <w:proofErr w:type="spellStart"/>
      <w:r w:rsidRPr="00802413">
        <w:rPr>
          <w:rFonts w:ascii="Arial" w:hAnsi="Arial" w:cs="Arial"/>
          <w:sz w:val="20"/>
          <w:szCs w:val="20"/>
        </w:rPr>
        <w:t>Flongle</w:t>
      </w:r>
      <w:proofErr w:type="spellEnd"/>
      <w:r w:rsidRPr="00802413">
        <w:rPr>
          <w:rFonts w:ascii="Arial" w:hAnsi="Arial" w:cs="Arial"/>
          <w:sz w:val="20"/>
          <w:szCs w:val="20"/>
        </w:rPr>
        <w:t xml:space="preserve"> (OXNTFLG.SP) oraz po jednej sztuce zestawów: SQK-LSK114 i Native </w:t>
      </w:r>
      <w:proofErr w:type="spellStart"/>
      <w:r w:rsidRPr="00802413">
        <w:rPr>
          <w:rFonts w:ascii="Arial" w:hAnsi="Arial" w:cs="Arial"/>
          <w:sz w:val="20"/>
          <w:szCs w:val="20"/>
        </w:rPr>
        <w:t>barcoding</w:t>
      </w:r>
      <w:proofErr w:type="spellEnd"/>
      <w:r w:rsidRPr="00802413">
        <w:rPr>
          <w:rFonts w:ascii="Arial" w:hAnsi="Arial" w:cs="Arial"/>
          <w:sz w:val="20"/>
          <w:szCs w:val="20"/>
        </w:rPr>
        <w:t xml:space="preserve"> kit 24 v14 – w terminie 28 dni od daty podpisania umowy;</w:t>
      </w:r>
    </w:p>
    <w:p w14:paraId="646D71D8" w14:textId="27E3E259" w:rsidR="00C40EB5" w:rsidRPr="00802413" w:rsidRDefault="00802413" w:rsidP="0080241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02413">
        <w:rPr>
          <w:rFonts w:ascii="Arial" w:hAnsi="Arial" w:cs="Arial"/>
          <w:sz w:val="20"/>
          <w:szCs w:val="20"/>
        </w:rPr>
        <w:t xml:space="preserve">Po jednej sztuce zestawów: SQK-LSK114 i Native </w:t>
      </w:r>
      <w:proofErr w:type="spellStart"/>
      <w:r w:rsidRPr="00802413">
        <w:rPr>
          <w:rFonts w:ascii="Arial" w:hAnsi="Arial" w:cs="Arial"/>
          <w:sz w:val="20"/>
          <w:szCs w:val="20"/>
        </w:rPr>
        <w:t>barcoding</w:t>
      </w:r>
      <w:proofErr w:type="spellEnd"/>
      <w:r w:rsidRPr="00802413">
        <w:rPr>
          <w:rFonts w:ascii="Arial" w:hAnsi="Arial" w:cs="Arial"/>
          <w:sz w:val="20"/>
          <w:szCs w:val="20"/>
        </w:rPr>
        <w:t xml:space="preserve"> kit 24 v14 – w terminie 28 dni od daty pisemnego zamówienia, lecz nie później niż do dnia 31 grudnia 2025 r.</w:t>
      </w:r>
      <w:r w:rsidR="00C40EB5" w:rsidRPr="00802413">
        <w:rPr>
          <w:rFonts w:ascii="Arial" w:hAnsi="Arial" w:cs="Arial"/>
          <w:sz w:val="20"/>
          <w:szCs w:val="20"/>
        </w:rPr>
        <w:t>*/</w:t>
      </w:r>
    </w:p>
    <w:p w14:paraId="55B55F4F" w14:textId="77777777" w:rsidR="00C40EB5" w:rsidRPr="00BF387E" w:rsidRDefault="00C40EB5" w:rsidP="00C40EB5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BF387E">
        <w:rPr>
          <w:rFonts w:ascii="Arial" w:hAnsi="Arial" w:cs="Arial"/>
          <w:sz w:val="16"/>
          <w:szCs w:val="16"/>
        </w:rPr>
        <w:t>podać długość</w:t>
      </w:r>
    </w:p>
    <w:p w14:paraId="2A162C7F" w14:textId="77777777" w:rsidR="00C40EB5" w:rsidRPr="00544068" w:rsidRDefault="00C40EB5" w:rsidP="00C40E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Instalacja i uruchomienie – </w:t>
      </w:r>
      <w:r w:rsidRPr="003B62D3">
        <w:rPr>
          <w:rFonts w:ascii="Arial" w:hAnsi="Arial" w:cs="Arial"/>
          <w:strike/>
        </w:rPr>
        <w:t>TAK</w:t>
      </w:r>
      <w:r>
        <w:rPr>
          <w:rFonts w:ascii="Arial" w:hAnsi="Arial" w:cs="Arial"/>
        </w:rPr>
        <w:t>/NIE</w:t>
      </w:r>
      <w:r w:rsidRPr="004F3A7C">
        <w:rPr>
          <w:rFonts w:ascii="Arial" w:hAnsi="Arial" w:cs="Arial"/>
          <w:vertAlign w:val="superscript"/>
        </w:rPr>
        <w:t>*/</w:t>
      </w:r>
    </w:p>
    <w:p w14:paraId="2FB5D2F6" w14:textId="77777777" w:rsidR="00C40EB5" w:rsidRPr="00A2362D" w:rsidRDefault="00C40EB5" w:rsidP="00C40E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Szkolenie – </w:t>
      </w:r>
      <w:r w:rsidRPr="003B62D3">
        <w:rPr>
          <w:rFonts w:ascii="Arial" w:hAnsi="Arial" w:cs="Arial"/>
          <w:strike/>
        </w:rPr>
        <w:t>TAK</w:t>
      </w:r>
      <w:r>
        <w:rPr>
          <w:rFonts w:ascii="Arial" w:hAnsi="Arial" w:cs="Arial"/>
        </w:rPr>
        <w:t>/NIE</w:t>
      </w:r>
      <w:r w:rsidRPr="004F3A7C">
        <w:rPr>
          <w:rFonts w:ascii="Arial" w:hAnsi="Arial" w:cs="Arial"/>
          <w:vertAlign w:val="superscript"/>
        </w:rPr>
        <w:t>*/</w:t>
      </w:r>
      <w:r>
        <w:rPr>
          <w:rFonts w:ascii="Arial" w:hAnsi="Arial" w:cs="Arial"/>
        </w:rPr>
        <w:t>, liczba osób: …</w:t>
      </w:r>
    </w:p>
    <w:p w14:paraId="4D57A0CA" w14:textId="77777777" w:rsidR="00C40EB5" w:rsidRPr="00AA7514" w:rsidRDefault="00C40EB5" w:rsidP="006F73AF">
      <w:pPr>
        <w:rPr>
          <w:rFonts w:ascii="Arial" w:hAnsi="Arial" w:cs="Arial"/>
        </w:rPr>
      </w:pPr>
      <w:bookmarkStart w:id="0" w:name="_GoBack"/>
      <w:bookmarkEnd w:id="0"/>
    </w:p>
    <w:sectPr w:rsidR="00C40EB5" w:rsidRPr="00AA7514" w:rsidSect="00316AC0">
      <w:headerReference w:type="default" r:id="rId7"/>
      <w:footerReference w:type="default" r:id="rId8"/>
      <w:pgSz w:w="11906" w:h="16838"/>
      <w:pgMar w:top="1472" w:right="506" w:bottom="1134" w:left="851" w:header="1120" w:footer="708" w:gutter="0"/>
      <w:pgBorders>
        <w:top w:val="single" w:sz="4" w:space="31" w:color="000000"/>
        <w:left w:val="single" w:sz="4" w:space="18" w:color="000000"/>
        <w:bottom w:val="single" w:sz="4" w:space="10" w:color="000000"/>
        <w:right w:val="single" w:sz="4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023A9" w14:textId="77777777" w:rsidR="00232EB1" w:rsidRDefault="00232EB1">
      <w:r>
        <w:separator/>
      </w:r>
    </w:p>
  </w:endnote>
  <w:endnote w:type="continuationSeparator" w:id="0">
    <w:p w14:paraId="3382673D" w14:textId="77777777" w:rsidR="00232EB1" w:rsidRDefault="0023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2F43" w14:textId="77777777" w:rsidR="00FF311D" w:rsidRPr="00924792" w:rsidRDefault="00FF311D" w:rsidP="00FF311D">
    <w:pPr>
      <w:pStyle w:val="Stopka"/>
      <w:rPr>
        <w:rFonts w:ascii="Arial" w:hAnsi="Arial" w:cs="Arial"/>
        <w:sz w:val="18"/>
        <w:szCs w:val="18"/>
        <w:vertAlign w:val="superscript"/>
      </w:rPr>
    </w:pPr>
    <w:r w:rsidRPr="00924792">
      <w:rPr>
        <w:rFonts w:ascii="Arial" w:hAnsi="Arial" w:cs="Arial"/>
        <w:sz w:val="18"/>
        <w:szCs w:val="18"/>
        <w:vertAlign w:val="superscript"/>
      </w:rPr>
      <w:t>*</w:t>
    </w:r>
    <w:r>
      <w:rPr>
        <w:rFonts w:ascii="Arial" w:hAnsi="Arial" w:cs="Arial"/>
        <w:sz w:val="18"/>
        <w:szCs w:val="18"/>
        <w:vertAlign w:val="superscript"/>
      </w:rPr>
      <w:t>/</w:t>
    </w:r>
    <w:r w:rsidRPr="00924792">
      <w:rPr>
        <w:rFonts w:ascii="Arial" w:hAnsi="Arial" w:cs="Arial"/>
        <w:sz w:val="18"/>
        <w:szCs w:val="18"/>
      </w:rPr>
      <w:t>niepotrzebne skreślić</w:t>
    </w:r>
  </w:p>
  <w:p w14:paraId="3593407A" w14:textId="77777777" w:rsidR="008B5241" w:rsidRPr="00685395" w:rsidRDefault="008B5241" w:rsidP="008B5241">
    <w:pPr>
      <w:pStyle w:val="TEKST"/>
      <w:spacing w:line="240" w:lineRule="auto"/>
      <w:ind w:firstLine="0"/>
      <w:jc w:val="center"/>
      <w:rPr>
        <w:rFonts w:ascii="Arial" w:hAnsi="Arial"/>
        <w:b/>
        <w:sz w:val="20"/>
        <w:szCs w:val="20"/>
      </w:rPr>
    </w:pPr>
    <w:r w:rsidRPr="00685395">
      <w:rPr>
        <w:rFonts w:ascii="Arial" w:hAnsi="Arial"/>
        <w:b/>
        <w:sz w:val="20"/>
        <w:szCs w:val="20"/>
      </w:rPr>
      <w:t>EZ-z.230.1.2.2025</w:t>
    </w:r>
  </w:p>
  <w:p w14:paraId="13A91228" w14:textId="77777777" w:rsidR="00FF311D" w:rsidRDefault="00FF3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9B6D4" w14:textId="77777777" w:rsidR="00232EB1" w:rsidRDefault="00232EB1">
      <w:r>
        <w:separator/>
      </w:r>
    </w:p>
  </w:footnote>
  <w:footnote w:type="continuationSeparator" w:id="0">
    <w:p w14:paraId="70C92B2E" w14:textId="77777777" w:rsidR="00232EB1" w:rsidRDefault="0023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55F1" w14:textId="77777777" w:rsidR="006F73AF" w:rsidRPr="006F73AF" w:rsidRDefault="006F73AF" w:rsidP="006F73AF">
    <w:pPr>
      <w:tabs>
        <w:tab w:val="center" w:pos="4536"/>
        <w:tab w:val="right" w:pos="9072"/>
      </w:tabs>
      <w:suppressAutoHyphens w:val="0"/>
      <w:rPr>
        <w:rFonts w:ascii="Arial" w:hAnsi="Arial" w:cs="Arial"/>
      </w:rPr>
    </w:pPr>
    <w:r w:rsidRPr="006F73AF">
      <w:rPr>
        <w:rFonts w:ascii="Arial" w:hAnsi="Arial" w:cs="Arial"/>
        <w:b/>
      </w:rPr>
      <w:tab/>
    </w:r>
    <w:r w:rsidRPr="006F73AF">
      <w:rPr>
        <w:rFonts w:ascii="Arial" w:hAnsi="Arial" w:cs="Arial"/>
        <w:b/>
      </w:rPr>
      <w:tab/>
      <w:t xml:space="preserve"> Z</w:t>
    </w:r>
    <w:r w:rsidR="00AE55AB">
      <w:rPr>
        <w:rFonts w:ascii="Arial" w:hAnsi="Arial" w:cs="Arial"/>
        <w:b/>
      </w:rPr>
      <w:t>ałącznik nr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6D504B"/>
    <w:multiLevelType w:val="hybridMultilevel"/>
    <w:tmpl w:val="120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B6B34"/>
    <w:multiLevelType w:val="hybridMultilevel"/>
    <w:tmpl w:val="888ABE60"/>
    <w:lvl w:ilvl="0" w:tplc="0406BC8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D9"/>
    <w:rsid w:val="00025E90"/>
    <w:rsid w:val="000768A3"/>
    <w:rsid w:val="000921F1"/>
    <w:rsid w:val="000E5BF5"/>
    <w:rsid w:val="000F0EEE"/>
    <w:rsid w:val="0018422C"/>
    <w:rsid w:val="00191AA6"/>
    <w:rsid w:val="00193B33"/>
    <w:rsid w:val="00207C22"/>
    <w:rsid w:val="00232EB1"/>
    <w:rsid w:val="00240FBA"/>
    <w:rsid w:val="00316AC0"/>
    <w:rsid w:val="003C416E"/>
    <w:rsid w:val="0045088D"/>
    <w:rsid w:val="0045498A"/>
    <w:rsid w:val="00454D67"/>
    <w:rsid w:val="004E756A"/>
    <w:rsid w:val="004F7CBF"/>
    <w:rsid w:val="00522D60"/>
    <w:rsid w:val="005417D9"/>
    <w:rsid w:val="005568D0"/>
    <w:rsid w:val="006D6D6B"/>
    <w:rsid w:val="006F73AF"/>
    <w:rsid w:val="00731ADD"/>
    <w:rsid w:val="00740327"/>
    <w:rsid w:val="00742BA3"/>
    <w:rsid w:val="00761D34"/>
    <w:rsid w:val="00781E96"/>
    <w:rsid w:val="007D5C6A"/>
    <w:rsid w:val="00802413"/>
    <w:rsid w:val="008B5241"/>
    <w:rsid w:val="00904369"/>
    <w:rsid w:val="009135E6"/>
    <w:rsid w:val="009539EF"/>
    <w:rsid w:val="00AA7514"/>
    <w:rsid w:val="00AB42DE"/>
    <w:rsid w:val="00AD6A51"/>
    <w:rsid w:val="00AE55AB"/>
    <w:rsid w:val="00B205B6"/>
    <w:rsid w:val="00C40EB5"/>
    <w:rsid w:val="00C62A18"/>
    <w:rsid w:val="00C633A1"/>
    <w:rsid w:val="00D04328"/>
    <w:rsid w:val="00DA1118"/>
    <w:rsid w:val="00DF0C8D"/>
    <w:rsid w:val="00E41BA3"/>
    <w:rsid w:val="00F053AC"/>
    <w:rsid w:val="00FA4654"/>
    <w:rsid w:val="00FB5AE9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9E55C2"/>
  <w15:chartTrackingRefBased/>
  <w15:docId w15:val="{88D56D6C-243A-4CBE-AE48-B5FB52A3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5498A"/>
    <w:pPr>
      <w:ind w:left="720"/>
      <w:contextualSpacing/>
    </w:pPr>
  </w:style>
  <w:style w:type="paragraph" w:customStyle="1" w:styleId="TEKST">
    <w:name w:val="TEKST"/>
    <w:uiPriority w:val="99"/>
    <w:rsid w:val="008B5241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Oczekiwana specyfikacja techniczna zamawianego sprzętu</vt:lpstr>
    </vt:vector>
  </TitlesOfParts>
  <Company/>
  <LinksUpToDate>false</LinksUpToDate>
  <CharactersWithSpaces>1857</CharactersWithSpaces>
  <SharedDoc>false</SharedDoc>
  <HLinks>
    <vt:vector size="6" baseType="variant">
      <vt:variant>
        <vt:i4>196641</vt:i4>
      </vt:variant>
      <vt:variant>
        <vt:i4>0</vt:i4>
      </vt:variant>
      <vt:variant>
        <vt:i4>0</vt:i4>
      </vt:variant>
      <vt:variant>
        <vt:i4>5</vt:i4>
      </vt:variant>
      <vt:variant>
        <vt:lpwstr>mailto:waldemar.samociuk@up.lublin.pl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Oczekiwana specyfikacja techniczna zamawianego sprzętu</dc:title>
  <dc:subject/>
  <dc:creator>RYSZARD  S I W I Ł O</dc:creator>
  <cp:keywords/>
  <cp:lastModifiedBy>up</cp:lastModifiedBy>
  <cp:revision>3</cp:revision>
  <cp:lastPrinted>2016-09-06T10:04:00Z</cp:lastPrinted>
  <dcterms:created xsi:type="dcterms:W3CDTF">2025-06-03T09:52:00Z</dcterms:created>
  <dcterms:modified xsi:type="dcterms:W3CDTF">2025-06-03T10:02:00Z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AKADEMIA  ROLNICZA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