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11365D60" w:rsidR="00023A99" w:rsidRPr="00F02E5D" w:rsidRDefault="00484D57" w:rsidP="004C0125">
            <w:r w:rsidRPr="00484D57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6CE799A8" w14:textId="0BFEC10A" w:rsidR="00916111" w:rsidRDefault="00484D57" w:rsidP="00484D57">
            <w:r>
              <w:t>Aktywizacja społeczności</w:t>
            </w:r>
            <w:r w:rsidR="00916111">
              <w:t xml:space="preserve"> </w:t>
            </w:r>
            <w:r>
              <w:t>wiejskiej</w:t>
            </w:r>
          </w:p>
          <w:p w14:paraId="3AE1B6C6" w14:textId="47404B9D" w:rsidR="00023A99" w:rsidRPr="00F02E5D" w:rsidRDefault="00484D57" w:rsidP="00484D57">
            <w:proofErr w:type="spellStart"/>
            <w:r w:rsidRPr="00484D57">
              <w:t>Rural</w:t>
            </w:r>
            <w:proofErr w:type="spellEnd"/>
            <w:r w:rsidRPr="00484D57">
              <w:t xml:space="preserve"> </w:t>
            </w:r>
            <w:proofErr w:type="spellStart"/>
            <w:r w:rsidRPr="00484D57">
              <w:t>community</w:t>
            </w:r>
            <w:proofErr w:type="spellEnd"/>
            <w:r w:rsidRPr="00484D57">
              <w:t xml:space="preserve"> </w:t>
            </w:r>
            <w:proofErr w:type="spellStart"/>
            <w:r w:rsidRPr="00484D57">
              <w:t>activation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133AED41" w:rsidR="00023A99" w:rsidRPr="00F02E5D" w:rsidRDefault="00484D57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56AC922E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1C94BBF3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0E46EA32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25EB0A4C" w:rsidR="00023A99" w:rsidRPr="00F02E5D" w:rsidRDefault="00023A99" w:rsidP="004C0125">
            <w:r w:rsidRPr="00F02E5D"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7565B3C0" w:rsidR="00023A99" w:rsidRPr="00F02E5D" w:rsidRDefault="00023A99" w:rsidP="004C0125">
            <w:r w:rsidRPr="00F02E5D">
              <w:t>2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4A71CCD3" w:rsidR="00023A99" w:rsidRPr="00F02E5D" w:rsidRDefault="000B1178" w:rsidP="004C0125">
            <w:r>
              <w:t>4</w:t>
            </w:r>
            <w:r w:rsidR="00916111">
              <w:t xml:space="preserve"> (1,</w:t>
            </w:r>
            <w:r>
              <w:t>96</w:t>
            </w:r>
            <w:r w:rsidR="00916111">
              <w:t>/</w:t>
            </w:r>
            <w:r>
              <w:t>2,04</w:t>
            </w:r>
            <w:r w:rsidR="00916111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45D9C9BF" w:rsidR="00023A99" w:rsidRPr="00F02E5D" w:rsidRDefault="00916111" w:rsidP="004C0125">
            <w:r>
              <w:t xml:space="preserve">Dr hab. Monika </w:t>
            </w:r>
            <w:proofErr w:type="spellStart"/>
            <w:r>
              <w:t>Greguła</w:t>
            </w:r>
            <w:proofErr w:type="spellEnd"/>
            <w:r>
              <w:t>-Kania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20720730" w:rsidR="00023A99" w:rsidRPr="00F02E5D" w:rsidRDefault="00916111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53DF35DF" w:rsidR="00023A99" w:rsidRPr="00F02E5D" w:rsidRDefault="00484D57" w:rsidP="00484D57">
            <w:pPr>
              <w:autoSpaceDE w:val="0"/>
              <w:autoSpaceDN w:val="0"/>
              <w:adjustRightInd w:val="0"/>
              <w:jc w:val="both"/>
            </w:pPr>
            <w:r w:rsidRPr="00484D57">
              <w:t>Moduł ma na celu zwiększenie wiedzy o społecznościach lokalnych, w tym zrozumienie struktury, dynamiki oraz potrzeb społeczności wiejskich. Uczestnicy zdobędą także wiedzę na temat metod organizowania społeczności lokalnych, w tym narzędzi i strategii stosowanych w ich aktywizowaniu. Dodatkowo, moduł skupia się na rozwijaniu umiejętności praktycznych w wykorzystaniu tych metod przez animatorów społeczności wiejskich, aby skutecznie wspierać i rozwijać społeczności lokalne.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D86B1EF" w:rsidR="00023A99" w:rsidRPr="00F02E5D" w:rsidRDefault="00023A99" w:rsidP="004C0125">
            <w:r w:rsidRPr="00F02E5D">
              <w:t>1.</w:t>
            </w:r>
            <w:r w:rsidR="00484D57">
              <w:t xml:space="preserve"> </w:t>
            </w:r>
            <w:r w:rsidR="00484D57" w:rsidRPr="00484D57">
              <w:t xml:space="preserve">Student </w:t>
            </w:r>
            <w:r w:rsidR="003163B0">
              <w:t>wie jakie</w:t>
            </w:r>
            <w:r w:rsidR="00484D57" w:rsidRPr="00484D57">
              <w:t xml:space="preserve"> metod</w:t>
            </w:r>
            <w:r w:rsidR="00BA3015">
              <w:t>y</w:t>
            </w:r>
            <w:r w:rsidR="00484D57" w:rsidRPr="00484D57">
              <w:t xml:space="preserve"> zastosowa</w:t>
            </w:r>
            <w:r w:rsidR="003163B0">
              <w:t xml:space="preserve">ć na </w:t>
            </w:r>
            <w:r w:rsidR="00484D57">
              <w:t>rzecz aktywizacji</w:t>
            </w:r>
            <w:r w:rsidR="00484D57" w:rsidRPr="00484D57">
              <w:t xml:space="preserve"> społeczności wiejskich.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7734E10D" w:rsidR="00023A99" w:rsidRPr="00F02E5D" w:rsidRDefault="00023A99" w:rsidP="004C0125">
            <w:r w:rsidRPr="00F02E5D">
              <w:t>2.</w:t>
            </w:r>
            <w:r w:rsidR="00484D57">
              <w:t xml:space="preserve"> </w:t>
            </w:r>
            <w:r w:rsidR="00484D57" w:rsidRPr="00484D57">
              <w:t xml:space="preserve">Student posiada wiedzę na temat </w:t>
            </w:r>
            <w:r w:rsidR="003163B0">
              <w:t>struktur społecznych na terenach wiejskich.</w:t>
            </w:r>
          </w:p>
        </w:tc>
      </w:tr>
      <w:tr w:rsidR="00023A99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498851F4" w:rsidR="00023A99" w:rsidRPr="00F02E5D" w:rsidRDefault="00484D57" w:rsidP="004C0125">
            <w:r>
              <w:t xml:space="preserve">3. </w:t>
            </w:r>
            <w:r w:rsidRPr="00484D57">
              <w:t>Student zna praktyczne aspekty projektów społecznych</w:t>
            </w:r>
            <w:r w:rsidR="003163B0">
              <w:t xml:space="preserve"> i ich funkcjonowania</w:t>
            </w:r>
            <w:r w:rsidRPr="00484D57">
              <w:t>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6ACC4537" w:rsidR="00023A99" w:rsidRPr="00F02E5D" w:rsidRDefault="00023A99" w:rsidP="004C0125">
            <w:r w:rsidRPr="00F02E5D">
              <w:t>1.</w:t>
            </w:r>
            <w:r w:rsidR="00484D57">
              <w:t xml:space="preserve"> </w:t>
            </w:r>
            <w:r w:rsidR="00484D57" w:rsidRPr="00484D57">
              <w:t>Student potrafi</w:t>
            </w:r>
            <w:r w:rsidR="003163B0">
              <w:t xml:space="preserve"> wybrać odpowiedni sposób finansowania danej aktywności</w:t>
            </w:r>
            <w:r w:rsidR="00484D57" w:rsidRPr="00484D57">
              <w:t xml:space="preserve">. </w:t>
            </w:r>
          </w:p>
        </w:tc>
      </w:tr>
      <w:tr w:rsidR="00023A99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17807150" w:rsidR="00023A99" w:rsidRPr="00F02E5D" w:rsidRDefault="00023A99" w:rsidP="004C0125">
            <w:r w:rsidRPr="00F02E5D">
              <w:t>2.</w:t>
            </w:r>
            <w:r w:rsidR="00484D57">
              <w:t xml:space="preserve"> </w:t>
            </w:r>
            <w:r w:rsidR="00484D57" w:rsidRPr="00484D57">
              <w:t>Student potrafi zaprojektować</w:t>
            </w:r>
            <w:r w:rsidR="003163B0">
              <w:t xml:space="preserve"> lokalną grupę działania</w:t>
            </w:r>
          </w:p>
        </w:tc>
      </w:tr>
      <w:tr w:rsidR="00023A99" w:rsidRPr="00F02E5D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12BCE77B" w:rsidR="00023A99" w:rsidRPr="00F02E5D" w:rsidRDefault="00484D57" w:rsidP="004C0125">
            <w:r>
              <w:t xml:space="preserve">3. </w:t>
            </w:r>
            <w:r w:rsidRPr="00484D57">
              <w:t xml:space="preserve">Student umie </w:t>
            </w:r>
            <w:r w:rsidR="003163B0">
              <w:t xml:space="preserve">wypełnić i złożyć dokumenty aplikacyjne dofinansowania działalności na obszarach wiejskich 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1BC97EAB" w:rsidR="00023A99" w:rsidRPr="00F02E5D" w:rsidRDefault="00023A99" w:rsidP="004C0125">
            <w:r w:rsidRPr="00F02E5D">
              <w:t>1.</w:t>
            </w:r>
            <w:r w:rsidR="00484D57">
              <w:t xml:space="preserve"> </w:t>
            </w:r>
            <w:r w:rsidR="00484D57" w:rsidRPr="00484D57">
              <w:t>Student reali</w:t>
            </w:r>
            <w:r w:rsidR="003163B0">
              <w:t>zuje</w:t>
            </w:r>
            <w:r w:rsidR="00484D57" w:rsidRPr="00484D57">
              <w:t xml:space="preserve"> działa</w:t>
            </w:r>
            <w:r w:rsidR="003163B0">
              <w:t>nia</w:t>
            </w:r>
            <w:r w:rsidR="00484D57" w:rsidRPr="00484D57">
              <w:t xml:space="preserve"> mających na celu aktywizację społeczności wiejskich.</w:t>
            </w:r>
          </w:p>
        </w:tc>
      </w:tr>
      <w:tr w:rsidR="00023A99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3CF993B3" w:rsidR="00023A99" w:rsidRPr="00F02E5D" w:rsidRDefault="00023A99" w:rsidP="004C0125">
            <w:r w:rsidRPr="00F02E5D">
              <w:t>2.</w:t>
            </w:r>
            <w:r w:rsidR="00484D57">
              <w:t xml:space="preserve"> </w:t>
            </w:r>
            <w:r w:rsidR="00484D57" w:rsidRPr="00484D57">
              <w:t>Student jest gotowy do</w:t>
            </w:r>
            <w:r w:rsidR="00484D57">
              <w:t xml:space="preserve"> </w:t>
            </w:r>
            <w:r w:rsidR="00484D57" w:rsidRPr="00484D57">
              <w:t>zaangażowania</w:t>
            </w:r>
            <w:r w:rsidR="003163B0">
              <w:t xml:space="preserve"> w organizowanie przedsięwzięć w </w:t>
            </w:r>
            <w:r w:rsidR="00484D57" w:rsidRPr="00484D57">
              <w:t>środowisku wiejskim.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F5C079B" w14:textId="7471B1E6" w:rsidR="00AE37C2" w:rsidRPr="00F02E5D" w:rsidRDefault="004403EA" w:rsidP="004403EA">
            <w:r>
              <w:t xml:space="preserve">W1 - </w:t>
            </w:r>
            <w:r w:rsidRPr="004403EA">
              <w:t>DO2_W01</w:t>
            </w:r>
            <w:r>
              <w:br/>
              <w:t xml:space="preserve">W2 - </w:t>
            </w:r>
            <w:r w:rsidRPr="004403EA">
              <w:t>DO2 _W07</w:t>
            </w:r>
            <w:r>
              <w:br/>
              <w:t xml:space="preserve">W3 - </w:t>
            </w:r>
            <w:r w:rsidRPr="004403EA">
              <w:t>DO2 _W08</w:t>
            </w:r>
            <w:r>
              <w:br/>
            </w:r>
            <w:r>
              <w:br/>
              <w:t xml:space="preserve">U1 - </w:t>
            </w:r>
            <w:r w:rsidRPr="004403EA">
              <w:t>DO2 _U04</w:t>
            </w:r>
            <w:r>
              <w:br/>
              <w:t xml:space="preserve">U2 - </w:t>
            </w:r>
            <w:r w:rsidRPr="004403EA">
              <w:t>DO2 _U05</w:t>
            </w:r>
            <w:r>
              <w:br/>
              <w:t xml:space="preserve">U3 - </w:t>
            </w:r>
            <w:r w:rsidRPr="004403EA">
              <w:t>DO2 _U08</w:t>
            </w:r>
            <w:r>
              <w:br/>
            </w:r>
            <w:r>
              <w:br/>
              <w:t xml:space="preserve">K1 - </w:t>
            </w:r>
            <w:r w:rsidRPr="004403EA">
              <w:t>DO_K02</w:t>
            </w:r>
            <w:r>
              <w:br/>
              <w:t xml:space="preserve">K2 - </w:t>
            </w:r>
            <w:r w:rsidRPr="004403EA">
              <w:t>DO_K03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5E39B794" w:rsidR="005A4862" w:rsidRDefault="00092A82" w:rsidP="00AE37C2">
            <w:pPr>
              <w:jc w:val="both"/>
            </w:pPr>
            <w:r w:rsidRPr="00092A82">
              <w:t>InzDO2_</w:t>
            </w:r>
            <w:r>
              <w:t>W02</w:t>
            </w:r>
          </w:p>
          <w:p w14:paraId="285FD81A" w14:textId="398FD664" w:rsidR="00092A82" w:rsidRDefault="00092A82" w:rsidP="00AE37C2">
            <w:pPr>
              <w:jc w:val="both"/>
            </w:pPr>
            <w:r w:rsidRPr="00092A82">
              <w:t>InzDO2_</w:t>
            </w:r>
            <w:r>
              <w:t>W03</w:t>
            </w:r>
          </w:p>
          <w:p w14:paraId="7BB54F5F" w14:textId="32911D2D" w:rsidR="003A5AFD" w:rsidRDefault="003A5AFD" w:rsidP="00AE37C2">
            <w:pPr>
              <w:jc w:val="both"/>
            </w:pPr>
            <w:r w:rsidRPr="00092A82">
              <w:t>InzDO2_</w:t>
            </w:r>
            <w:r>
              <w:t>U03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50176ED0" w:rsidR="00AE37C2" w:rsidRPr="00F02E5D" w:rsidRDefault="004403EA" w:rsidP="00AE37C2">
            <w:pPr>
              <w:jc w:val="both"/>
            </w:pPr>
            <w:r>
              <w:t>Nie dotyczy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7F449D28" w:rsidR="00AE37C2" w:rsidRPr="00F02E5D" w:rsidRDefault="00484D57" w:rsidP="00AE37C2">
            <w:r w:rsidRPr="00484D57">
              <w:t>Moduł koncentruje się na nauce aktywizacji społeczności wiejskich. Studenci będą zdobywać wiedzę na temat definicji i cech charakterystycznych społeczności lokalnych oraz kluczowych aspektów</w:t>
            </w:r>
            <w:r w:rsidR="0021309B">
              <w:t xml:space="preserve"> w rozwoju społeczności na terenach wiejskich</w:t>
            </w:r>
            <w:r w:rsidRPr="00484D57">
              <w:t>. Zajęcia</w:t>
            </w:r>
            <w:r w:rsidR="0021309B">
              <w:t xml:space="preserve"> dostarczą wiedzy jak społeczności wiejskie </w:t>
            </w:r>
            <w:r w:rsidRPr="00484D57">
              <w:t>współdziała</w:t>
            </w:r>
            <w:r w:rsidR="0021309B">
              <w:t>ją</w:t>
            </w:r>
            <w:r w:rsidRPr="00484D57">
              <w:t xml:space="preserve"> z pracą socjalną, animacją społeczną i integracją społeczną, z uwzględnieniem szczególnych potrzeb społeczności wiejskich. </w:t>
            </w:r>
            <w:r w:rsidR="0021309B">
              <w:t xml:space="preserve">Zdobędą wiedze na temat funkcjonowania sieci na obszarach wiejskich, lokalnych grup działania oraz kół gospodyń wiejskich. </w:t>
            </w:r>
            <w:r w:rsidRPr="00484D57">
              <w:t>Uczestnicy nauczą się praktycznych metod</w:t>
            </w:r>
            <w:r w:rsidR="0021309B">
              <w:t xml:space="preserve"> aktywizacji</w:t>
            </w:r>
            <w:r w:rsidRPr="00484D57">
              <w:t xml:space="preserve"> w pracy z tymi społecznościami oraz będą zdolni projektować i realizować działania społeczne.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0F183C9" w14:textId="3B607C3A" w:rsidR="003163B0" w:rsidRDefault="003163B0" w:rsidP="0021309B">
            <w:r w:rsidRPr="007C2BCA">
              <w:rPr>
                <w:b/>
                <w:bCs/>
              </w:rPr>
              <w:t>Literatura podstawowa</w:t>
            </w:r>
            <w:r>
              <w:t>:</w:t>
            </w:r>
          </w:p>
          <w:p w14:paraId="76D9E3C1" w14:textId="79928F2C" w:rsidR="0021309B" w:rsidRDefault="0021309B" w:rsidP="0021309B">
            <w:r>
              <w:t>1. Kłodziński M. Aktywizacja gospodarcza obszarów wiejskich. Instytut Rozwoju Wsi i Rolnictwa PAN, Warszawa 1999.</w:t>
            </w:r>
            <w:r w:rsidR="003163B0">
              <w:br/>
            </w:r>
            <w:r w:rsidR="003163B0" w:rsidRPr="007C2BCA">
              <w:rPr>
                <w:b/>
                <w:bCs/>
              </w:rPr>
              <w:t>Literatura uzupełniająca</w:t>
            </w:r>
            <w:r w:rsidR="003163B0">
              <w:t>:</w:t>
            </w:r>
          </w:p>
          <w:p w14:paraId="3D030C61" w14:textId="77777777" w:rsidR="0021309B" w:rsidRDefault="0021309B" w:rsidP="0021309B">
            <w:r>
              <w:t xml:space="preserve">2. Kłodziński M., </w:t>
            </w:r>
            <w:proofErr w:type="spellStart"/>
            <w:r>
              <w:t>Dzun</w:t>
            </w:r>
            <w:proofErr w:type="spellEnd"/>
            <w:r>
              <w:t xml:space="preserve"> W. (red.). Aktywizacja wiejskich obszarów problemowych. Instytut Rozwoju Wsi i Rolnictwa PAN, Warszawa – Szczecin 2003. Seria: Problemy Rozwoju Wsi i Rolnictwa.</w:t>
            </w:r>
          </w:p>
          <w:p w14:paraId="3FE4066A" w14:textId="77777777" w:rsidR="0021309B" w:rsidRDefault="0021309B" w:rsidP="0021309B">
            <w:r>
              <w:t xml:space="preserve">3. Tomczak Ł. Funkcjonowanie lokalnej grupy działania, nabywanie umiejętności i aktywizacja w ramach Osi 4 Leader Programu Rozwoju Obszarów </w:t>
            </w:r>
            <w:r>
              <w:lastRenderedPageBreak/>
              <w:t>Wiejskich na lata 2007-2013. Ministerstwo Rolnictwa i Rozwoju Wsi, Warszawa 2009.</w:t>
            </w:r>
          </w:p>
          <w:p w14:paraId="7A8B8958" w14:textId="5277256F" w:rsidR="00AE37C2" w:rsidRPr="00F02E5D" w:rsidRDefault="0021309B" w:rsidP="0021309B">
            <w:r>
              <w:t>4. Ministerstwo Rolnictwa i Rozwoju Wsi. LGD w perspektywie finansowej 2007-2013 i 2014-2020: podsumowanie bieżącego i prezentacja założeń przyszłego okresu programowania. Ministerstwo Rolnictwa i Rozwoju Wsi, Warszawa [2013].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3AE3D512" w:rsidR="00AE37C2" w:rsidRPr="00F02E5D" w:rsidRDefault="0021309B" w:rsidP="0021309B">
            <w:pPr>
              <w:jc w:val="both"/>
            </w:pPr>
            <w:r w:rsidRPr="0021309B">
              <w:t>W ramach modułu Aktywizacja społeczności wiejskiej stosowane będą różnorodne metody dydaktyczne, takie jak wykład, dyskusja oraz wykonanie projektu z użyciem komputera. Zajęcia obejmują omówienie teorii dotyczącej aktywizacji społeczności wiejskich, analizę modeli i metod organizowania społeczności oraz praktyczną pracę nad projektem mającym na celu zaplanowanie i wdrożenie działań aktywizacyjnych w społeczności wiejskiej. Metody te są zaprojektowane w celu umożliwienia praktycznego zastosowania zdobytej wiedzy i umiejętności.</w:t>
            </w:r>
            <w:r w:rsidR="00074F99">
              <w:t xml:space="preserve"> </w:t>
            </w:r>
            <w:r w:rsidR="00074F99" w:rsidRPr="00C31FA0">
              <w:t>Uwzględni</w:t>
            </w:r>
            <w:r w:rsidR="00074F99">
              <w:t>one jest</w:t>
            </w:r>
            <w:r w:rsidR="00074F99" w:rsidRPr="00C31FA0">
              <w:t xml:space="preserve"> nauczanie i uczenie się z wykorzystaniem metod i technik kształcenia na odległość</w:t>
            </w:r>
            <w:r w:rsidR="00074F99">
              <w:t>.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FD2690E" w14:textId="77777777" w:rsidR="004B4403" w:rsidRDefault="004B4403" w:rsidP="004B4403">
            <w:pPr>
              <w:jc w:val="both"/>
            </w:pPr>
            <w:r>
              <w:t>Formy dokumentowania osiągniętych wyników: praca pisemna, projekt, dziennik prowadzącego</w:t>
            </w:r>
          </w:p>
          <w:p w14:paraId="261516E1" w14:textId="77777777" w:rsidR="004B4403" w:rsidRDefault="004B4403" w:rsidP="004B4403">
            <w:pPr>
              <w:jc w:val="both"/>
            </w:pPr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121B7295" w14:textId="77777777" w:rsidR="004B4403" w:rsidRDefault="004B4403" w:rsidP="004B4403">
            <w:pPr>
              <w:jc w:val="both"/>
            </w:pPr>
            <w:r>
              <w:t>dostateczny (3,0) – od 51 do 60% sumy punktów,</w:t>
            </w:r>
          </w:p>
          <w:p w14:paraId="4207847D" w14:textId="77777777" w:rsidR="004B4403" w:rsidRDefault="004B4403" w:rsidP="004B4403">
            <w:pPr>
              <w:jc w:val="both"/>
            </w:pPr>
            <w:r>
              <w:t>dostateczny plus (3,5) – od 61 do 70%,</w:t>
            </w:r>
          </w:p>
          <w:p w14:paraId="35727864" w14:textId="77777777" w:rsidR="004B4403" w:rsidRDefault="004B4403" w:rsidP="004B4403">
            <w:pPr>
              <w:jc w:val="both"/>
            </w:pPr>
            <w:r>
              <w:t>dobry (4,0) – od 71 do 80%,</w:t>
            </w:r>
          </w:p>
          <w:p w14:paraId="03816B06" w14:textId="77777777" w:rsidR="004B4403" w:rsidRDefault="004B4403" w:rsidP="004B4403">
            <w:pPr>
              <w:jc w:val="both"/>
            </w:pPr>
            <w:r>
              <w:t>dobry plus (4,5) – od 81 do 90%,</w:t>
            </w:r>
          </w:p>
          <w:p w14:paraId="0A85E313" w14:textId="16F37EBA" w:rsidR="00B41B77" w:rsidRDefault="004B4403" w:rsidP="004B4403">
            <w:pPr>
              <w:jc w:val="both"/>
            </w:pPr>
            <w:r>
              <w:t>bardzo dobry (5,0) – powyżej 91%.</w:t>
            </w:r>
          </w:p>
          <w:p w14:paraId="4D650686" w14:textId="77777777" w:rsidR="00B41B77" w:rsidRDefault="00B41B77" w:rsidP="00B41B77">
            <w:pPr>
              <w:jc w:val="both"/>
            </w:pPr>
            <w:r>
              <w:t>W1 – projekt, dyskusja</w:t>
            </w:r>
          </w:p>
          <w:p w14:paraId="37B82C7B" w14:textId="77777777" w:rsidR="00B41B77" w:rsidRDefault="00B41B77" w:rsidP="00B41B77">
            <w:pPr>
              <w:jc w:val="both"/>
            </w:pPr>
            <w:r>
              <w:t xml:space="preserve">U1 –  projekt, udział w dyskusji  </w:t>
            </w:r>
          </w:p>
          <w:p w14:paraId="3F2B6D63" w14:textId="77777777" w:rsidR="00B41B77" w:rsidRDefault="00B41B77" w:rsidP="00B41B77">
            <w:pPr>
              <w:jc w:val="both"/>
            </w:pPr>
            <w:r>
              <w:t>K1 – aktywność,</w:t>
            </w:r>
          </w:p>
          <w:p w14:paraId="09B2D89E" w14:textId="16516C3B" w:rsidR="00AE37C2" w:rsidRPr="00F02E5D" w:rsidRDefault="00AE37C2" w:rsidP="00B41B77">
            <w:pPr>
              <w:jc w:val="both"/>
            </w:pP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3573C0CB" w14:textId="77777777" w:rsidR="00C75622" w:rsidRDefault="00C75622" w:rsidP="00C75622">
            <w:pPr>
              <w:jc w:val="both"/>
            </w:pPr>
            <w:r>
              <w:t>Na ocenę końcową ma wpływ ocena z aktywności a</w:t>
            </w:r>
          </w:p>
          <w:p w14:paraId="34B8025D" w14:textId="77777777" w:rsidR="00C75622" w:rsidRDefault="00C75622" w:rsidP="00C75622">
            <w:pPr>
              <w:jc w:val="both"/>
            </w:pPr>
            <w:r>
              <w:t>zajęciach (10%), ocena merytorycznej dyskusji</w:t>
            </w:r>
          </w:p>
          <w:p w14:paraId="541D6E1C" w14:textId="47854AE5" w:rsidR="00AE37C2" w:rsidRPr="003B32BF" w:rsidRDefault="00C75622" w:rsidP="00C75622">
            <w:pPr>
              <w:jc w:val="both"/>
            </w:pPr>
            <w:r>
              <w:t>(10%), ocena projektu (80%). Warunki te są przedstawiane studentom i konsultowane z nimi na pierwszym wykładzie.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2D8922A" w14:textId="11B4E400" w:rsidR="00AE37C2" w:rsidRDefault="00916111" w:rsidP="00AE37C2">
            <w:pPr>
              <w:jc w:val="both"/>
            </w:pPr>
            <w:r>
              <w:t>Kontaktowe</w:t>
            </w:r>
          </w:p>
          <w:p w14:paraId="61FC55BB" w14:textId="00ACA45D" w:rsidR="00916111" w:rsidRDefault="00916111" w:rsidP="00AE37C2">
            <w:pPr>
              <w:jc w:val="both"/>
            </w:pPr>
            <w:r>
              <w:t>Wykłady 15 godz./ 0,6 ECTS</w:t>
            </w:r>
          </w:p>
          <w:p w14:paraId="4209A654" w14:textId="726C0582" w:rsidR="00916111" w:rsidRPr="00F02E5D" w:rsidRDefault="00916111" w:rsidP="00AE37C2">
            <w:pPr>
              <w:jc w:val="both"/>
            </w:pPr>
            <w:r>
              <w:t xml:space="preserve">Ćwiczenia </w:t>
            </w:r>
            <w:r w:rsidR="000B1178">
              <w:t>30</w:t>
            </w:r>
            <w:r>
              <w:t xml:space="preserve"> godz. </w:t>
            </w:r>
            <w:r w:rsidR="000B1178">
              <w:t>1,2</w:t>
            </w:r>
            <w:r>
              <w:t xml:space="preserve"> ECTS</w:t>
            </w:r>
          </w:p>
          <w:p w14:paraId="496BF9E6" w14:textId="03CF866F" w:rsidR="00AE37C2" w:rsidRDefault="00916111" w:rsidP="00AE37C2">
            <w:pPr>
              <w:jc w:val="both"/>
            </w:pPr>
            <w:r>
              <w:t xml:space="preserve">Konsultacje </w:t>
            </w:r>
            <w:r w:rsidR="000B1178">
              <w:t>4</w:t>
            </w:r>
            <w:r>
              <w:t xml:space="preserve"> godz./ 0,</w:t>
            </w:r>
            <w:r w:rsidR="000B1178">
              <w:t>16</w:t>
            </w:r>
            <w:r>
              <w:t xml:space="preserve"> ECTS</w:t>
            </w:r>
          </w:p>
          <w:p w14:paraId="749DB82B" w14:textId="06967A21" w:rsidR="00916111" w:rsidRDefault="00916111" w:rsidP="00AE37C2">
            <w:pPr>
              <w:jc w:val="both"/>
            </w:pPr>
            <w:r>
              <w:t>Razem 4</w:t>
            </w:r>
            <w:r w:rsidR="000B1178">
              <w:t>9</w:t>
            </w:r>
            <w:r>
              <w:t xml:space="preserve"> godz./ 1,</w:t>
            </w:r>
            <w:r w:rsidR="000B1178">
              <w:t>96</w:t>
            </w:r>
            <w:r>
              <w:t xml:space="preserve"> ECTS</w:t>
            </w:r>
          </w:p>
          <w:p w14:paraId="3B5FE35D" w14:textId="77777777" w:rsidR="00916111" w:rsidRDefault="00916111" w:rsidP="00AE37C2">
            <w:pPr>
              <w:jc w:val="both"/>
            </w:pPr>
          </w:p>
          <w:p w14:paraId="355C375D" w14:textId="7FED9E95" w:rsidR="00916111" w:rsidRDefault="00916111" w:rsidP="00AE37C2">
            <w:pPr>
              <w:jc w:val="both"/>
            </w:pPr>
            <w:proofErr w:type="spellStart"/>
            <w:r>
              <w:t>Niekontaktowe</w:t>
            </w:r>
            <w:proofErr w:type="spellEnd"/>
          </w:p>
          <w:p w14:paraId="76A6C04F" w14:textId="483ABBEC" w:rsidR="00916111" w:rsidRDefault="00916111" w:rsidP="00AE37C2">
            <w:pPr>
              <w:jc w:val="both"/>
            </w:pPr>
            <w:r>
              <w:t xml:space="preserve">Przygotowanie do ćwiczeń </w:t>
            </w:r>
            <w:r w:rsidR="000B1178">
              <w:t>21</w:t>
            </w:r>
            <w:r>
              <w:t xml:space="preserve"> godz./ 0,</w:t>
            </w:r>
            <w:r w:rsidR="000B1178">
              <w:t>8</w:t>
            </w:r>
            <w:r>
              <w:t>4 ECTS</w:t>
            </w:r>
          </w:p>
          <w:p w14:paraId="075B5AE7" w14:textId="460851E6" w:rsidR="00916111" w:rsidRDefault="00916111" w:rsidP="00AE37C2">
            <w:pPr>
              <w:jc w:val="both"/>
            </w:pPr>
            <w:r>
              <w:t>Studiowanie literatury 1</w:t>
            </w:r>
            <w:r w:rsidR="000B1178">
              <w:t>5</w:t>
            </w:r>
            <w:r>
              <w:t xml:space="preserve"> godz./ 0,</w:t>
            </w:r>
            <w:r w:rsidR="000B1178">
              <w:t>6</w:t>
            </w:r>
            <w:r>
              <w:t xml:space="preserve"> ECTS</w:t>
            </w:r>
          </w:p>
          <w:p w14:paraId="588E2E2B" w14:textId="3D92B1F5" w:rsidR="00916111" w:rsidRDefault="00916111" w:rsidP="00AE37C2">
            <w:pPr>
              <w:jc w:val="both"/>
            </w:pPr>
            <w:r>
              <w:lastRenderedPageBreak/>
              <w:t>Przygotowanie projektu 15 godz./ 0,6 ECTS</w:t>
            </w:r>
          </w:p>
          <w:p w14:paraId="0C4E6ECC" w14:textId="4967143D" w:rsidR="00916111" w:rsidRPr="00F02E5D" w:rsidRDefault="00916111" w:rsidP="00AE37C2">
            <w:pPr>
              <w:jc w:val="both"/>
            </w:pPr>
            <w:r>
              <w:t>Razem 5</w:t>
            </w:r>
            <w:r w:rsidR="000B1178">
              <w:t>1</w:t>
            </w:r>
            <w:r>
              <w:t xml:space="preserve"> godz./ </w:t>
            </w:r>
            <w:r w:rsidR="000B1178">
              <w:t>2,04</w:t>
            </w:r>
            <w:r>
              <w:t xml:space="preserve"> ECTS</w:t>
            </w:r>
          </w:p>
          <w:p w14:paraId="4E5EBF94" w14:textId="77777777" w:rsidR="00AE37C2" w:rsidRPr="00F02E5D" w:rsidRDefault="00AE37C2" w:rsidP="00AE37C2">
            <w:pPr>
              <w:jc w:val="both"/>
            </w:pP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C957D8E" w14:textId="5822DD42" w:rsidR="00AE37C2" w:rsidRDefault="00916111" w:rsidP="00AE37C2">
            <w:pPr>
              <w:jc w:val="both"/>
            </w:pPr>
            <w:r>
              <w:t>Udział w wykładach 15 godz.</w:t>
            </w:r>
          </w:p>
          <w:p w14:paraId="2791FFC1" w14:textId="57489EFA" w:rsidR="00916111" w:rsidRDefault="00916111" w:rsidP="00AE37C2">
            <w:pPr>
              <w:jc w:val="both"/>
            </w:pPr>
            <w:r>
              <w:t xml:space="preserve">Udział w ćwiczeniach </w:t>
            </w:r>
            <w:r w:rsidR="000B1178">
              <w:t>30</w:t>
            </w:r>
            <w:r>
              <w:t xml:space="preserve"> godz.</w:t>
            </w:r>
          </w:p>
          <w:p w14:paraId="6DB005D5" w14:textId="19FDAC3B" w:rsidR="00916111" w:rsidRDefault="00916111" w:rsidP="00AE37C2">
            <w:pPr>
              <w:jc w:val="both"/>
            </w:pPr>
            <w:r>
              <w:t xml:space="preserve">Udział w konsultacjach </w:t>
            </w:r>
            <w:r w:rsidR="000B1178">
              <w:t>4</w:t>
            </w:r>
            <w:r>
              <w:t xml:space="preserve"> godz.</w:t>
            </w:r>
          </w:p>
          <w:p w14:paraId="5F53B04F" w14:textId="2B9DC82D" w:rsidR="007C2BCA" w:rsidRPr="00F02E5D" w:rsidRDefault="007C2BCA" w:rsidP="00AE37C2">
            <w:pPr>
              <w:jc w:val="both"/>
            </w:pPr>
            <w:r>
              <w:t>Łącznie 4</w:t>
            </w:r>
            <w:r w:rsidR="000B1178">
              <w:t>9</w:t>
            </w:r>
            <w:r>
              <w:t>h</w:t>
            </w:r>
          </w:p>
          <w:p w14:paraId="4DFE89D3" w14:textId="77777777" w:rsidR="00AE37C2" w:rsidRPr="00F02E5D" w:rsidRDefault="00AE37C2" w:rsidP="00AE37C2">
            <w:pPr>
              <w:jc w:val="both"/>
            </w:pP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7"/>
      <w:headerReference w:type="first" r:id="rId8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B3214" w14:textId="77777777" w:rsidR="00172F07" w:rsidRDefault="00172F07" w:rsidP="008D17BD">
      <w:r>
        <w:separator/>
      </w:r>
    </w:p>
  </w:endnote>
  <w:endnote w:type="continuationSeparator" w:id="0">
    <w:p w14:paraId="3D679003" w14:textId="77777777" w:rsidR="00172F07" w:rsidRDefault="00172F07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2BD1F" w14:textId="77777777" w:rsidR="00172F07" w:rsidRDefault="00172F07" w:rsidP="008D17BD">
      <w:r>
        <w:separator/>
      </w:r>
    </w:p>
  </w:footnote>
  <w:footnote w:type="continuationSeparator" w:id="0">
    <w:p w14:paraId="06D8806A" w14:textId="77777777" w:rsidR="00172F07" w:rsidRDefault="00172F07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318A"/>
    <w:rsid w:val="00023A99"/>
    <w:rsid w:val="00074F99"/>
    <w:rsid w:val="00092A82"/>
    <w:rsid w:val="000A06C8"/>
    <w:rsid w:val="000B1178"/>
    <w:rsid w:val="000B1BFC"/>
    <w:rsid w:val="000F587A"/>
    <w:rsid w:val="00101F00"/>
    <w:rsid w:val="00172F07"/>
    <w:rsid w:val="001A506F"/>
    <w:rsid w:val="00203028"/>
    <w:rsid w:val="00206860"/>
    <w:rsid w:val="00207270"/>
    <w:rsid w:val="002113E5"/>
    <w:rsid w:val="0021309B"/>
    <w:rsid w:val="00275233"/>
    <w:rsid w:val="003163B0"/>
    <w:rsid w:val="0032739E"/>
    <w:rsid w:val="003853C3"/>
    <w:rsid w:val="003A5AFD"/>
    <w:rsid w:val="003B16BF"/>
    <w:rsid w:val="003B32BF"/>
    <w:rsid w:val="004403EA"/>
    <w:rsid w:val="00457679"/>
    <w:rsid w:val="00484D57"/>
    <w:rsid w:val="004B4403"/>
    <w:rsid w:val="00500899"/>
    <w:rsid w:val="00504E50"/>
    <w:rsid w:val="0057184E"/>
    <w:rsid w:val="005A4862"/>
    <w:rsid w:val="00633877"/>
    <w:rsid w:val="006742BC"/>
    <w:rsid w:val="006F3573"/>
    <w:rsid w:val="006F6CD4"/>
    <w:rsid w:val="007845EA"/>
    <w:rsid w:val="007C2BCA"/>
    <w:rsid w:val="0089357C"/>
    <w:rsid w:val="008D17BD"/>
    <w:rsid w:val="008F25FD"/>
    <w:rsid w:val="00916111"/>
    <w:rsid w:val="0092197E"/>
    <w:rsid w:val="0095110E"/>
    <w:rsid w:val="00980EBB"/>
    <w:rsid w:val="00991350"/>
    <w:rsid w:val="00992D17"/>
    <w:rsid w:val="009C2572"/>
    <w:rsid w:val="009D6803"/>
    <w:rsid w:val="009E49CA"/>
    <w:rsid w:val="00A6673A"/>
    <w:rsid w:val="00AC6080"/>
    <w:rsid w:val="00AE37C2"/>
    <w:rsid w:val="00B400C0"/>
    <w:rsid w:val="00B41B77"/>
    <w:rsid w:val="00B66E5A"/>
    <w:rsid w:val="00B8675D"/>
    <w:rsid w:val="00B97010"/>
    <w:rsid w:val="00BA3015"/>
    <w:rsid w:val="00C174D4"/>
    <w:rsid w:val="00C75622"/>
    <w:rsid w:val="00C82AC5"/>
    <w:rsid w:val="00CA5D01"/>
    <w:rsid w:val="00CD423D"/>
    <w:rsid w:val="00D2747A"/>
    <w:rsid w:val="00D75F13"/>
    <w:rsid w:val="00DC2364"/>
    <w:rsid w:val="00DC5EA9"/>
    <w:rsid w:val="00E52513"/>
    <w:rsid w:val="00E54369"/>
    <w:rsid w:val="00E82057"/>
    <w:rsid w:val="00EC3848"/>
    <w:rsid w:val="00ED4698"/>
    <w:rsid w:val="00F02DA4"/>
    <w:rsid w:val="00F02E5D"/>
    <w:rsid w:val="00F12100"/>
    <w:rsid w:val="00F17FA9"/>
    <w:rsid w:val="00F74AC9"/>
    <w:rsid w:val="00F82B32"/>
    <w:rsid w:val="00F8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5E20-6B0B-4A0E-9638-D25346D3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2025-01-09T11:54:00Z</dcterms:created>
  <dcterms:modified xsi:type="dcterms:W3CDTF">2025-01-09T11:54:00Z</dcterms:modified>
</cp:coreProperties>
</file>