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2DBC" w14:textId="04DB9D95" w:rsidR="001E6F3E" w:rsidRPr="001E6F3E" w:rsidRDefault="001E6F3E" w:rsidP="001E6F3E">
      <w:pPr>
        <w:jc w:val="center"/>
        <w:rPr>
          <w:rFonts w:ascii="Arial" w:hAnsi="Arial" w:cs="Arial"/>
          <w:b/>
          <w:bCs/>
        </w:rPr>
      </w:pPr>
      <w:r w:rsidRPr="001E6F3E">
        <w:rPr>
          <w:rFonts w:ascii="Arial" w:hAnsi="Arial" w:cs="Arial"/>
          <w:b/>
          <w:bCs/>
        </w:rPr>
        <w:t>Opis przedmiotu zamówienia</w:t>
      </w:r>
    </w:p>
    <w:p w14:paraId="03199797" w14:textId="07D93494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32C2D880" w14:textId="77F882F3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13C49AC8" w14:textId="6F564BB9" w:rsidR="001E6F3E" w:rsidRPr="001E6F3E" w:rsidRDefault="001E6F3E" w:rsidP="001E6F3E">
      <w:pPr>
        <w:rPr>
          <w:rFonts w:ascii="Arial" w:hAnsi="Arial" w:cs="Arial"/>
          <w:b/>
          <w:bCs/>
          <w:sz w:val="22"/>
          <w:szCs w:val="22"/>
        </w:rPr>
      </w:pPr>
      <w:r w:rsidRPr="001E6F3E">
        <w:rPr>
          <w:rFonts w:ascii="Arial" w:hAnsi="Arial" w:cs="Arial"/>
          <w:b/>
          <w:bCs/>
          <w:sz w:val="22"/>
          <w:szCs w:val="22"/>
        </w:rPr>
        <w:t>Część 1</w:t>
      </w:r>
    </w:p>
    <w:p w14:paraId="5ED05F8A" w14:textId="77777777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1DE261E9" w14:textId="77777777" w:rsidR="007E62F0" w:rsidRPr="007E62F0" w:rsidRDefault="007E62F0" w:rsidP="007E62F0">
      <w:pPr>
        <w:jc w:val="center"/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 xml:space="preserve">Nazwa sprzętu: </w:t>
      </w:r>
      <w:proofErr w:type="spellStart"/>
      <w:r w:rsidRPr="007E62F0">
        <w:rPr>
          <w:rFonts w:ascii="Arial" w:hAnsi="Arial" w:cs="Arial"/>
          <w:sz w:val="22"/>
          <w:szCs w:val="22"/>
        </w:rPr>
        <w:t>Mexameter</w:t>
      </w:r>
      <w:proofErr w:type="spellEnd"/>
      <w:r w:rsidRPr="007E62F0">
        <w:rPr>
          <w:rFonts w:ascii="Arial" w:hAnsi="Arial" w:cs="Arial"/>
          <w:sz w:val="22"/>
          <w:szCs w:val="22"/>
        </w:rPr>
        <w:t xml:space="preserve"> MX 18 DD do pomiaru rumienia i melaniny</w:t>
      </w:r>
    </w:p>
    <w:p w14:paraId="10D2F74C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</w:p>
    <w:p w14:paraId="0865D550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7E62F0" w:rsidRPr="007E62F0" w14:paraId="4A3EFEC0" w14:textId="77777777" w:rsidTr="00D617C4">
        <w:trPr>
          <w:trHeight w:val="3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B5021A" w14:textId="77777777" w:rsidR="007E62F0" w:rsidRPr="007E62F0" w:rsidRDefault="007E62F0" w:rsidP="007E62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1. Miejsce dostawy: </w:t>
            </w:r>
            <w:r w:rsidRPr="007E62F0">
              <w:rPr>
                <w:rFonts w:ascii="Arial" w:hAnsi="Arial" w:cs="Arial"/>
                <w:b/>
                <w:sz w:val="22"/>
                <w:szCs w:val="22"/>
              </w:rPr>
              <w:t>Katedra i Klinika Chorób Wewnętrznych Zwierząt</w:t>
            </w:r>
            <w:r w:rsidRPr="007E62F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4C1E8772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ul. Głęboka 30, 20-612 Lublin</w:t>
            </w:r>
          </w:p>
        </w:tc>
      </w:tr>
      <w:tr w:rsidR="007E62F0" w:rsidRPr="007E62F0" w14:paraId="22C41EDA" w14:textId="77777777" w:rsidTr="00D617C4">
        <w:trPr>
          <w:cantSplit/>
          <w:trHeight w:val="63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DBFD986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Wymagane minimalne parametry techniczne określone przez Zamawiającego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408D859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Parametry techniczne oferowane </w:t>
            </w:r>
          </w:p>
          <w:p w14:paraId="1260B31D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przez Wykonawcę</w:t>
            </w:r>
          </w:p>
        </w:tc>
      </w:tr>
      <w:tr w:rsidR="007E62F0" w:rsidRPr="007E62F0" w14:paraId="0B6E72B3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5754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62F0">
              <w:rPr>
                <w:rFonts w:ascii="Arial" w:hAnsi="Arial" w:cs="Arial"/>
                <w:b/>
                <w:sz w:val="22"/>
                <w:szCs w:val="22"/>
              </w:rPr>
              <w:t xml:space="preserve">Urządzenie umożliwiające pomiar rumienia skóry i zwartości melaniny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30BF5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F0" w:rsidRPr="007E62F0" w14:paraId="1BC8EBF2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F573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Sonda o średnicy pomiarowej 5 mm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F0DFF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732E9841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6382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Przewód sondy o długości co najmniej 1 m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6155E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13CFFC15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DF09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Rozmiar waga sondy umożlwiająca obsługę jedna ręką  (do 20 cm długości i  masa sondy do  200 g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04BFE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5A1B674D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7CEF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Pomiar z dokładnością =/- 5%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3A55A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2F2EE924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EDAE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Co najmij trzy kolorowy system pomiarowy (zielony , czerwony, podczerwony)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91DF3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B2D934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</w:p>
    <w:p w14:paraId="2943728A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>Zamawiana ilość (szt.): 1</w:t>
      </w:r>
    </w:p>
    <w:p w14:paraId="1B8DD906" w14:textId="77777777" w:rsidR="007E62F0" w:rsidRPr="007E62F0" w:rsidRDefault="007E62F0" w:rsidP="007E62F0">
      <w:pPr>
        <w:rPr>
          <w:rFonts w:ascii="Arial" w:hAnsi="Arial" w:cs="Arial"/>
          <w:sz w:val="22"/>
          <w:szCs w:val="22"/>
          <w:vertAlign w:val="superscript"/>
        </w:rPr>
      </w:pPr>
      <w:r w:rsidRPr="007E62F0">
        <w:rPr>
          <w:rFonts w:ascii="Arial" w:hAnsi="Arial" w:cs="Arial"/>
          <w:sz w:val="22"/>
          <w:szCs w:val="22"/>
        </w:rPr>
        <w:t xml:space="preserve">Gwarancja: </w:t>
      </w:r>
      <w:r w:rsidRPr="007E62F0">
        <w:rPr>
          <w:rFonts w:ascii="Arial" w:hAnsi="Arial" w:cs="Arial"/>
          <w:b/>
          <w:sz w:val="22"/>
          <w:szCs w:val="22"/>
        </w:rPr>
        <w:t>24 miesiące</w:t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  <w:t xml:space="preserve">         </w:t>
      </w:r>
    </w:p>
    <w:p w14:paraId="2BCB7A32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 xml:space="preserve">Maksymalny termin dostawy:  </w:t>
      </w:r>
      <w:r w:rsidRPr="007E62F0">
        <w:rPr>
          <w:rFonts w:ascii="Arial" w:hAnsi="Arial" w:cs="Arial"/>
          <w:b/>
          <w:sz w:val="22"/>
          <w:szCs w:val="22"/>
        </w:rPr>
        <w:t>do 8 tygodni od złożenia zamówienia</w:t>
      </w:r>
    </w:p>
    <w:p w14:paraId="4DB0D240" w14:textId="77777777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53725648" w14:textId="77777777" w:rsidR="001E6F3E" w:rsidRPr="001E6F3E" w:rsidRDefault="001E6F3E" w:rsidP="001E6F3E">
      <w:pPr>
        <w:ind w:left="-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52B73C" w14:textId="77777777" w:rsidR="00E10DC5" w:rsidRDefault="00E10DC5" w:rsidP="001E6F3E">
      <w:pPr>
        <w:rPr>
          <w:rFonts w:ascii="Arial" w:hAnsi="Arial" w:cs="Arial"/>
          <w:b/>
          <w:bCs/>
          <w:sz w:val="22"/>
          <w:szCs w:val="22"/>
        </w:rPr>
      </w:pPr>
    </w:p>
    <w:p w14:paraId="69CE09B1" w14:textId="7F092686" w:rsidR="001E6F3E" w:rsidRDefault="001E6F3E" w:rsidP="001E6F3E">
      <w:pPr>
        <w:rPr>
          <w:rFonts w:ascii="Arial" w:hAnsi="Arial" w:cs="Arial"/>
          <w:b/>
          <w:bCs/>
          <w:sz w:val="22"/>
          <w:szCs w:val="22"/>
        </w:rPr>
      </w:pPr>
      <w:r w:rsidRPr="001E6F3E">
        <w:rPr>
          <w:rFonts w:ascii="Arial" w:hAnsi="Arial" w:cs="Arial"/>
          <w:b/>
          <w:bCs/>
          <w:sz w:val="22"/>
          <w:szCs w:val="22"/>
        </w:rPr>
        <w:t>Część 2</w:t>
      </w:r>
    </w:p>
    <w:p w14:paraId="1D17DCAA" w14:textId="37793482" w:rsidR="007E62F0" w:rsidRDefault="007E62F0" w:rsidP="001E6F3E">
      <w:pPr>
        <w:rPr>
          <w:rFonts w:ascii="Arial" w:hAnsi="Arial" w:cs="Arial"/>
          <w:b/>
          <w:bCs/>
          <w:sz w:val="22"/>
          <w:szCs w:val="22"/>
        </w:rPr>
      </w:pPr>
    </w:p>
    <w:p w14:paraId="48584FDC" w14:textId="77777777" w:rsidR="007E62F0" w:rsidRDefault="007E62F0" w:rsidP="007E62F0">
      <w:pPr>
        <w:jc w:val="center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Nazwa sprzętu: </w:t>
      </w:r>
      <w:proofErr w:type="spellStart"/>
      <w:r w:rsidRPr="001E6F3E">
        <w:rPr>
          <w:rFonts w:ascii="Arial" w:hAnsi="Arial" w:cs="Arial"/>
          <w:sz w:val="22"/>
          <w:szCs w:val="22"/>
        </w:rPr>
        <w:t>Petcellpen</w:t>
      </w:r>
      <w:proofErr w:type="spellEnd"/>
    </w:p>
    <w:p w14:paraId="7EFC9936" w14:textId="77777777" w:rsidR="007E62F0" w:rsidRPr="001E6F3E" w:rsidRDefault="007E62F0" w:rsidP="007E62F0">
      <w:pPr>
        <w:jc w:val="center"/>
        <w:rPr>
          <w:rFonts w:ascii="Arial" w:hAnsi="Arial" w:cs="Arial"/>
          <w:sz w:val="22"/>
          <w:szCs w:val="22"/>
        </w:rPr>
      </w:pPr>
    </w:p>
    <w:p w14:paraId="3B8EBB35" w14:textId="77777777" w:rsidR="007E62F0" w:rsidRPr="001E6F3E" w:rsidRDefault="007E62F0" w:rsidP="007E62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7E62F0" w:rsidRPr="001E6F3E" w14:paraId="27933CAD" w14:textId="77777777" w:rsidTr="00D617C4">
        <w:trPr>
          <w:trHeight w:val="5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B0AD34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1. Miejsce dostawy: </w:t>
            </w:r>
            <w:r w:rsidRPr="001E6F3E">
              <w:rPr>
                <w:rFonts w:ascii="Arial" w:hAnsi="Arial" w:cs="Arial"/>
                <w:b/>
                <w:bCs/>
                <w:sz w:val="22"/>
                <w:szCs w:val="22"/>
              </w:rPr>
              <w:t>Katedra i Klinika Chorób Wewnętrznych Zwierząt</w:t>
            </w:r>
            <w:r w:rsidRPr="001E6F3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DF192A3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ul. Głęboka 30; 20-612 Lublin</w:t>
            </w:r>
          </w:p>
        </w:tc>
      </w:tr>
      <w:tr w:rsidR="007E62F0" w:rsidRPr="001E6F3E" w14:paraId="231148C3" w14:textId="77777777" w:rsidTr="00D617C4">
        <w:trPr>
          <w:cantSplit/>
          <w:trHeight w:val="63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8B7AEF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Wymagane minimalne parametry techniczne określone przez Zamawiającego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FF8049B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Parametry techniczne oferowane </w:t>
            </w:r>
          </w:p>
          <w:p w14:paraId="28D589B9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przez Wykonawcę</w:t>
            </w:r>
          </w:p>
        </w:tc>
      </w:tr>
      <w:tr w:rsidR="007E62F0" w:rsidRPr="001E6F3E" w14:paraId="13616A79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3069" w14:textId="77777777" w:rsidR="007E62F0" w:rsidRPr="001E6F3E" w:rsidRDefault="007E62F0" w:rsidP="00D617C4">
            <w:pPr>
              <w:pStyle w:val="Nagwek1"/>
              <w:rPr>
                <w:rFonts w:cs="Arial"/>
                <w:b w:val="0"/>
                <w:bCs/>
                <w:sz w:val="22"/>
                <w:szCs w:val="22"/>
              </w:rPr>
            </w:pPr>
            <w:r w:rsidRPr="001E6F3E">
              <w:rPr>
                <w:rFonts w:cs="Arial"/>
                <w:b w:val="0"/>
                <w:bCs/>
                <w:sz w:val="22"/>
                <w:szCs w:val="22"/>
              </w:rPr>
              <w:t xml:space="preserve">Wyrób do leczenia z wykorzystaniem zimnej plazmy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289A" w14:textId="77777777" w:rsidR="007E62F0" w:rsidRPr="001E6F3E" w:rsidRDefault="007E62F0" w:rsidP="00D617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62F0" w:rsidRPr="001E6F3E" w14:paraId="69C141E8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6539" w14:textId="77777777" w:rsidR="007E62F0" w:rsidRPr="001E6F3E" w:rsidRDefault="007E62F0" w:rsidP="00D617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F3E">
              <w:rPr>
                <w:rFonts w:ascii="Arial" w:hAnsi="Arial" w:cs="Arial"/>
                <w:bCs/>
                <w:sz w:val="22"/>
                <w:szCs w:val="22"/>
              </w:rPr>
              <w:t>Źródło plazmy medycznej zgodne z norma PIN SPEC 91315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DF733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62F0" w:rsidRPr="001E6F3E" w14:paraId="043A818E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4E14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Bezprzewodowy generator wysokiego napięcia do wytwarzania plazmy atmosferycznej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22537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62F0" w:rsidRPr="001E6F3E" w14:paraId="0361940A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DE81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Maksymalna moc elektrody nie mniej  niż 140 </w:t>
            </w:r>
            <w:proofErr w:type="spellStart"/>
            <w:r w:rsidRPr="001E6F3E">
              <w:rPr>
                <w:rFonts w:ascii="Arial" w:hAnsi="Arial" w:cs="Arial"/>
                <w:sz w:val="22"/>
                <w:szCs w:val="22"/>
              </w:rPr>
              <w:t>mW</w:t>
            </w:r>
            <w:proofErr w:type="spellEnd"/>
            <w:r w:rsidRPr="001E6F3E">
              <w:rPr>
                <w:rFonts w:ascii="Arial" w:hAnsi="Arial" w:cs="Arial"/>
                <w:sz w:val="22"/>
                <w:szCs w:val="22"/>
              </w:rPr>
              <w:t>/cm</w:t>
            </w:r>
            <w:r w:rsidRPr="001E6F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E6F3E">
              <w:rPr>
                <w:rFonts w:ascii="Arial" w:hAnsi="Arial" w:cs="Arial"/>
                <w:sz w:val="22"/>
                <w:szCs w:val="22"/>
              </w:rPr>
              <w:t>(elektroda prosta), 25mW/cm</w:t>
            </w:r>
            <w:r w:rsidRPr="001E6F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 </w:t>
            </w:r>
            <w:r w:rsidRPr="001E6F3E">
              <w:rPr>
                <w:rFonts w:ascii="Arial" w:hAnsi="Arial" w:cs="Arial"/>
                <w:sz w:val="22"/>
                <w:szCs w:val="22"/>
              </w:rPr>
              <w:t>(elektroda dysk)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CE45D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62F0" w:rsidRPr="001E6F3E" w14:paraId="6EF235C5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E55A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Nie mnij niż 4 kształty elektrod dostosowanych do różnych lokalizacji anatomicznych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37D7F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62F0" w:rsidRPr="001E6F3E" w14:paraId="2A3038F9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AF17" w14:textId="77777777" w:rsidR="007E62F0" w:rsidRPr="001E6F3E" w:rsidRDefault="007E62F0" w:rsidP="00D617C4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Wymienna bateria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AEE2E" w14:textId="77777777" w:rsidR="007E62F0" w:rsidRPr="001E6F3E" w:rsidRDefault="007E62F0" w:rsidP="00D617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066F44" w14:textId="77777777" w:rsidR="007E62F0" w:rsidRPr="001E6F3E" w:rsidRDefault="007E62F0" w:rsidP="007E62F0">
      <w:pPr>
        <w:rPr>
          <w:rFonts w:ascii="Arial" w:hAnsi="Arial" w:cs="Arial"/>
          <w:sz w:val="22"/>
          <w:szCs w:val="22"/>
        </w:rPr>
      </w:pPr>
    </w:p>
    <w:p w14:paraId="6CE75021" w14:textId="77777777" w:rsidR="007E62F0" w:rsidRPr="001E6F3E" w:rsidRDefault="007E62F0" w:rsidP="007E62F0">
      <w:pPr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>Zamawiana ilość (szt.): 1</w:t>
      </w:r>
    </w:p>
    <w:p w14:paraId="00F9E652" w14:textId="77777777" w:rsidR="007E62F0" w:rsidRPr="00E10DC5" w:rsidRDefault="007E62F0" w:rsidP="007E62F0">
      <w:pPr>
        <w:rPr>
          <w:rFonts w:ascii="Arial" w:hAnsi="Arial" w:cs="Arial"/>
          <w:sz w:val="22"/>
          <w:szCs w:val="22"/>
          <w:vertAlign w:val="superscript"/>
        </w:rPr>
      </w:pPr>
      <w:r w:rsidRPr="001E6F3E">
        <w:rPr>
          <w:rFonts w:ascii="Arial" w:hAnsi="Arial" w:cs="Arial"/>
          <w:sz w:val="22"/>
          <w:szCs w:val="22"/>
        </w:rPr>
        <w:t xml:space="preserve">Gwarancja: </w:t>
      </w:r>
      <w:r w:rsidRPr="001E6F3E">
        <w:rPr>
          <w:rFonts w:ascii="Arial" w:hAnsi="Arial" w:cs="Arial"/>
          <w:b/>
          <w:sz w:val="22"/>
          <w:szCs w:val="22"/>
        </w:rPr>
        <w:t>24 miesiące</w:t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  <w:t xml:space="preserve">         </w:t>
      </w:r>
    </w:p>
    <w:p w14:paraId="0E0593A9" w14:textId="77777777" w:rsidR="007E62F0" w:rsidRPr="001E6F3E" w:rsidRDefault="007E62F0" w:rsidP="007E62F0">
      <w:pPr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Maksymalny termin dostawy: </w:t>
      </w:r>
      <w:r w:rsidRPr="001E6F3E">
        <w:rPr>
          <w:rFonts w:ascii="Arial" w:hAnsi="Arial" w:cs="Arial"/>
          <w:b/>
          <w:sz w:val="22"/>
          <w:szCs w:val="22"/>
        </w:rPr>
        <w:t>28 dni</w:t>
      </w:r>
      <w:r>
        <w:rPr>
          <w:rFonts w:ascii="Arial" w:hAnsi="Arial" w:cs="Arial"/>
          <w:b/>
          <w:sz w:val="22"/>
          <w:szCs w:val="22"/>
        </w:rPr>
        <w:t xml:space="preserve"> od złożenia zamówienia</w:t>
      </w:r>
    </w:p>
    <w:p w14:paraId="3FE03565" w14:textId="77777777" w:rsidR="007E62F0" w:rsidRDefault="007E62F0" w:rsidP="001E6F3E">
      <w:pPr>
        <w:rPr>
          <w:rFonts w:ascii="Arial" w:hAnsi="Arial" w:cs="Arial"/>
          <w:b/>
          <w:bCs/>
          <w:sz w:val="22"/>
          <w:szCs w:val="22"/>
        </w:rPr>
      </w:pPr>
    </w:p>
    <w:p w14:paraId="3B91120D" w14:textId="77777777" w:rsidR="007E62F0" w:rsidRDefault="007E62F0" w:rsidP="007E62F0">
      <w:pPr>
        <w:rPr>
          <w:rFonts w:ascii="Arial" w:hAnsi="Arial" w:cs="Arial"/>
          <w:b/>
          <w:bCs/>
          <w:sz w:val="22"/>
          <w:szCs w:val="22"/>
        </w:rPr>
      </w:pPr>
    </w:p>
    <w:p w14:paraId="7FE49839" w14:textId="7FB0C561" w:rsidR="007E62F0" w:rsidRPr="00E10DC5" w:rsidRDefault="007E62F0" w:rsidP="007E62F0">
      <w:pPr>
        <w:rPr>
          <w:rFonts w:ascii="Arial" w:hAnsi="Arial" w:cs="Arial"/>
          <w:b/>
          <w:bCs/>
          <w:sz w:val="22"/>
          <w:szCs w:val="22"/>
        </w:rPr>
      </w:pPr>
      <w:r w:rsidRPr="001E6F3E">
        <w:rPr>
          <w:rFonts w:ascii="Arial" w:hAnsi="Arial" w:cs="Arial"/>
          <w:b/>
          <w:bCs/>
          <w:sz w:val="22"/>
          <w:szCs w:val="22"/>
        </w:rPr>
        <w:lastRenderedPageBreak/>
        <w:t>Część 3</w:t>
      </w:r>
    </w:p>
    <w:p w14:paraId="26C405AC" w14:textId="77777777" w:rsidR="00E10DC5" w:rsidRPr="001E6F3E" w:rsidRDefault="00E10DC5" w:rsidP="001E6F3E">
      <w:pPr>
        <w:rPr>
          <w:rFonts w:ascii="Arial" w:hAnsi="Arial" w:cs="Arial"/>
          <w:b/>
          <w:bCs/>
          <w:sz w:val="22"/>
          <w:szCs w:val="22"/>
        </w:rPr>
      </w:pPr>
    </w:p>
    <w:p w14:paraId="5F6084F8" w14:textId="77777777" w:rsidR="001E6F3E" w:rsidRPr="001E6F3E" w:rsidRDefault="001E6F3E" w:rsidP="001E6F3E">
      <w:pPr>
        <w:jc w:val="center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Nazwa sprzętu: Urządzenie do sekwencjonowania DNA/RNA, </w:t>
      </w:r>
    </w:p>
    <w:p w14:paraId="2056B195" w14:textId="191540B8" w:rsidR="001E6F3E" w:rsidRPr="001E6F3E" w:rsidRDefault="001E6F3E" w:rsidP="001E6F3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1E6F3E">
        <w:rPr>
          <w:rFonts w:ascii="Arial" w:hAnsi="Arial" w:cs="Arial"/>
          <w:sz w:val="22"/>
          <w:szCs w:val="22"/>
        </w:rPr>
        <w:t>MinIONTM</w:t>
      </w:r>
      <w:proofErr w:type="spellEnd"/>
      <w:r w:rsidRPr="001E6F3E">
        <w:rPr>
          <w:rFonts w:ascii="Arial" w:hAnsi="Arial" w:cs="Arial"/>
          <w:sz w:val="22"/>
          <w:szCs w:val="22"/>
        </w:rPr>
        <w:t xml:space="preserve"> starter </w:t>
      </w:r>
      <w:proofErr w:type="spellStart"/>
      <w:r w:rsidRPr="001E6F3E">
        <w:rPr>
          <w:rFonts w:ascii="Arial" w:hAnsi="Arial" w:cs="Arial"/>
          <w:sz w:val="22"/>
          <w:szCs w:val="22"/>
        </w:rPr>
        <w:t>pack</w:t>
      </w:r>
      <w:proofErr w:type="spellEnd"/>
      <w:r w:rsidRPr="001E6F3E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1E6F3E">
        <w:rPr>
          <w:rFonts w:ascii="Arial" w:hAnsi="Arial" w:cs="Arial"/>
          <w:sz w:val="22"/>
          <w:szCs w:val="22"/>
        </w:rPr>
        <w:t>rapid</w:t>
      </w:r>
      <w:proofErr w:type="spellEnd"/>
      <w:r w:rsidRPr="001E6F3E">
        <w:rPr>
          <w:rFonts w:ascii="Arial" w:hAnsi="Arial" w:cs="Arial"/>
          <w:sz w:val="22"/>
          <w:szCs w:val="22"/>
        </w:rPr>
        <w:t xml:space="preserve"> kit v14</w:t>
      </w:r>
    </w:p>
    <w:p w14:paraId="38E75248" w14:textId="77777777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43A0A9CD" w14:textId="77777777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1E6F3E" w:rsidRPr="001E6F3E" w14:paraId="71A00280" w14:textId="77777777" w:rsidTr="001E6F3E">
        <w:trPr>
          <w:trHeight w:val="5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9F0268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1. Miejsce dostawy: </w:t>
            </w:r>
            <w:r w:rsidRPr="001E6F3E">
              <w:rPr>
                <w:rFonts w:ascii="Arial" w:hAnsi="Arial" w:cs="Arial"/>
                <w:b/>
                <w:sz w:val="22"/>
                <w:szCs w:val="22"/>
              </w:rPr>
              <w:t>Katedra i Klinika Chorób Wewnętrznych Zwierząt</w:t>
            </w:r>
            <w:r w:rsidRPr="001E6F3E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14:paraId="402BF698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ul. Głęboka 30, Lublin 20-612. p.204, Agnieszka Pomorska-</w:t>
            </w:r>
            <w:proofErr w:type="spellStart"/>
            <w:r w:rsidRPr="001E6F3E">
              <w:rPr>
                <w:rFonts w:ascii="Arial" w:hAnsi="Arial" w:cs="Arial"/>
                <w:sz w:val="22"/>
                <w:szCs w:val="22"/>
              </w:rPr>
              <w:t>Zniszczyńska</w:t>
            </w:r>
            <w:proofErr w:type="spellEnd"/>
          </w:p>
        </w:tc>
      </w:tr>
      <w:tr w:rsidR="001E6F3E" w:rsidRPr="001E6F3E" w14:paraId="45D945EB" w14:textId="77777777" w:rsidTr="001E6F3E">
        <w:trPr>
          <w:cantSplit/>
          <w:trHeight w:val="75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28CEE2D" w14:textId="77777777" w:rsidR="001E6F3E" w:rsidRPr="001E6F3E" w:rsidRDefault="001E6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Wymagane minimalne parametry techniczne określone przez Zamawiającego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399E9A0" w14:textId="77777777" w:rsidR="001E6F3E" w:rsidRPr="001E6F3E" w:rsidRDefault="001E6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Parametry techniczne oferowane </w:t>
            </w:r>
          </w:p>
          <w:p w14:paraId="12A45839" w14:textId="77777777" w:rsidR="001E6F3E" w:rsidRPr="001E6F3E" w:rsidRDefault="001E6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przez Wykonawcę</w:t>
            </w:r>
          </w:p>
        </w:tc>
      </w:tr>
      <w:tr w:rsidR="001E6F3E" w:rsidRPr="001E6F3E" w14:paraId="7716CD19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1F97" w14:textId="77777777" w:rsidR="001E6F3E" w:rsidRPr="001E6F3E" w:rsidRDefault="001E6F3E">
            <w:pPr>
              <w:pStyle w:val="Nagwek1"/>
              <w:rPr>
                <w:rFonts w:cs="Arial"/>
                <w:b w:val="0"/>
                <w:bCs/>
                <w:sz w:val="22"/>
                <w:szCs w:val="22"/>
              </w:rPr>
            </w:pPr>
            <w:r w:rsidRPr="001E6F3E">
              <w:rPr>
                <w:rFonts w:cs="Arial"/>
                <w:b w:val="0"/>
                <w:bCs/>
                <w:sz w:val="22"/>
                <w:szCs w:val="22"/>
              </w:rPr>
              <w:t>Waga do 110g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4A7D0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F3E" w:rsidRPr="001E6F3E" w14:paraId="0B830325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1F8F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F3E">
              <w:rPr>
                <w:rFonts w:ascii="Arial" w:hAnsi="Arial" w:cs="Arial"/>
                <w:bCs/>
                <w:sz w:val="22"/>
                <w:szCs w:val="22"/>
              </w:rPr>
              <w:t>Rozmiar: nie większe niż 105x33x23mm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284F2" w14:textId="77777777" w:rsidR="001E6F3E" w:rsidRPr="001E6F3E" w:rsidRDefault="001E6F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6F3E" w:rsidRPr="001E6F3E" w14:paraId="208D44D5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6401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F3E">
              <w:rPr>
                <w:rFonts w:ascii="Arial" w:hAnsi="Arial" w:cs="Arial"/>
                <w:bCs/>
                <w:sz w:val="22"/>
                <w:szCs w:val="22"/>
              </w:rPr>
              <w:t>Podłączenie do Laptopa USB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551BB" w14:textId="77777777" w:rsidR="001E6F3E" w:rsidRPr="001E6F3E" w:rsidRDefault="001E6F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6F3E" w:rsidRPr="001E6F3E" w14:paraId="0E8335FA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674F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 xml:space="preserve">1× urządzenie </w:t>
            </w:r>
            <w:proofErr w:type="spellStart"/>
            <w:r w:rsidRPr="001E6F3E">
              <w:rPr>
                <w:rFonts w:ascii="Arial" w:hAnsi="Arial" w:cs="Arial"/>
                <w:sz w:val="22"/>
                <w:szCs w:val="22"/>
              </w:rPr>
              <w:t>MinION</w:t>
            </w:r>
            <w:proofErr w:type="spellEnd"/>
            <w:r w:rsidRPr="001E6F3E">
              <w:rPr>
                <w:rFonts w:ascii="Arial" w:hAnsi="Arial" w:cs="Arial"/>
                <w:sz w:val="22"/>
                <w:szCs w:val="22"/>
              </w:rPr>
              <w:t xml:space="preserve">™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29ED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F3E" w:rsidRPr="001E6F3E" w14:paraId="5C46D735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793B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2× komórka przepływowa (R10.4.1)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9BC3A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F3E" w:rsidRPr="001E6F3E" w14:paraId="16B1B6F7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F9CD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1× zestaw rozszerzenia kontroli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DF661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F3E" w:rsidRPr="001E6F3E" w14:paraId="7CBB559D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C4DF66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1× zestaw do czyszczenia komórki przepływowej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B1257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F3E" w:rsidRPr="001E6F3E" w14:paraId="2781CE59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06936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1× zestaw do szybkiego sekwencjonowania v14 (SQK-RAD114)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11C27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F3E" w:rsidRPr="001E6F3E" w14:paraId="7380A742" w14:textId="77777777" w:rsidTr="001E6F3E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5FF6E" w14:textId="77777777" w:rsidR="001E6F3E" w:rsidRPr="001E6F3E" w:rsidRDefault="001E6F3E">
            <w:pPr>
              <w:rPr>
                <w:rFonts w:ascii="Arial" w:hAnsi="Arial" w:cs="Arial"/>
                <w:sz w:val="22"/>
                <w:szCs w:val="22"/>
              </w:rPr>
            </w:pPr>
            <w:r w:rsidRPr="001E6F3E">
              <w:rPr>
                <w:rFonts w:ascii="Arial" w:hAnsi="Arial" w:cs="Arial"/>
                <w:sz w:val="22"/>
                <w:szCs w:val="22"/>
              </w:rPr>
              <w:t>Licencja na 60 miesięcy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4E34B" w14:textId="77777777" w:rsidR="001E6F3E" w:rsidRPr="001E6F3E" w:rsidRDefault="001E6F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D8836" w14:textId="77777777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</w:p>
    <w:p w14:paraId="1B7F5590" w14:textId="5B7DCF55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>Zamawiana ilość (szt.): 1</w:t>
      </w:r>
    </w:p>
    <w:p w14:paraId="12DAA86D" w14:textId="0487C500" w:rsidR="001E6F3E" w:rsidRPr="00E10DC5" w:rsidRDefault="001E6F3E" w:rsidP="001E6F3E">
      <w:pPr>
        <w:rPr>
          <w:rFonts w:ascii="Arial" w:hAnsi="Arial" w:cs="Arial"/>
          <w:sz w:val="22"/>
          <w:szCs w:val="22"/>
          <w:vertAlign w:val="superscript"/>
        </w:rPr>
      </w:pPr>
      <w:r w:rsidRPr="001E6F3E">
        <w:rPr>
          <w:rFonts w:ascii="Arial" w:hAnsi="Arial" w:cs="Arial"/>
          <w:sz w:val="22"/>
          <w:szCs w:val="22"/>
        </w:rPr>
        <w:t xml:space="preserve">Gwarancja: </w:t>
      </w:r>
      <w:r w:rsidRPr="001E6F3E">
        <w:rPr>
          <w:rFonts w:ascii="Arial" w:hAnsi="Arial" w:cs="Arial"/>
          <w:b/>
          <w:sz w:val="22"/>
          <w:szCs w:val="22"/>
        </w:rPr>
        <w:t>60 miesięcy</w:t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</w:r>
      <w:r w:rsidRPr="001E6F3E">
        <w:rPr>
          <w:rFonts w:ascii="Arial" w:hAnsi="Arial" w:cs="Arial"/>
          <w:sz w:val="22"/>
          <w:szCs w:val="22"/>
        </w:rPr>
        <w:tab/>
        <w:t xml:space="preserve">         </w:t>
      </w:r>
    </w:p>
    <w:p w14:paraId="697C186A" w14:textId="5304982A" w:rsidR="001E6F3E" w:rsidRPr="001E6F3E" w:rsidRDefault="001E6F3E" w:rsidP="001E6F3E">
      <w:pPr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Maksymalny termin dostawy: </w:t>
      </w:r>
      <w:r w:rsidRPr="001E6F3E">
        <w:rPr>
          <w:rFonts w:ascii="Arial" w:hAnsi="Arial" w:cs="Arial"/>
          <w:b/>
          <w:sz w:val="22"/>
          <w:szCs w:val="22"/>
        </w:rPr>
        <w:t>28 dni</w:t>
      </w:r>
      <w:r w:rsidR="00E10DC5">
        <w:rPr>
          <w:rFonts w:ascii="Arial" w:hAnsi="Arial" w:cs="Arial"/>
          <w:b/>
          <w:sz w:val="22"/>
          <w:szCs w:val="22"/>
        </w:rPr>
        <w:t xml:space="preserve"> od złożenia zamówienia</w:t>
      </w:r>
    </w:p>
    <w:p w14:paraId="58C18AE6" w14:textId="77777777" w:rsidR="001E6F3E" w:rsidRPr="001E6F3E" w:rsidRDefault="001E6F3E" w:rsidP="001E6F3E">
      <w:pPr>
        <w:ind w:left="4956" w:firstLine="708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     </w:t>
      </w:r>
    </w:p>
    <w:p w14:paraId="31E5FCCC" w14:textId="5EFC72E6" w:rsidR="001E6F3E" w:rsidRPr="001E6F3E" w:rsidRDefault="001E6F3E" w:rsidP="007E62F0">
      <w:pPr>
        <w:rPr>
          <w:rFonts w:ascii="Arial" w:hAnsi="Arial" w:cs="Arial"/>
          <w:i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  </w:t>
      </w:r>
    </w:p>
    <w:p w14:paraId="7D4DC202" w14:textId="77777777" w:rsidR="00E10DC5" w:rsidRDefault="00E10DC5" w:rsidP="001E6F3E">
      <w:pPr>
        <w:rPr>
          <w:rFonts w:ascii="Arial" w:hAnsi="Arial" w:cs="Arial"/>
          <w:b/>
          <w:bCs/>
          <w:sz w:val="22"/>
          <w:szCs w:val="22"/>
        </w:rPr>
      </w:pPr>
    </w:p>
    <w:p w14:paraId="0B7D2CF2" w14:textId="4380E0D4" w:rsidR="001E6F3E" w:rsidRPr="007E62F0" w:rsidRDefault="001E6F3E" w:rsidP="007E62F0">
      <w:pPr>
        <w:rPr>
          <w:rFonts w:ascii="Arial" w:hAnsi="Arial" w:cs="Arial"/>
          <w:b/>
          <w:bCs/>
          <w:sz w:val="22"/>
          <w:szCs w:val="22"/>
        </w:rPr>
      </w:pPr>
      <w:r w:rsidRPr="001E6F3E">
        <w:rPr>
          <w:rFonts w:ascii="Arial" w:hAnsi="Arial" w:cs="Arial"/>
          <w:b/>
          <w:bCs/>
          <w:sz w:val="22"/>
          <w:szCs w:val="22"/>
        </w:rPr>
        <w:t>Część 4</w:t>
      </w:r>
      <w:r w:rsidRPr="001E6F3E">
        <w:rPr>
          <w:rFonts w:ascii="Arial" w:hAnsi="Arial" w:cs="Arial"/>
          <w:sz w:val="22"/>
          <w:szCs w:val="22"/>
        </w:rPr>
        <w:t xml:space="preserve">          </w:t>
      </w:r>
    </w:p>
    <w:p w14:paraId="2A6ACE57" w14:textId="7F2B61C8" w:rsidR="004B2858" w:rsidRDefault="004B2858">
      <w:pPr>
        <w:rPr>
          <w:rFonts w:ascii="Arial" w:hAnsi="Arial" w:cs="Arial"/>
          <w:sz w:val="22"/>
          <w:szCs w:val="22"/>
        </w:rPr>
      </w:pPr>
    </w:p>
    <w:p w14:paraId="1C0AFEBD" w14:textId="77777777" w:rsidR="007E62F0" w:rsidRPr="007E62F0" w:rsidRDefault="007E62F0" w:rsidP="007E62F0">
      <w:pPr>
        <w:jc w:val="center"/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>Nazwa sprzętu:  Miernik wielopi</w:t>
      </w:r>
      <w:bookmarkStart w:id="0" w:name="_GoBack"/>
      <w:bookmarkEnd w:id="0"/>
      <w:r w:rsidRPr="007E62F0">
        <w:rPr>
          <w:rFonts w:ascii="Arial" w:hAnsi="Arial" w:cs="Arial"/>
          <w:sz w:val="22"/>
          <w:szCs w:val="22"/>
        </w:rPr>
        <w:t>gmentowy</w:t>
      </w:r>
    </w:p>
    <w:p w14:paraId="6CDB611D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3279"/>
      </w:tblGrid>
      <w:tr w:rsidR="007E62F0" w:rsidRPr="007E62F0" w14:paraId="4F59FCE4" w14:textId="77777777" w:rsidTr="00D617C4">
        <w:trPr>
          <w:trHeight w:val="5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29882D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1. Miejsce dostawy: </w:t>
            </w:r>
            <w:r w:rsidRPr="007E62F0">
              <w:rPr>
                <w:rFonts w:ascii="Arial" w:hAnsi="Arial" w:cs="Arial"/>
                <w:b/>
                <w:sz w:val="22"/>
                <w:szCs w:val="22"/>
              </w:rPr>
              <w:t>Katedra Technologii Produkcji Roślinnej i Towaroznawstwa,</w:t>
            </w:r>
            <w:r w:rsidRPr="007E62F0">
              <w:rPr>
                <w:rFonts w:ascii="Arial" w:hAnsi="Arial" w:cs="Arial"/>
                <w:sz w:val="22"/>
                <w:szCs w:val="22"/>
              </w:rPr>
              <w:t xml:space="preserve"> Uniwersytet Przyrodniczy w Lublinie, ul. Akademicka 13, 20-950 Lublin</w:t>
            </w:r>
          </w:p>
        </w:tc>
      </w:tr>
      <w:tr w:rsidR="007E62F0" w:rsidRPr="007E62F0" w14:paraId="193CC1A7" w14:textId="77777777" w:rsidTr="00D617C4">
        <w:trPr>
          <w:cantSplit/>
          <w:trHeight w:val="63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4788CD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Wymagane minimalne parametry techniczne określone przez Zamawiającego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57EF60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Parametry techniczne oferowane </w:t>
            </w:r>
          </w:p>
          <w:p w14:paraId="0986F39F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przez Wykonawcę</w:t>
            </w:r>
          </w:p>
        </w:tc>
      </w:tr>
      <w:tr w:rsidR="007E62F0" w:rsidRPr="007E62F0" w14:paraId="03AF48BB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E18F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Pomiar zawartości chlorofilu, flawonoidów, antocyjanów oraz indeksu azotowo-</w:t>
            </w:r>
            <w:proofErr w:type="spellStart"/>
            <w:r w:rsidRPr="007E62F0">
              <w:rPr>
                <w:rFonts w:ascii="Arial" w:hAnsi="Arial" w:cs="Arial"/>
                <w:sz w:val="22"/>
                <w:szCs w:val="22"/>
              </w:rPr>
              <w:t>flawonidowego</w:t>
            </w:r>
            <w:proofErr w:type="spellEnd"/>
            <w:r w:rsidRPr="007E62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30623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0667A268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E381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Wbudowany odbiornik GPS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5C733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38FCB100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E3012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 xml:space="preserve">port USB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6F689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2341C21C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0E90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Pamięć co najmniej 4 GB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E81AE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62F0" w:rsidRPr="007E62F0" w14:paraId="336E205D" w14:textId="77777777" w:rsidTr="00D617C4"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741B" w14:textId="77777777" w:rsidR="007E62F0" w:rsidRPr="007E62F0" w:rsidRDefault="007E62F0" w:rsidP="007E62F0">
            <w:pPr>
              <w:rPr>
                <w:rFonts w:ascii="Arial" w:hAnsi="Arial" w:cs="Arial"/>
                <w:sz w:val="22"/>
                <w:szCs w:val="22"/>
              </w:rPr>
            </w:pPr>
            <w:r w:rsidRPr="007E62F0">
              <w:rPr>
                <w:rFonts w:ascii="Arial" w:hAnsi="Arial" w:cs="Arial"/>
                <w:sz w:val="22"/>
                <w:szCs w:val="22"/>
              </w:rPr>
              <w:t>Ładowarka i co najmniej dwa komplety akumulatorów w zestawie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2F1AB" w14:textId="77777777" w:rsidR="007E62F0" w:rsidRPr="007E62F0" w:rsidRDefault="007E62F0" w:rsidP="007E62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DC5159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</w:p>
    <w:p w14:paraId="79299AB2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>Zamawiana ilość (szt.): 1 szt.</w:t>
      </w:r>
    </w:p>
    <w:p w14:paraId="4C2096EC" w14:textId="77777777" w:rsidR="007E62F0" w:rsidRPr="007E62F0" w:rsidRDefault="007E62F0" w:rsidP="007E62F0">
      <w:pPr>
        <w:rPr>
          <w:rFonts w:ascii="Arial" w:hAnsi="Arial" w:cs="Arial"/>
          <w:sz w:val="22"/>
          <w:szCs w:val="22"/>
          <w:vertAlign w:val="superscript"/>
        </w:rPr>
      </w:pPr>
      <w:r w:rsidRPr="007E62F0">
        <w:rPr>
          <w:rFonts w:ascii="Arial" w:hAnsi="Arial" w:cs="Arial"/>
          <w:sz w:val="22"/>
          <w:szCs w:val="22"/>
        </w:rPr>
        <w:t xml:space="preserve">Gwarancja: </w:t>
      </w:r>
      <w:r w:rsidRPr="007E62F0">
        <w:rPr>
          <w:rFonts w:ascii="Arial" w:hAnsi="Arial" w:cs="Arial"/>
          <w:b/>
          <w:sz w:val="22"/>
          <w:szCs w:val="22"/>
        </w:rPr>
        <w:t>12 miesięcy</w:t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</w:r>
      <w:r w:rsidRPr="007E62F0">
        <w:rPr>
          <w:rFonts w:ascii="Arial" w:hAnsi="Arial" w:cs="Arial"/>
          <w:sz w:val="22"/>
          <w:szCs w:val="22"/>
        </w:rPr>
        <w:tab/>
        <w:t xml:space="preserve">         </w:t>
      </w:r>
    </w:p>
    <w:p w14:paraId="194ACA1B" w14:textId="77777777" w:rsidR="007E62F0" w:rsidRPr="007E62F0" w:rsidRDefault="007E62F0" w:rsidP="007E62F0">
      <w:pPr>
        <w:rPr>
          <w:rFonts w:ascii="Arial" w:hAnsi="Arial" w:cs="Arial"/>
          <w:sz w:val="22"/>
          <w:szCs w:val="22"/>
        </w:rPr>
      </w:pPr>
      <w:r w:rsidRPr="007E62F0">
        <w:rPr>
          <w:rFonts w:ascii="Arial" w:hAnsi="Arial" w:cs="Arial"/>
          <w:sz w:val="22"/>
          <w:szCs w:val="22"/>
        </w:rPr>
        <w:t xml:space="preserve">Maksymalny termin dostawy: </w:t>
      </w:r>
      <w:r w:rsidRPr="007E62F0">
        <w:rPr>
          <w:rFonts w:ascii="Arial" w:hAnsi="Arial" w:cs="Arial"/>
          <w:b/>
          <w:sz w:val="22"/>
          <w:szCs w:val="22"/>
        </w:rPr>
        <w:t>14 dni od złożenia zamówienia</w:t>
      </w:r>
    </w:p>
    <w:p w14:paraId="3E533988" w14:textId="77777777" w:rsidR="007E62F0" w:rsidRPr="001E6F3E" w:rsidRDefault="007E62F0">
      <w:pPr>
        <w:rPr>
          <w:rFonts w:ascii="Arial" w:hAnsi="Arial" w:cs="Arial"/>
          <w:sz w:val="22"/>
          <w:szCs w:val="22"/>
        </w:rPr>
      </w:pPr>
    </w:p>
    <w:sectPr w:rsidR="007E62F0" w:rsidRPr="001E6F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5B4D" w14:textId="77777777" w:rsidR="005E5DF4" w:rsidRDefault="005E5DF4" w:rsidP="001E6F3E">
      <w:r>
        <w:separator/>
      </w:r>
    </w:p>
  </w:endnote>
  <w:endnote w:type="continuationSeparator" w:id="0">
    <w:p w14:paraId="48DAFA90" w14:textId="77777777" w:rsidR="005E5DF4" w:rsidRDefault="005E5DF4" w:rsidP="001E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AF56" w14:textId="14651C08" w:rsidR="001E6F3E" w:rsidRPr="001E6F3E" w:rsidRDefault="001E6F3E">
    <w:pPr>
      <w:pStyle w:val="Stopka"/>
      <w:rPr>
        <w:rFonts w:ascii="Arial" w:hAnsi="Arial" w:cs="Arial"/>
        <w:sz w:val="16"/>
        <w:szCs w:val="16"/>
      </w:rPr>
    </w:pPr>
    <w:r w:rsidRPr="001E6F3E">
      <w:rPr>
        <w:rFonts w:ascii="Arial" w:hAnsi="Arial" w:cs="Arial"/>
        <w:sz w:val="16"/>
        <w:szCs w:val="16"/>
      </w:rPr>
      <w:t>Znak sprawy EZ-z.230.2.17.2024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142F" w14:textId="77777777" w:rsidR="005E5DF4" w:rsidRDefault="005E5DF4" w:rsidP="001E6F3E">
      <w:r>
        <w:separator/>
      </w:r>
    </w:p>
  </w:footnote>
  <w:footnote w:type="continuationSeparator" w:id="0">
    <w:p w14:paraId="162EE5EA" w14:textId="77777777" w:rsidR="005E5DF4" w:rsidRDefault="005E5DF4" w:rsidP="001E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2DC3" w14:textId="3596E704" w:rsidR="001E6F3E" w:rsidRPr="001E6F3E" w:rsidRDefault="001E6F3E" w:rsidP="001E6F3E">
    <w:pPr>
      <w:pStyle w:val="Nagwek"/>
      <w:jc w:val="right"/>
      <w:rPr>
        <w:rFonts w:ascii="Arial" w:hAnsi="Arial" w:cs="Arial"/>
        <w:sz w:val="20"/>
        <w:szCs w:val="20"/>
      </w:rPr>
    </w:pPr>
    <w:r w:rsidRPr="001E6F3E">
      <w:rPr>
        <w:rFonts w:ascii="Arial" w:hAnsi="Arial" w:cs="Arial"/>
        <w:sz w:val="20"/>
        <w:szCs w:val="20"/>
      </w:rPr>
      <w:t>Załącznik nr 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3E"/>
    <w:rsid w:val="001E6F3E"/>
    <w:rsid w:val="004B2858"/>
    <w:rsid w:val="005E5DF4"/>
    <w:rsid w:val="007E62F0"/>
    <w:rsid w:val="00DB7AF0"/>
    <w:rsid w:val="00E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E312"/>
  <w15:chartTrackingRefBased/>
  <w15:docId w15:val="{48238698-52A0-46E3-8F21-C0FE04E7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F3E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F3E"/>
    <w:rPr>
      <w:rFonts w:ascii="Arial" w:eastAsia="Times New Roman" w:hAnsi="Arial" w:cs="Times New Roman"/>
      <w:b/>
      <w:color w:val="000000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F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2</cp:revision>
  <dcterms:created xsi:type="dcterms:W3CDTF">2024-11-28T10:19:00Z</dcterms:created>
  <dcterms:modified xsi:type="dcterms:W3CDTF">2024-11-28T10:19:00Z</dcterms:modified>
</cp:coreProperties>
</file>