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1AAC" w14:textId="77777777" w:rsidR="001301B4" w:rsidRPr="007B3AA2" w:rsidRDefault="001301B4" w:rsidP="001301B4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7B3AA2">
        <w:rPr>
          <w:rFonts w:cstheme="minorHAnsi"/>
          <w:sz w:val="18"/>
          <w:szCs w:val="18"/>
        </w:rPr>
        <w:t>Załącznik nr 5</w:t>
      </w:r>
    </w:p>
    <w:p w14:paraId="34D20BA6" w14:textId="599C26BA" w:rsidR="001301B4" w:rsidRPr="007B3AA2" w:rsidRDefault="001301B4" w:rsidP="001301B4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7B3AA2">
        <w:rPr>
          <w:rFonts w:cstheme="minorHAnsi"/>
          <w:sz w:val="18"/>
          <w:szCs w:val="18"/>
        </w:rPr>
        <w:t xml:space="preserve">do Zarządzenia nr </w:t>
      </w:r>
      <w:r w:rsidR="007B3AA2">
        <w:rPr>
          <w:rFonts w:cstheme="minorHAnsi"/>
          <w:sz w:val="18"/>
          <w:szCs w:val="18"/>
        </w:rPr>
        <w:t>103</w:t>
      </w:r>
      <w:r w:rsidRPr="007B3AA2">
        <w:rPr>
          <w:rFonts w:cstheme="minorHAnsi"/>
          <w:sz w:val="18"/>
          <w:szCs w:val="18"/>
        </w:rPr>
        <w:t xml:space="preserve"> Rektora UP w Lublinie </w:t>
      </w:r>
    </w:p>
    <w:p w14:paraId="06DF5CA6" w14:textId="655E0644" w:rsidR="001301B4" w:rsidRPr="007B3AA2" w:rsidRDefault="001301B4" w:rsidP="001301B4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7B3AA2">
        <w:rPr>
          <w:rFonts w:cstheme="minorHAnsi"/>
          <w:sz w:val="18"/>
          <w:szCs w:val="18"/>
        </w:rPr>
        <w:t xml:space="preserve">z dnia </w:t>
      </w:r>
      <w:r w:rsidR="007B3AA2">
        <w:rPr>
          <w:rFonts w:cstheme="minorHAnsi"/>
          <w:sz w:val="18"/>
          <w:szCs w:val="18"/>
        </w:rPr>
        <w:t>21.10.2024 r.</w:t>
      </w:r>
      <w:r w:rsidRPr="007B3AA2">
        <w:rPr>
          <w:rFonts w:cstheme="minorHAnsi"/>
          <w:sz w:val="18"/>
          <w:szCs w:val="18"/>
        </w:rPr>
        <w:t xml:space="preserve"> </w:t>
      </w:r>
    </w:p>
    <w:p w14:paraId="41F1F0DF" w14:textId="77777777" w:rsidR="001301B4" w:rsidRPr="007B3AA2" w:rsidRDefault="001301B4" w:rsidP="001301B4">
      <w:pPr>
        <w:ind w:left="720" w:hanging="360"/>
        <w:jc w:val="both"/>
        <w:rPr>
          <w:rFonts w:cstheme="minorHAnsi"/>
        </w:rPr>
      </w:pPr>
    </w:p>
    <w:p w14:paraId="7900212B" w14:textId="77777777" w:rsidR="001301B4" w:rsidRPr="007B3AA2" w:rsidRDefault="001301B4" w:rsidP="001301B4">
      <w:pPr>
        <w:pStyle w:val="Akapitzlist"/>
        <w:jc w:val="center"/>
        <w:rPr>
          <w:rFonts w:cstheme="minorHAnsi"/>
          <w:b/>
          <w:sz w:val="24"/>
          <w:szCs w:val="24"/>
        </w:rPr>
      </w:pPr>
      <w:r w:rsidRPr="007B3AA2">
        <w:rPr>
          <w:rFonts w:cstheme="minorHAnsi"/>
          <w:b/>
          <w:sz w:val="24"/>
          <w:szCs w:val="24"/>
        </w:rPr>
        <w:t xml:space="preserve">Oświadczenie cząstkowe   o stanie kontroli zarządczej </w:t>
      </w:r>
    </w:p>
    <w:p w14:paraId="79B26710" w14:textId="25980117" w:rsidR="001301B4" w:rsidRPr="007B3AA2" w:rsidRDefault="001301B4" w:rsidP="001301B4">
      <w:pPr>
        <w:pStyle w:val="Akapitzlist"/>
        <w:jc w:val="center"/>
        <w:rPr>
          <w:rFonts w:cstheme="minorHAnsi"/>
          <w:b/>
          <w:sz w:val="24"/>
          <w:szCs w:val="24"/>
        </w:rPr>
      </w:pPr>
      <w:r w:rsidRPr="007B3AA2">
        <w:rPr>
          <w:rFonts w:cstheme="minorHAnsi"/>
          <w:b/>
          <w:sz w:val="24"/>
          <w:szCs w:val="24"/>
        </w:rPr>
        <w:t xml:space="preserve">w  Uniwersytecie Przyrodniczym w Lublinie </w:t>
      </w:r>
    </w:p>
    <w:p w14:paraId="536E969D" w14:textId="68FC040B" w:rsidR="001301B4" w:rsidRPr="007B3AA2" w:rsidRDefault="001301B4" w:rsidP="001301B4">
      <w:pPr>
        <w:pStyle w:val="Akapitzlist"/>
        <w:jc w:val="center"/>
        <w:rPr>
          <w:rFonts w:cstheme="minorHAnsi"/>
          <w:b/>
          <w:sz w:val="24"/>
          <w:szCs w:val="24"/>
        </w:rPr>
      </w:pPr>
      <w:r w:rsidRPr="007B3AA2">
        <w:rPr>
          <w:rFonts w:cstheme="minorHAnsi"/>
          <w:b/>
          <w:sz w:val="24"/>
          <w:szCs w:val="24"/>
        </w:rPr>
        <w:t>w roku ………………….</w:t>
      </w:r>
    </w:p>
    <w:p w14:paraId="4C28B8AA" w14:textId="77777777" w:rsidR="001301B4" w:rsidRPr="007B3AA2" w:rsidRDefault="001301B4" w:rsidP="001301B4">
      <w:pPr>
        <w:pStyle w:val="Akapitzlist"/>
        <w:rPr>
          <w:rFonts w:cstheme="minorHAnsi"/>
          <w:b/>
          <w:u w:val="single"/>
        </w:rPr>
      </w:pPr>
    </w:p>
    <w:p w14:paraId="5141224E" w14:textId="6313976D" w:rsidR="001301B4" w:rsidRPr="007B3AA2" w:rsidRDefault="001301B4" w:rsidP="001301B4">
      <w:pPr>
        <w:ind w:firstLine="360"/>
        <w:jc w:val="both"/>
        <w:rPr>
          <w:rFonts w:cstheme="minorHAnsi"/>
        </w:rPr>
      </w:pPr>
      <w:r w:rsidRPr="007B3AA2">
        <w:rPr>
          <w:rFonts w:cstheme="minorHAnsi"/>
        </w:rPr>
        <w:t xml:space="preserve">Jako osoba współodpowiedzialna za zapewnienie funkcjonowania adekwatnej, skutecznej i efektywnej kontroli zarządczej w Uniwersytecie Przyrodniczym w Lublinie , tj. działań podejmowanych dla zapewnienia realizacji celów i zadań w sposób zgodny z prawem, efektywny, oszczędny i terminowy, a w szczególności dla zapewnienia: </w:t>
      </w:r>
    </w:p>
    <w:p w14:paraId="4ACDEE4A" w14:textId="77777777" w:rsidR="001301B4" w:rsidRPr="007B3AA2" w:rsidRDefault="001301B4" w:rsidP="001301B4">
      <w:pPr>
        <w:pStyle w:val="Akapitzlist"/>
        <w:numPr>
          <w:ilvl w:val="0"/>
          <w:numId w:val="1"/>
        </w:numPr>
        <w:rPr>
          <w:rFonts w:cstheme="minorHAnsi"/>
        </w:rPr>
      </w:pPr>
      <w:r w:rsidRPr="007B3AA2">
        <w:rPr>
          <w:rFonts w:cstheme="minorHAnsi"/>
        </w:rPr>
        <w:t xml:space="preserve">zgodności działalności z przepisami prawa oraz procedurami wewnętrznymi, </w:t>
      </w:r>
    </w:p>
    <w:p w14:paraId="593B728F" w14:textId="77777777" w:rsidR="001301B4" w:rsidRPr="007B3AA2" w:rsidRDefault="001301B4" w:rsidP="001301B4">
      <w:pPr>
        <w:pStyle w:val="Akapitzlist"/>
        <w:numPr>
          <w:ilvl w:val="0"/>
          <w:numId w:val="1"/>
        </w:numPr>
        <w:rPr>
          <w:rFonts w:cstheme="minorHAnsi"/>
        </w:rPr>
      </w:pPr>
      <w:r w:rsidRPr="007B3AA2">
        <w:rPr>
          <w:rFonts w:cstheme="minorHAnsi"/>
        </w:rPr>
        <w:t xml:space="preserve">skuteczności i efektywności działania, </w:t>
      </w:r>
    </w:p>
    <w:p w14:paraId="58A6C472" w14:textId="77777777" w:rsidR="001301B4" w:rsidRPr="007B3AA2" w:rsidRDefault="001301B4" w:rsidP="001301B4">
      <w:pPr>
        <w:pStyle w:val="Akapitzlist"/>
        <w:numPr>
          <w:ilvl w:val="0"/>
          <w:numId w:val="1"/>
        </w:numPr>
        <w:rPr>
          <w:rFonts w:cstheme="minorHAnsi"/>
        </w:rPr>
      </w:pPr>
      <w:r w:rsidRPr="007B3AA2">
        <w:rPr>
          <w:rFonts w:cstheme="minorHAnsi"/>
        </w:rPr>
        <w:t xml:space="preserve">wiarygodności sprawozdań, </w:t>
      </w:r>
    </w:p>
    <w:p w14:paraId="10CB23DB" w14:textId="77777777" w:rsidR="001301B4" w:rsidRPr="007B3AA2" w:rsidRDefault="001301B4" w:rsidP="001301B4">
      <w:pPr>
        <w:pStyle w:val="Akapitzlist"/>
        <w:numPr>
          <w:ilvl w:val="0"/>
          <w:numId w:val="1"/>
        </w:numPr>
        <w:rPr>
          <w:rFonts w:cstheme="minorHAnsi"/>
        </w:rPr>
      </w:pPr>
      <w:r w:rsidRPr="007B3AA2">
        <w:rPr>
          <w:rFonts w:cstheme="minorHAnsi"/>
        </w:rPr>
        <w:t xml:space="preserve">ochrony zasobów, </w:t>
      </w:r>
    </w:p>
    <w:p w14:paraId="5C2B4540" w14:textId="77777777" w:rsidR="001301B4" w:rsidRPr="007B3AA2" w:rsidRDefault="001301B4" w:rsidP="001301B4">
      <w:pPr>
        <w:pStyle w:val="Akapitzlist"/>
        <w:numPr>
          <w:ilvl w:val="0"/>
          <w:numId w:val="1"/>
        </w:numPr>
        <w:rPr>
          <w:rFonts w:cstheme="minorHAnsi"/>
        </w:rPr>
      </w:pPr>
      <w:r w:rsidRPr="007B3AA2">
        <w:rPr>
          <w:rFonts w:cstheme="minorHAnsi"/>
        </w:rPr>
        <w:t xml:space="preserve">przestrzegania i promowania zasad etycznego postępowania, </w:t>
      </w:r>
    </w:p>
    <w:p w14:paraId="030C870A" w14:textId="77777777" w:rsidR="001301B4" w:rsidRPr="007B3AA2" w:rsidRDefault="001301B4" w:rsidP="001301B4">
      <w:pPr>
        <w:pStyle w:val="Akapitzlist"/>
        <w:numPr>
          <w:ilvl w:val="0"/>
          <w:numId w:val="1"/>
        </w:numPr>
        <w:rPr>
          <w:rFonts w:cstheme="minorHAnsi"/>
        </w:rPr>
      </w:pPr>
      <w:r w:rsidRPr="007B3AA2">
        <w:rPr>
          <w:rFonts w:cstheme="minorHAnsi"/>
        </w:rPr>
        <w:t xml:space="preserve">efektywności i skuteczności przepływu informacji, </w:t>
      </w:r>
    </w:p>
    <w:p w14:paraId="12A5357F" w14:textId="77777777" w:rsidR="001301B4" w:rsidRPr="007B3AA2" w:rsidRDefault="001301B4" w:rsidP="001301B4">
      <w:pPr>
        <w:pStyle w:val="Akapitzlist"/>
        <w:numPr>
          <w:ilvl w:val="0"/>
          <w:numId w:val="1"/>
        </w:numPr>
        <w:rPr>
          <w:rFonts w:cstheme="minorHAnsi"/>
        </w:rPr>
      </w:pPr>
      <w:r w:rsidRPr="007B3AA2">
        <w:rPr>
          <w:rFonts w:cstheme="minorHAnsi"/>
        </w:rPr>
        <w:t xml:space="preserve">zarządzania ryzykiem. </w:t>
      </w:r>
    </w:p>
    <w:p w14:paraId="6701F8B7" w14:textId="0DCE651B" w:rsidR="001301B4" w:rsidRPr="007B3AA2" w:rsidRDefault="001301B4" w:rsidP="001301B4">
      <w:pPr>
        <w:jc w:val="both"/>
        <w:rPr>
          <w:rFonts w:cstheme="minorHAnsi"/>
        </w:rPr>
      </w:pPr>
      <w:r w:rsidRPr="007B3AA2">
        <w:rPr>
          <w:rFonts w:cstheme="minorHAnsi"/>
        </w:rPr>
        <w:t xml:space="preserve">Oświadczam, że w  nadzorowanych  przeze mnie jednostkach organizacyjnych Uniwersytetu Przyrodniczego w Lublinie w roku  ……………………………… </w:t>
      </w:r>
    </w:p>
    <w:p w14:paraId="552BC320" w14:textId="2DB855DB" w:rsidR="001301B4" w:rsidRPr="007B3AA2" w:rsidRDefault="001301B4" w:rsidP="007B3AA2">
      <w:pPr>
        <w:ind w:left="1416"/>
        <w:rPr>
          <w:rFonts w:cstheme="minorHAnsi"/>
        </w:rPr>
      </w:pPr>
      <w:r w:rsidRPr="007B3AA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62619" wp14:editId="1A558172">
                <wp:simplePos x="0" y="0"/>
                <wp:positionH relativeFrom="column">
                  <wp:posOffset>666750</wp:posOffset>
                </wp:positionH>
                <wp:positionV relativeFrom="paragraph">
                  <wp:posOffset>73660</wp:posOffset>
                </wp:positionV>
                <wp:extent cx="123825" cy="116840"/>
                <wp:effectExtent l="0" t="0" r="28575" b="1651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168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F69E6" id="Prostokąt 1" o:spid="_x0000_s1026" style="position:absolute;margin-left:52.5pt;margin-top:5.8pt;width:9.7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" filled="f" strokecolor="#1f3763 [1604]" strokeweight="1pt"/>
            </w:pict>
          </mc:Fallback>
        </mc:AlternateContent>
      </w:r>
      <w:r w:rsidRPr="007B3AA2">
        <w:rPr>
          <w:rFonts w:cstheme="minorHAnsi"/>
        </w:rPr>
        <w:t>w wystarczającym stopniu funkcjonowała adekwatna, skuteczna i efektywna kontrola zarządcza</w:t>
      </w:r>
    </w:p>
    <w:p w14:paraId="3B8F24F0" w14:textId="13C279E5" w:rsidR="001301B4" w:rsidRPr="007B3AA2" w:rsidRDefault="001301B4" w:rsidP="007B3AA2">
      <w:pPr>
        <w:ind w:left="1416"/>
        <w:rPr>
          <w:rFonts w:cstheme="minorHAnsi"/>
        </w:rPr>
      </w:pPr>
      <w:r w:rsidRPr="007B3AA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07814" wp14:editId="0430DE7C">
                <wp:simplePos x="0" y="0"/>
                <wp:positionH relativeFrom="column">
                  <wp:posOffset>677545</wp:posOffset>
                </wp:positionH>
                <wp:positionV relativeFrom="paragraph">
                  <wp:posOffset>10795</wp:posOffset>
                </wp:positionV>
                <wp:extent cx="123825" cy="116840"/>
                <wp:effectExtent l="0" t="0" r="28575" b="1651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168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37D3F" id="Prostokąt 2" o:spid="_x0000_s1026" style="position:absolute;margin-left:53.35pt;margin-top:.85pt;width:9.7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" filled="f" strokecolor="#1f3763 [1604]" strokeweight="1pt"/>
            </w:pict>
          </mc:Fallback>
        </mc:AlternateContent>
      </w:r>
      <w:r w:rsidRPr="007B3AA2">
        <w:rPr>
          <w:rFonts w:cstheme="minorHAnsi"/>
        </w:rPr>
        <w:t>w ograniczonym stopniu funkcjonowała adekwatna, skuteczna i efektywna kontrola zarządcza</w:t>
      </w:r>
    </w:p>
    <w:p w14:paraId="044077D4" w14:textId="26CAF6AC" w:rsidR="001301B4" w:rsidRDefault="001301B4" w:rsidP="007B3AA2">
      <w:pPr>
        <w:ind w:left="1416"/>
        <w:rPr>
          <w:rFonts w:cstheme="minorHAnsi"/>
        </w:rPr>
      </w:pPr>
      <w:r w:rsidRPr="007B3AA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B7FCB" wp14:editId="4E560E93">
                <wp:simplePos x="0" y="0"/>
                <wp:positionH relativeFrom="column">
                  <wp:posOffset>677545</wp:posOffset>
                </wp:positionH>
                <wp:positionV relativeFrom="paragraph">
                  <wp:posOffset>21590</wp:posOffset>
                </wp:positionV>
                <wp:extent cx="123825" cy="116840"/>
                <wp:effectExtent l="0" t="0" r="28575" b="1651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168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B7365" id="Prostokąt 3" o:spid="_x0000_s1026" style="position:absolute;margin-left:53.35pt;margin-top:1.7pt;width:9.7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" filled="f" strokecolor="#1f3763 [1604]" strokeweight="1pt"/>
            </w:pict>
          </mc:Fallback>
        </mc:AlternateContent>
      </w:r>
      <w:r w:rsidRPr="007B3AA2">
        <w:rPr>
          <w:rFonts w:cstheme="minorHAnsi"/>
        </w:rPr>
        <w:t>nie funkcjonowała adekwatna, skuteczna i efektywna kontrola zarządcza</w:t>
      </w:r>
    </w:p>
    <w:p w14:paraId="5365EBF7" w14:textId="77777777" w:rsidR="007B3AA2" w:rsidRPr="007B3AA2" w:rsidRDefault="007B3AA2" w:rsidP="007B3AA2">
      <w:pPr>
        <w:ind w:left="1416"/>
        <w:rPr>
          <w:rFonts w:cstheme="minorHAnsi"/>
        </w:rPr>
      </w:pPr>
    </w:p>
    <w:p w14:paraId="3841A8B4" w14:textId="5E09E728" w:rsidR="001301B4" w:rsidRPr="007B3AA2" w:rsidRDefault="001301B4" w:rsidP="007B3AA2">
      <w:pPr>
        <w:tabs>
          <w:tab w:val="left" w:pos="283"/>
        </w:tabs>
        <w:spacing w:after="0" w:line="276" w:lineRule="auto"/>
        <w:jc w:val="both"/>
        <w:rPr>
          <w:rFonts w:cstheme="minorHAnsi"/>
        </w:rPr>
      </w:pPr>
      <w:r w:rsidRPr="007B3AA2">
        <w:rPr>
          <w:rFonts w:cstheme="minorHAnsi"/>
        </w:rPr>
        <w:t xml:space="preserve">Zastrzeżenia i uwagi dotyczące funkcjonowania kontroli zarządczej w </w:t>
      </w:r>
      <w:r w:rsidR="00640946" w:rsidRPr="007B3AA2">
        <w:rPr>
          <w:rFonts w:cstheme="minorHAnsi"/>
        </w:rPr>
        <w:t>Uniwersytecie</w:t>
      </w:r>
      <w:r w:rsidRPr="007B3AA2">
        <w:rPr>
          <w:rFonts w:cstheme="minorHAnsi"/>
        </w:rPr>
        <w:t xml:space="preserve"> wraz z planowanymi działaniami, które zostaną podjęte w celu poprawy funkcjonowania kontroli zarządczej:……………………………………..………………………………………………………………………………………………………………………………………………………………………</w:t>
      </w:r>
      <w:r w:rsidR="007B3AA2">
        <w:rPr>
          <w:rFonts w:cstheme="minorHAnsi"/>
        </w:rPr>
        <w:t>…………………………………………………………………………………………</w:t>
      </w:r>
    </w:p>
    <w:p w14:paraId="49F1CD11" w14:textId="00D0A225" w:rsidR="001301B4" w:rsidRPr="007B3AA2" w:rsidRDefault="001301B4" w:rsidP="007B3AA2">
      <w:pPr>
        <w:tabs>
          <w:tab w:val="left" w:pos="283"/>
        </w:tabs>
        <w:spacing w:after="0" w:line="276" w:lineRule="auto"/>
        <w:jc w:val="both"/>
        <w:rPr>
          <w:rFonts w:cstheme="minorHAnsi"/>
        </w:rPr>
      </w:pPr>
      <w:r w:rsidRPr="007B3AA2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3AA2">
        <w:rPr>
          <w:rFonts w:cstheme="minorHAnsi"/>
        </w:rPr>
        <w:t>…………………..</w:t>
      </w:r>
    </w:p>
    <w:p w14:paraId="5C54F08C" w14:textId="77777777" w:rsidR="001301B4" w:rsidRPr="007B3AA2" w:rsidRDefault="001301B4" w:rsidP="001301B4">
      <w:pPr>
        <w:rPr>
          <w:rFonts w:cstheme="minorHAnsi"/>
        </w:rPr>
      </w:pPr>
    </w:p>
    <w:p w14:paraId="419D0FDD" w14:textId="77777777" w:rsidR="001301B4" w:rsidRPr="007B3AA2" w:rsidRDefault="001301B4" w:rsidP="001301B4">
      <w:pPr>
        <w:rPr>
          <w:rFonts w:cstheme="minorHAnsi"/>
        </w:rPr>
      </w:pPr>
    </w:p>
    <w:p w14:paraId="4176656E" w14:textId="77777777" w:rsidR="001301B4" w:rsidRPr="007B3AA2" w:rsidRDefault="001301B4" w:rsidP="001301B4">
      <w:pPr>
        <w:jc w:val="right"/>
        <w:rPr>
          <w:rFonts w:cstheme="minorHAnsi"/>
          <w:b/>
        </w:rPr>
      </w:pPr>
      <w:r w:rsidRPr="007B3AA2">
        <w:rPr>
          <w:rFonts w:cstheme="minorHAnsi"/>
          <w:b/>
        </w:rPr>
        <w:t>………………………………………………………………</w:t>
      </w:r>
    </w:p>
    <w:p w14:paraId="761E061F" w14:textId="44D3FCB8" w:rsidR="001301B4" w:rsidRPr="007B3AA2" w:rsidRDefault="001301B4" w:rsidP="001301B4">
      <w:pPr>
        <w:jc w:val="right"/>
        <w:rPr>
          <w:rFonts w:cstheme="minorHAnsi"/>
          <w:sz w:val="18"/>
          <w:szCs w:val="18"/>
        </w:rPr>
      </w:pPr>
      <w:r w:rsidRPr="007B3AA2">
        <w:rPr>
          <w:rFonts w:cstheme="minorHAnsi"/>
          <w:sz w:val="18"/>
          <w:szCs w:val="18"/>
        </w:rPr>
        <w:t xml:space="preserve"> (data, pieczątka i podpis składającego oświadczenie)</w:t>
      </w:r>
    </w:p>
    <w:p w14:paraId="7EC9F8A9" w14:textId="77777777" w:rsidR="0021391C" w:rsidRDefault="0021391C"/>
    <w:sectPr w:rsidR="00213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E99"/>
    <w:multiLevelType w:val="hybridMultilevel"/>
    <w:tmpl w:val="C908E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B4"/>
    <w:rsid w:val="001301B4"/>
    <w:rsid w:val="0021391C"/>
    <w:rsid w:val="00640946"/>
    <w:rsid w:val="007B3AA2"/>
    <w:rsid w:val="007E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0F32"/>
  <w15:chartTrackingRefBased/>
  <w15:docId w15:val="{8897E057-EADE-4C3A-8B2D-0B8C7807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1B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Szymczyk</dc:creator>
  <cp:keywords/>
  <dc:description/>
  <cp:lastModifiedBy>Grażyna Szymczyk</cp:lastModifiedBy>
  <cp:revision>5</cp:revision>
  <cp:lastPrinted>2024-10-18T12:27:00Z</cp:lastPrinted>
  <dcterms:created xsi:type="dcterms:W3CDTF">2024-10-18T11:55:00Z</dcterms:created>
  <dcterms:modified xsi:type="dcterms:W3CDTF">2024-10-24T12:53:00Z</dcterms:modified>
</cp:coreProperties>
</file>