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EDD0" w14:textId="77777777" w:rsidR="004D6B4C" w:rsidRDefault="00E969DB">
      <w:pPr>
        <w:ind w:left="-120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S</w:t>
      </w:r>
      <w:r w:rsidR="004D6B4C">
        <w:rPr>
          <w:rFonts w:ascii="Arial" w:hAnsi="Arial"/>
          <w:b/>
          <w:sz w:val="32"/>
          <w:u w:val="single"/>
        </w:rPr>
        <w:t xml:space="preserve">pecyfikacja techniczna </w:t>
      </w:r>
      <w:r>
        <w:rPr>
          <w:rFonts w:ascii="Arial" w:hAnsi="Arial"/>
          <w:b/>
          <w:sz w:val="32"/>
          <w:u w:val="single"/>
        </w:rPr>
        <w:t>przedmiotu zamó</w:t>
      </w:r>
      <w:r w:rsidR="004D6B4C">
        <w:rPr>
          <w:rFonts w:ascii="Arial" w:hAnsi="Arial"/>
          <w:b/>
          <w:sz w:val="32"/>
          <w:u w:val="single"/>
        </w:rPr>
        <w:t>wie</w:t>
      </w:r>
      <w:r>
        <w:rPr>
          <w:rFonts w:ascii="Arial" w:hAnsi="Arial"/>
          <w:b/>
          <w:sz w:val="32"/>
          <w:u w:val="single"/>
        </w:rPr>
        <w:t>nia</w:t>
      </w:r>
    </w:p>
    <w:p w14:paraId="742346B6" w14:textId="77777777" w:rsidR="004D6B4C" w:rsidRDefault="004D6B4C">
      <w:pPr>
        <w:rPr>
          <w:rFonts w:ascii="Arial" w:hAnsi="Arial"/>
        </w:rPr>
      </w:pPr>
    </w:p>
    <w:p w14:paraId="64AFDFDE" w14:textId="77777777" w:rsidR="004D6B4C" w:rsidRDefault="004D6B4C">
      <w:pPr>
        <w:rPr>
          <w:rFonts w:ascii="Arial" w:hAnsi="Arial"/>
        </w:rPr>
      </w:pPr>
    </w:p>
    <w:p w14:paraId="4A2C2276" w14:textId="77777777" w:rsidR="004D6B4C" w:rsidRPr="00CF26D7" w:rsidRDefault="004D6B4C">
      <w:pPr>
        <w:rPr>
          <w:rFonts w:ascii="Arial" w:hAnsi="Arial" w:cs="Arial"/>
        </w:rPr>
      </w:pPr>
      <w:r>
        <w:rPr>
          <w:rFonts w:ascii="Arial" w:hAnsi="Arial"/>
        </w:rPr>
        <w:t xml:space="preserve">Nazwa sprzętu:  </w:t>
      </w:r>
      <w:r w:rsidR="00E978A3" w:rsidRPr="00CF26D7">
        <w:rPr>
          <w:rFonts w:ascii="Arial" w:hAnsi="Arial" w:cs="Arial"/>
        </w:rPr>
        <w:t>Zestaw kompatybilnych urządzeń do znieczulenia inhalacyjnego dużych zwierząt z możliwością oddechu spontanicznego i wymuszonego (respiratora) oraz systemu monitoringu parametrów życiowych podczas znieczulenia</w:t>
      </w:r>
    </w:p>
    <w:p w14:paraId="1A32E867" w14:textId="77777777" w:rsidR="004D6B4C" w:rsidRPr="00CF26D7" w:rsidRDefault="004D6B4C">
      <w:pPr>
        <w:rPr>
          <w:rFonts w:ascii="Arial" w:hAnsi="Arial" w:cs="Arial"/>
        </w:rPr>
      </w:pPr>
    </w:p>
    <w:p w14:paraId="1DF62783" w14:textId="77777777" w:rsidR="004D6B4C" w:rsidRDefault="004D6B4C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"/>
        <w:gridCol w:w="6312"/>
        <w:gridCol w:w="48"/>
        <w:gridCol w:w="3846"/>
        <w:gridCol w:w="75"/>
      </w:tblGrid>
      <w:tr w:rsidR="004D6B4C" w14:paraId="52D0C572" w14:textId="77777777" w:rsidTr="00E978A3">
        <w:trPr>
          <w:gridBefore w:val="1"/>
          <w:gridAfter w:val="1"/>
          <w:wBefore w:w="33" w:type="dxa"/>
          <w:wAfter w:w="75" w:type="dxa"/>
          <w:trHeight w:val="799"/>
        </w:trPr>
        <w:tc>
          <w:tcPr>
            <w:tcW w:w="10206" w:type="dxa"/>
            <w:gridSpan w:val="3"/>
            <w:tcBorders>
              <w:bottom w:val="single" w:sz="4" w:space="0" w:color="000000"/>
            </w:tcBorders>
            <w:shd w:val="clear" w:color="auto" w:fill="FFFFFF"/>
          </w:tcPr>
          <w:p w14:paraId="6DFB0A8D" w14:textId="57F7B952" w:rsidR="00C42A22" w:rsidRDefault="00C42A22"/>
        </w:tc>
      </w:tr>
      <w:tr w:rsidR="004D6B4C" w14:paraId="51140D0E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630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E339AEE" w14:textId="77777777" w:rsidR="004D6B4C" w:rsidRPr="00544068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Wymagane minimalne</w:t>
            </w:r>
            <w:r w:rsidR="004D6B4C" w:rsidRPr="00544068">
              <w:rPr>
                <w:rFonts w:ascii="Arial" w:hAnsi="Arial"/>
              </w:rPr>
              <w:t xml:space="preserve"> </w:t>
            </w:r>
            <w:r w:rsidR="00253907" w:rsidRPr="00544068">
              <w:rPr>
                <w:rFonts w:ascii="Arial" w:hAnsi="Arial"/>
              </w:rPr>
              <w:t>parametry techniczne</w:t>
            </w:r>
            <w:r>
              <w:rPr>
                <w:rFonts w:ascii="Arial" w:hAnsi="Arial"/>
              </w:rPr>
              <w:t xml:space="preserve"> określone przez Zamawiającego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CCB6140" w14:textId="77777777" w:rsidR="004D6B4C" w:rsidRDefault="004D6B4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Parametry </w:t>
            </w:r>
            <w:r w:rsidR="00E969DB">
              <w:rPr>
                <w:rFonts w:ascii="Arial" w:hAnsi="Arial"/>
              </w:rPr>
              <w:t xml:space="preserve">techniczne </w:t>
            </w:r>
            <w:r>
              <w:rPr>
                <w:rFonts w:ascii="Arial" w:hAnsi="Arial"/>
              </w:rPr>
              <w:t xml:space="preserve">oferowane </w:t>
            </w:r>
          </w:p>
          <w:p w14:paraId="715E7DFB" w14:textId="77777777" w:rsidR="004D6B4C" w:rsidRDefault="00E969D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przez Wykonawcę</w:t>
            </w:r>
          </w:p>
        </w:tc>
      </w:tr>
      <w:tr w:rsidR="004D6B4C" w14:paraId="1DAF9595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AA21" w14:textId="77777777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Aparat z przeznaczeniem do znieczulania koni oraz źrebiąt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C77DF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75F0E" w14:paraId="5B9DE5BC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3A5C" w14:textId="77777777" w:rsidR="00475F0E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Urządzenie fabrycznie nowe</w:t>
            </w:r>
            <w:r w:rsidR="00E978A3">
              <w:rPr>
                <w:rFonts w:ascii="Arial" w:hAnsi="Arial"/>
              </w:rPr>
              <w:t>, rok produkcji nie wcześniej niż 2022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D555" w14:textId="77777777" w:rsidR="00475F0E" w:rsidRDefault="00475F0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10EE9" w14:paraId="3E7AB0DB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73C6" w14:textId="1D8D2952" w:rsidR="00E10EE9" w:rsidRDefault="00E10EE9">
            <w:pPr>
              <w:rPr>
                <w:rFonts w:ascii="Arial" w:hAnsi="Arial"/>
              </w:rPr>
            </w:pPr>
            <w:r w:rsidRPr="00E10EE9">
              <w:rPr>
                <w:rFonts w:ascii="Arial" w:hAnsi="Arial"/>
              </w:rPr>
              <w:t xml:space="preserve">Aparat, niedemonstracyjny, </w:t>
            </w:r>
            <w:proofErr w:type="spellStart"/>
            <w:r w:rsidRPr="00E10EE9">
              <w:rPr>
                <w:rFonts w:ascii="Arial" w:hAnsi="Arial"/>
              </w:rPr>
              <w:t>niepowystawowy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B3B9B" w14:textId="77777777" w:rsidR="00E10EE9" w:rsidRDefault="00E10EE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3EE7A188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3E8E" w14:textId="1BCCB258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Układ oddechowy </w:t>
            </w:r>
            <w:r w:rsidR="00E10EE9">
              <w:rPr>
                <w:rFonts w:ascii="Arial" w:hAnsi="Arial"/>
              </w:rPr>
              <w:t>przypominający kształtem literę Y</w:t>
            </w:r>
            <w:r>
              <w:rPr>
                <w:rFonts w:ascii="Arial" w:hAnsi="Arial"/>
              </w:rPr>
              <w:t>,</w:t>
            </w:r>
            <w:r w:rsidR="00E978A3">
              <w:rPr>
                <w:rFonts w:ascii="Arial" w:hAnsi="Arial"/>
              </w:rPr>
              <w:t xml:space="preserve"> </w:t>
            </w:r>
            <w:r w:rsidR="00E10EE9">
              <w:rPr>
                <w:rFonts w:ascii="Arial" w:hAnsi="Arial"/>
              </w:rPr>
              <w:t xml:space="preserve">o </w:t>
            </w:r>
            <w:r>
              <w:rPr>
                <w:rFonts w:ascii="Arial" w:hAnsi="Arial"/>
              </w:rPr>
              <w:t>całkowitej pojemności 18 l; do</w:t>
            </w:r>
            <w:r w:rsidR="00E978A3">
              <w:rPr>
                <w:rFonts w:ascii="Arial" w:hAnsi="Arial"/>
              </w:rPr>
              <w:t xml:space="preserve"> </w:t>
            </w:r>
            <w:r w:rsidR="004B3CB2">
              <w:rPr>
                <w:rFonts w:ascii="Arial" w:hAnsi="Arial"/>
              </w:rPr>
              <w:t>ukł</w:t>
            </w:r>
            <w:r>
              <w:rPr>
                <w:rFonts w:ascii="Arial" w:hAnsi="Arial"/>
              </w:rPr>
              <w:t>adu dołączony pojemnik absorbera CO</w:t>
            </w:r>
            <w:r w:rsidRPr="00CF26D7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 xml:space="preserve"> i bypass CO</w:t>
            </w:r>
            <w:r w:rsidRPr="00CF26D7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039E95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66A99424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AB5B" w14:textId="77777777" w:rsidR="004D6B4C" w:rsidRPr="00A87168" w:rsidRDefault="00475F0E">
            <w:pPr>
              <w:rPr>
                <w:rFonts w:ascii="Arial" w:hAnsi="Arial"/>
              </w:rPr>
            </w:pPr>
            <w:r w:rsidRPr="00A87168">
              <w:rPr>
                <w:rFonts w:ascii="Arial" w:hAnsi="Arial"/>
              </w:rPr>
              <w:t>Zasilanie gazowe(O</w:t>
            </w:r>
            <w:r w:rsidRPr="00A87168">
              <w:rPr>
                <w:rFonts w:ascii="Arial" w:hAnsi="Arial"/>
                <w:vertAlign w:val="subscript"/>
              </w:rPr>
              <w:t>2</w:t>
            </w:r>
            <w:r w:rsidRPr="00A87168">
              <w:rPr>
                <w:rFonts w:ascii="Arial" w:hAnsi="Arial"/>
              </w:rPr>
              <w:t>) z sieci centralnej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B6B0CD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7E2DD76B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29F5" w14:textId="77777777" w:rsidR="004D6B4C" w:rsidRPr="00A87168" w:rsidRDefault="00475F0E" w:rsidP="00475F0E">
            <w:pPr>
              <w:rPr>
                <w:rFonts w:ascii="Arial" w:hAnsi="Arial"/>
              </w:rPr>
            </w:pPr>
            <w:r w:rsidRPr="00A87168">
              <w:rPr>
                <w:rFonts w:ascii="Arial" w:hAnsi="Arial"/>
              </w:rPr>
              <w:t>Awaryjne zasilanie gazowe z butli O</w:t>
            </w:r>
            <w:r w:rsidRPr="00A87168"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475FAA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4D1F46B0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E1BD5" w14:textId="77777777" w:rsidR="004D6B4C" w:rsidRPr="00544068" w:rsidRDefault="00B43E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475F0E">
              <w:rPr>
                <w:rFonts w:ascii="Arial" w:hAnsi="Arial"/>
              </w:rPr>
              <w:t>rzepływomierze dla tlenu</w:t>
            </w:r>
            <w:r w:rsidR="004B3CB2">
              <w:rPr>
                <w:rFonts w:ascii="Arial" w:hAnsi="Arial"/>
              </w:rPr>
              <w:t xml:space="preserve"> – nie mniej niż 0-10</w:t>
            </w:r>
            <w:r w:rsidR="00CF26D7">
              <w:rPr>
                <w:rFonts w:ascii="Arial" w:hAnsi="Arial"/>
              </w:rPr>
              <w:t xml:space="preserve"> </w:t>
            </w:r>
            <w:r w:rsidR="004B3CB2">
              <w:rPr>
                <w:rFonts w:ascii="Arial" w:hAnsi="Arial"/>
              </w:rPr>
              <w:t>L/m</w:t>
            </w:r>
            <w:r>
              <w:rPr>
                <w:rFonts w:ascii="Arial" w:hAnsi="Arial"/>
              </w:rPr>
              <w:t>in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E8CE1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76AB6641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7BB8F" w14:textId="77777777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Wymagany parownik do </w:t>
            </w:r>
            <w:proofErr w:type="spellStart"/>
            <w:r>
              <w:rPr>
                <w:rFonts w:ascii="Arial" w:hAnsi="Arial"/>
              </w:rPr>
              <w:t>izofluranu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32CD3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13BF6B8A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7EB005" w14:textId="77777777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Wielorazowy pochłaniacz dwutlenku węgla o pojemności min 6 l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7294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 </w:t>
            </w:r>
          </w:p>
        </w:tc>
      </w:tr>
      <w:tr w:rsidR="004B3CB2" w14:paraId="25472B35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D4375" w14:textId="77777777" w:rsidR="004B3CB2" w:rsidRDefault="004B3CB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Worki o pojemności 30 i 15 l (po 2szt)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1AD6F" w14:textId="77777777" w:rsidR="004B3CB2" w:rsidRDefault="004B3CB2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3DC943DF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1465A" w14:textId="77777777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Wbudowany respirator mechaniczny dla koni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4CA14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14:paraId="3E6A2300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3D9D59" w14:textId="77777777" w:rsidR="00544068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Czas wdechu 1-3 sek</w:t>
            </w:r>
            <w:r w:rsidR="00CF26D7">
              <w:rPr>
                <w:rFonts w:ascii="Arial" w:hAnsi="Arial"/>
              </w:rPr>
              <w:t>.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A4947" w14:textId="77777777"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14:paraId="22E19A41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D9ABC" w14:textId="77777777" w:rsidR="00544068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Regulacja ciśnienia wdechu przy PCV minimum od 2 do 80 cm H</w:t>
            </w:r>
            <w:r w:rsidRPr="00CF26D7">
              <w:rPr>
                <w:rFonts w:ascii="Arial" w:hAnsi="Arial"/>
                <w:vertAlign w:val="subscript"/>
              </w:rPr>
              <w:t>2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B5C8B5" w14:textId="77777777"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14:paraId="57E56FB2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E76291" w14:textId="77777777" w:rsidR="00544068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Alarm braku zasilania w energię elektryczną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BD1BEF" w14:textId="77777777"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4068" w14:paraId="5D2DC0F3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FAF1A2" w14:textId="77777777" w:rsidR="00544068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Alarm braku zasilania w gazy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491E5" w14:textId="77777777" w:rsidR="00544068" w:rsidRDefault="0054406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D6B4C" w14:paraId="6FA0354D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502469" w14:textId="77777777" w:rsidR="004D6B4C" w:rsidRPr="00544068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Kółka jezdne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91ACD6" w14:textId="77777777" w:rsidR="004D6B4C" w:rsidRDefault="004D6B4C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75F0E" w14:paraId="0DC1FD7D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29C794" w14:textId="77777777" w:rsidR="00475F0E" w:rsidRDefault="00475F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Zasilanie dostosowane do 230V; 50 </w:t>
            </w:r>
            <w:proofErr w:type="spellStart"/>
            <w:r>
              <w:rPr>
                <w:rFonts w:ascii="Arial" w:hAnsi="Arial"/>
              </w:rPr>
              <w:t>Hz</w:t>
            </w:r>
            <w:proofErr w:type="spellEnd"/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DA60D8" w14:textId="77777777" w:rsidR="00475F0E" w:rsidRDefault="00475F0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75F0E" w14:paraId="5E5A448D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264EAB" w14:textId="77777777" w:rsidR="00475F0E" w:rsidRDefault="004B3CB2" w:rsidP="004B3CB2">
            <w:pPr>
              <w:rPr>
                <w:rFonts w:ascii="Arial" w:hAnsi="Arial"/>
              </w:rPr>
            </w:pPr>
            <w:r w:rsidRPr="004B3CB2">
              <w:rPr>
                <w:rFonts w:ascii="Arial" w:hAnsi="Arial"/>
              </w:rPr>
              <w:t>Aparat powinien zawierać komplet akcesoriów um</w:t>
            </w:r>
            <w:r>
              <w:rPr>
                <w:rFonts w:ascii="Arial" w:hAnsi="Arial"/>
              </w:rPr>
              <w:t>ożliwiających zastosowanie dla źrebią</w:t>
            </w:r>
            <w:r w:rsidRPr="004B3CB2">
              <w:rPr>
                <w:rFonts w:ascii="Arial" w:hAnsi="Arial"/>
              </w:rPr>
              <w:t xml:space="preserve">t  w tym </w:t>
            </w:r>
            <w:r>
              <w:rPr>
                <w:rFonts w:ascii="Arial" w:hAnsi="Arial"/>
              </w:rPr>
              <w:t>absorber, dyszę do napełnienia środka anestetycznego</w:t>
            </w:r>
            <w:r w:rsidRPr="004B3CB2">
              <w:rPr>
                <w:rFonts w:ascii="Arial" w:hAnsi="Arial"/>
              </w:rPr>
              <w:t>, worek oddec</w:t>
            </w:r>
            <w:r w:rsidR="00CF26D7">
              <w:rPr>
                <w:rFonts w:ascii="Arial" w:hAnsi="Arial"/>
              </w:rPr>
              <w:t>howy 5-</w:t>
            </w:r>
            <w:r>
              <w:rPr>
                <w:rFonts w:ascii="Arial" w:hAnsi="Arial"/>
              </w:rPr>
              <w:t>litrowy wraz z adapterem</w:t>
            </w:r>
            <w:r w:rsidRPr="004B3CB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rurki dotchawicze dla ź</w:t>
            </w:r>
            <w:r w:rsidRPr="004B3CB2">
              <w:rPr>
                <w:rFonts w:ascii="Arial" w:hAnsi="Arial"/>
              </w:rPr>
              <w:t>rebiąt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A4E10B" w14:textId="77777777" w:rsidR="00475F0E" w:rsidRDefault="00475F0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475F0E" w14:paraId="2D8DE0AB" w14:textId="77777777" w:rsidTr="00E97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3" w:type="dxa"/>
          <w:wAfter w:w="75" w:type="dxa"/>
          <w:cantSplit/>
          <w:trHeight w:val="255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4C218" w14:textId="77777777" w:rsidR="00475F0E" w:rsidRDefault="00E978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Kardiomonitor dla konia i źrebaka z nieinwazyjnym pomiarem ciśnienia, kapnografem i EKG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6E9A2" w14:textId="77777777" w:rsidR="00475F0E" w:rsidRDefault="00475F0E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E978A3" w:rsidRPr="00CF26D7" w14:paraId="6DD4A10A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57B8183E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  <w:color w:val="000000"/>
              </w:rPr>
              <w:t xml:space="preserve">Częstość oddechów - </w:t>
            </w:r>
            <w:r w:rsidR="00A82A1E" w:rsidRPr="00CF26D7">
              <w:rPr>
                <w:rFonts w:ascii="Arial" w:hAnsi="Arial" w:cs="Arial"/>
                <w:color w:val="000000"/>
              </w:rPr>
              <w:t>zakres pomiarowy od 0 do 200 oddechów</w:t>
            </w:r>
            <w:r w:rsidRPr="00CF26D7">
              <w:rPr>
                <w:rFonts w:ascii="Arial" w:hAnsi="Arial" w:cs="Arial"/>
                <w:color w:val="000000"/>
              </w:rPr>
              <w:t>/min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C86E38E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4B8B44EB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1132F066" w14:textId="511FB60F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t>Tętno</w:t>
            </w:r>
            <w:r w:rsidRPr="00CF26D7">
              <w:rPr>
                <w:rFonts w:ascii="Arial" w:hAnsi="Arial" w:cs="Arial"/>
                <w:color w:val="000000"/>
              </w:rPr>
              <w:t xml:space="preserve"> - zakres pomiarowy od 20 do 350 uderzeń na minutę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A3D44F4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7F02A405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38DFC403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Saturacja krwi (SpO</w:t>
            </w:r>
            <w:r w:rsidRPr="00CF26D7">
              <w:rPr>
                <w:rFonts w:ascii="Arial" w:hAnsi="Arial" w:cs="Arial"/>
                <w:vertAlign w:val="subscript"/>
              </w:rPr>
              <w:t>2</w:t>
            </w:r>
            <w:r w:rsidRPr="00CF26D7">
              <w:rPr>
                <w:rFonts w:ascii="Arial" w:hAnsi="Arial" w:cs="Arial"/>
              </w:rPr>
              <w:t>)</w:t>
            </w:r>
            <w:r w:rsidRPr="00CF26D7">
              <w:rPr>
                <w:rFonts w:ascii="Arial" w:hAnsi="Arial" w:cs="Arial"/>
                <w:color w:val="000000"/>
              </w:rPr>
              <w:t xml:space="preserve"> - zakres pomiarowy od 0 do 100%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B6F7C5B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01F24B42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235B427D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t>Ciśnienie krwi (NIBP)</w:t>
            </w:r>
            <w:r w:rsidRPr="00CF26D7">
              <w:rPr>
                <w:rFonts w:ascii="Arial" w:hAnsi="Arial" w:cs="Arial"/>
                <w:color w:val="000000"/>
              </w:rPr>
              <w:t xml:space="preserve"> - zakres pomiarowy od 10 do 290 mmHg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F1273D2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42A2FE6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473DE224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t>Temperatura</w:t>
            </w:r>
            <w:r w:rsidRPr="00CF26D7">
              <w:rPr>
                <w:rFonts w:ascii="Arial" w:hAnsi="Arial" w:cs="Arial"/>
                <w:color w:val="000000"/>
              </w:rPr>
              <w:t xml:space="preserve"> - zakres pomiarowy od 0 do 50 °C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C195DA4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04C5A20E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417C63CB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lastRenderedPageBreak/>
              <w:t>3-kanałowe EKG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5C0D4965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E5DE4DF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2CE697F4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Kapnografia (</w:t>
            </w:r>
            <w:proofErr w:type="spellStart"/>
            <w:r w:rsidRPr="00CF26D7">
              <w:rPr>
                <w:rFonts w:ascii="Arial" w:hAnsi="Arial" w:cs="Arial"/>
              </w:rPr>
              <w:t>EtCO</w:t>
            </w:r>
            <w:proofErr w:type="spellEnd"/>
            <w:r w:rsidRPr="00CF26D7">
              <w:rPr>
                <w:rFonts w:ascii="Cambria Math" w:hAnsi="Cambria Math" w:cs="Cambria Math"/>
              </w:rPr>
              <w:t>₂</w:t>
            </w:r>
            <w:r w:rsidRPr="00CF26D7">
              <w:rPr>
                <w:rFonts w:ascii="Arial" w:hAnsi="Arial" w:cs="Arial"/>
              </w:rPr>
              <w:t>) w metodzie pomiaru</w:t>
            </w:r>
          </w:p>
          <w:p w14:paraId="25602D34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t>obejściowego - Zakres pomiarowy od 0 do 150 mmHg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5B2FB41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BF937F3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23222D62" w14:textId="77777777" w:rsidR="00E978A3" w:rsidRPr="00CF26D7" w:rsidRDefault="00E978A3" w:rsidP="00E978A3">
            <w:pPr>
              <w:rPr>
                <w:rFonts w:ascii="Arial" w:hAnsi="Arial" w:cs="Arial"/>
                <w:color w:val="000000"/>
              </w:rPr>
            </w:pPr>
            <w:r w:rsidRPr="00CF26D7">
              <w:rPr>
                <w:rFonts w:ascii="Arial" w:hAnsi="Arial" w:cs="Arial"/>
              </w:rPr>
              <w:t>Nieinwazyjny pomiar ciśnienia -mankiet udowy dla  konia / źrebaka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133D181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3070626E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52E4494E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proofErr w:type="spellStart"/>
            <w:r w:rsidRPr="00CF26D7">
              <w:rPr>
                <w:rFonts w:ascii="Arial" w:hAnsi="Arial" w:cs="Arial"/>
              </w:rPr>
              <w:t>Multigas</w:t>
            </w:r>
            <w:proofErr w:type="spellEnd"/>
            <w:r w:rsidRPr="00CF26D7">
              <w:rPr>
                <w:rFonts w:ascii="Arial" w:hAnsi="Arial" w:cs="Arial"/>
              </w:rPr>
              <w:t xml:space="preserve"> (pomiar gazów znieczulających N</w:t>
            </w:r>
            <w:r w:rsidRPr="00CF26D7">
              <w:rPr>
                <w:rFonts w:ascii="Cambria Math" w:hAnsi="Cambria Math" w:cs="Cambria Math"/>
              </w:rPr>
              <w:t>₂</w:t>
            </w:r>
            <w:r w:rsidRPr="00CF26D7">
              <w:rPr>
                <w:rFonts w:ascii="Arial" w:hAnsi="Arial" w:cs="Arial"/>
              </w:rPr>
              <w:t>O, DES, ISO, ENF, HAL, SEV)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ADD220F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3A5CCE6C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627CECA7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Tlen (O</w:t>
            </w:r>
            <w:r w:rsidRPr="00CF26D7">
              <w:rPr>
                <w:rFonts w:ascii="Cambria Math" w:hAnsi="Cambria Math" w:cs="Cambria Math"/>
              </w:rPr>
              <w:t>₂</w:t>
            </w:r>
            <w:r w:rsidRPr="00CF26D7">
              <w:rPr>
                <w:rFonts w:ascii="Arial" w:hAnsi="Arial" w:cs="Arial"/>
              </w:rPr>
              <w:t>) - zakres pomiarowy od 0 do 100 %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D8FA293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2F5F19C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1567EA2A" w14:textId="77777777" w:rsidR="00E978A3" w:rsidRPr="00CF26D7" w:rsidRDefault="00E978A3" w:rsidP="00A82A1E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12.1" Ekran dotykowy z podświetleniem </w:t>
            </w:r>
            <w:r w:rsidR="00A82A1E" w:rsidRPr="00CF26D7">
              <w:rPr>
                <w:rFonts w:ascii="Arial" w:hAnsi="Arial" w:cs="Arial"/>
              </w:rPr>
              <w:t>o</w:t>
            </w:r>
            <w:r w:rsidRPr="00CF26D7">
              <w:rPr>
                <w:rFonts w:ascii="Arial" w:hAnsi="Arial" w:cs="Arial"/>
              </w:rPr>
              <w:t xml:space="preserve"> rozd</w:t>
            </w:r>
            <w:r w:rsidR="00A82A1E" w:rsidRPr="00CF26D7">
              <w:rPr>
                <w:rFonts w:ascii="Arial" w:hAnsi="Arial" w:cs="Arial"/>
              </w:rPr>
              <w:t xml:space="preserve">zielczości co najmniej </w:t>
            </w:r>
            <w:r w:rsidRPr="00CF26D7">
              <w:rPr>
                <w:rFonts w:ascii="Arial" w:hAnsi="Arial" w:cs="Arial"/>
              </w:rPr>
              <w:t> 1,280 x 800 pikseli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E8F1A6F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43601BBF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1042CCFC" w14:textId="77777777" w:rsidR="00E978A3" w:rsidRPr="00CF26D7" w:rsidRDefault="00E978A3" w:rsidP="00A82A1E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Monitor z funkcją sterowania gestami 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DBE94D2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5572C53C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5915581C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Dowolnie wybierane limity alarmów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2E20F54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3D35D2DE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2F055FB9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Widoczny wyświetlacz alarmowy 360°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C35F646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150341D3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54E756CE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Przechowywanie danych do 48 godzin (krzywa trendu), 120 godzin(tabele i wykresy), 1000 pomiarów NIBP i 100 alarmów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9F9F39A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C03CECE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3900FE30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Możliwy eksport danych przez pamięć USB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76245CAA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711DCE66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6921A826" w14:textId="77777777" w:rsidR="00E978A3" w:rsidRPr="00CF26D7" w:rsidRDefault="00E978A3" w:rsidP="002C6AC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Możliwa praca z akumulatorem i siecią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4B3CA8A0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B3EAA98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1F841BD0" w14:textId="77777777" w:rsidR="00E978A3" w:rsidRPr="00CF26D7" w:rsidRDefault="00C10FFC" w:rsidP="00195953">
            <w:pPr>
              <w:jc w:val="both"/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Akumulator</w:t>
            </w:r>
            <w:r w:rsidR="00195953">
              <w:rPr>
                <w:rFonts w:ascii="Arial" w:hAnsi="Arial" w:cs="Arial"/>
              </w:rPr>
              <w:t xml:space="preserve"> </w:t>
            </w:r>
            <w:proofErr w:type="spellStart"/>
            <w:r w:rsidRPr="00CF26D7">
              <w:rPr>
                <w:rFonts w:ascii="Arial" w:hAnsi="Arial" w:cs="Arial"/>
              </w:rPr>
              <w:t>litowo</w:t>
            </w:r>
            <w:proofErr w:type="spellEnd"/>
            <w:r w:rsidR="00195953">
              <w:rPr>
                <w:rFonts w:ascii="Arial" w:hAnsi="Arial" w:cs="Arial"/>
              </w:rPr>
              <w:t>-j</w:t>
            </w:r>
            <w:r w:rsidR="00E978A3" w:rsidRPr="00CF26D7">
              <w:rPr>
                <w:rFonts w:ascii="Arial" w:hAnsi="Arial" w:cs="Arial"/>
              </w:rPr>
              <w:t>onowy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czas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pracy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do</w:t>
            </w:r>
            <w:r w:rsidR="00195953">
              <w:rPr>
                <w:rFonts w:ascii="Arial" w:hAnsi="Arial" w:cs="Arial"/>
              </w:rPr>
              <w:t xml:space="preserve"> </w:t>
            </w:r>
            <w:r w:rsidR="00B43E85">
              <w:rPr>
                <w:rFonts w:ascii="Arial" w:hAnsi="Arial" w:cs="Arial"/>
              </w:rPr>
              <w:t xml:space="preserve">co najmniej </w:t>
            </w:r>
            <w:r w:rsidR="00E978A3" w:rsidRPr="00CF26D7">
              <w:rPr>
                <w:rFonts w:ascii="Arial" w:hAnsi="Arial" w:cs="Arial"/>
              </w:rPr>
              <w:t>4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godzin</w:t>
            </w:r>
            <w:r w:rsidR="00195953">
              <w:rPr>
                <w:rFonts w:ascii="Arial" w:hAnsi="Arial" w:cs="Arial"/>
              </w:rPr>
              <w:t xml:space="preserve"> przy </w:t>
            </w:r>
            <w:r w:rsidR="00E978A3" w:rsidRPr="00CF26D7">
              <w:rPr>
                <w:rFonts w:ascii="Arial" w:hAnsi="Arial" w:cs="Arial"/>
              </w:rPr>
              <w:t>w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pełni</w:t>
            </w:r>
            <w:r w:rsidRPr="00CF26D7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naładowanym</w:t>
            </w:r>
            <w:r w:rsidR="00195953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akumulatorze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2A2BBEAD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075BDB63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5E236873" w14:textId="0A0AA6FC" w:rsidR="00E978A3" w:rsidRPr="00CF26D7" w:rsidRDefault="00E978A3" w:rsidP="00E978A3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Wyjścia </w:t>
            </w:r>
            <w:r w:rsidR="00E10EE9">
              <w:rPr>
                <w:rFonts w:ascii="Arial" w:hAnsi="Arial" w:cs="Arial"/>
              </w:rPr>
              <w:t>–</w:t>
            </w:r>
            <w:r w:rsidRPr="00CF26D7">
              <w:rPr>
                <w:rFonts w:ascii="Arial" w:hAnsi="Arial" w:cs="Arial"/>
              </w:rPr>
              <w:t xml:space="preserve"> </w:t>
            </w:r>
            <w:r w:rsidR="00E10EE9">
              <w:rPr>
                <w:rFonts w:ascii="Arial" w:hAnsi="Arial" w:cs="Arial"/>
              </w:rPr>
              <w:t xml:space="preserve">minimum </w:t>
            </w:r>
            <w:r w:rsidRPr="00CF26D7">
              <w:rPr>
                <w:rFonts w:ascii="Arial" w:hAnsi="Arial" w:cs="Arial"/>
              </w:rPr>
              <w:t>USB 2.0, wyjście VGA i </w:t>
            </w:r>
            <w:r w:rsidR="001403B0" w:rsidRPr="00CF26D7">
              <w:rPr>
                <w:rFonts w:ascii="Arial" w:hAnsi="Arial" w:cs="Arial"/>
              </w:rPr>
              <w:t>wejś</w:t>
            </w:r>
            <w:r w:rsidR="00A82A1E" w:rsidRPr="00CF26D7">
              <w:rPr>
                <w:rFonts w:ascii="Arial" w:hAnsi="Arial" w:cs="Arial"/>
              </w:rPr>
              <w:t>cie</w:t>
            </w:r>
          </w:p>
          <w:p w14:paraId="0F6AFEE3" w14:textId="77777777" w:rsidR="00E978A3" w:rsidRPr="00CF26D7" w:rsidRDefault="00E978A3" w:rsidP="00E978A3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do aktualizacji oprogramowania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16C10EA7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6ECB32BC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69FC19B6" w14:textId="77777777" w:rsidR="00E978A3" w:rsidRPr="00CF26D7" w:rsidRDefault="00E978A3" w:rsidP="00195953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Zakres dostawy</w:t>
            </w:r>
            <w:r w:rsidR="00AC096A" w:rsidRPr="00CF26D7">
              <w:rPr>
                <w:rFonts w:ascii="Arial" w:hAnsi="Arial" w:cs="Arial"/>
              </w:rPr>
              <w:t xml:space="preserve"> kardiomonitora</w:t>
            </w:r>
            <w:r w:rsidR="001403B0" w:rsidRPr="00CF26D7">
              <w:rPr>
                <w:rFonts w:ascii="Arial" w:hAnsi="Arial" w:cs="Arial"/>
              </w:rPr>
              <w:t xml:space="preserve"> zawiera:</w:t>
            </w:r>
            <w:r w:rsidR="00C10FFC" w:rsidRPr="00CF26D7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 xml:space="preserve">monitor, akumulator </w:t>
            </w:r>
            <w:proofErr w:type="spellStart"/>
            <w:r w:rsidRPr="00CF26D7">
              <w:rPr>
                <w:rFonts w:ascii="Arial" w:hAnsi="Arial" w:cs="Arial"/>
              </w:rPr>
              <w:t>litowo</w:t>
            </w:r>
            <w:proofErr w:type="spellEnd"/>
            <w:r w:rsidRPr="00CF26D7">
              <w:rPr>
                <w:rFonts w:ascii="Arial" w:hAnsi="Arial" w:cs="Arial"/>
              </w:rPr>
              <w:t xml:space="preserve">-jonowy, zasilacz, </w:t>
            </w:r>
            <w:proofErr w:type="spellStart"/>
            <w:r w:rsidRPr="00CF26D7">
              <w:rPr>
                <w:rFonts w:ascii="Arial" w:hAnsi="Arial" w:cs="Arial"/>
              </w:rPr>
              <w:t>nibp</w:t>
            </w:r>
            <w:proofErr w:type="spellEnd"/>
            <w:r w:rsidRPr="00CF26D7">
              <w:rPr>
                <w:rFonts w:ascii="Arial" w:hAnsi="Arial" w:cs="Arial"/>
              </w:rPr>
              <w:t xml:space="preserve"> i 5 rozmiarów mankietów do pomiaru ciśnienia</w:t>
            </w:r>
            <w:r w:rsidR="00C10FFC" w:rsidRPr="00CF26D7">
              <w:rPr>
                <w:rFonts w:ascii="Arial" w:hAnsi="Arial" w:cs="Arial"/>
              </w:rPr>
              <w:t xml:space="preserve"> (</w:t>
            </w:r>
            <w:r w:rsidRPr="00CF26D7">
              <w:rPr>
                <w:rFonts w:ascii="Arial" w:hAnsi="Arial" w:cs="Arial"/>
              </w:rPr>
              <w:t>w tym mankiet udowy);</w:t>
            </w:r>
            <w:r w:rsidR="00C10FFC" w:rsidRPr="00CF26D7">
              <w:rPr>
                <w:rFonts w:ascii="Arial" w:hAnsi="Arial" w:cs="Arial"/>
              </w:rPr>
              <w:t xml:space="preserve"> </w:t>
            </w:r>
            <w:r w:rsidR="00195953">
              <w:rPr>
                <w:rFonts w:ascii="Arial" w:hAnsi="Arial" w:cs="Arial"/>
              </w:rPr>
              <w:t>EKG</w:t>
            </w:r>
            <w:r w:rsidRPr="00CF26D7">
              <w:rPr>
                <w:rFonts w:ascii="Arial" w:hAnsi="Arial" w:cs="Arial"/>
              </w:rPr>
              <w:t xml:space="preserve"> z zaciskami, czujnik </w:t>
            </w:r>
            <w:proofErr w:type="spellStart"/>
            <w:r w:rsidR="00195953">
              <w:rPr>
                <w:rFonts w:ascii="Arial" w:hAnsi="Arial" w:cs="Arial"/>
              </w:rPr>
              <w:t>S</w:t>
            </w:r>
            <w:r w:rsidRPr="00CF26D7">
              <w:rPr>
                <w:rFonts w:ascii="Arial" w:hAnsi="Arial" w:cs="Arial"/>
              </w:rPr>
              <w:t>p</w:t>
            </w:r>
            <w:r w:rsidR="00195953">
              <w:rPr>
                <w:rFonts w:ascii="Arial" w:hAnsi="Arial" w:cs="Arial"/>
              </w:rPr>
              <w:t>O</w:t>
            </w:r>
            <w:proofErr w:type="spellEnd"/>
            <w:r w:rsidRPr="00CF26D7">
              <w:rPr>
                <w:rFonts w:ascii="Cambria Math" w:hAnsi="Cambria Math" w:cs="Cambria Math"/>
              </w:rPr>
              <w:t>₂</w:t>
            </w:r>
            <w:r w:rsidRPr="00CF26D7">
              <w:rPr>
                <w:rFonts w:ascii="Arial" w:hAnsi="Arial" w:cs="Arial"/>
              </w:rPr>
              <w:t xml:space="preserve"> z 2 klipsami, sonda temperatury, zestaw akcesoriów do pomiarów kapnografii i </w:t>
            </w:r>
            <w:proofErr w:type="spellStart"/>
            <w:r w:rsidRPr="00CF26D7">
              <w:rPr>
                <w:rFonts w:ascii="Arial" w:hAnsi="Arial" w:cs="Arial"/>
              </w:rPr>
              <w:t>multigazu</w:t>
            </w:r>
            <w:proofErr w:type="spellEnd"/>
            <w:r w:rsidRPr="00CF26D7">
              <w:rPr>
                <w:rFonts w:ascii="Arial" w:hAnsi="Arial" w:cs="Arial"/>
              </w:rPr>
              <w:t>,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7735687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3A4CE2E6" w14:textId="77777777" w:rsidTr="00E978A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345" w:type="dxa"/>
            <w:gridSpan w:val="2"/>
            <w:shd w:val="clear" w:color="auto" w:fill="auto"/>
          </w:tcPr>
          <w:p w14:paraId="04665142" w14:textId="77777777" w:rsidR="00E978A3" w:rsidRPr="00CF26D7" w:rsidRDefault="00E978A3" w:rsidP="00195953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Wymiary (w cm) </w:t>
            </w:r>
            <w:r w:rsidR="001403B0" w:rsidRPr="00CF26D7">
              <w:rPr>
                <w:rFonts w:ascii="Arial" w:hAnsi="Arial" w:cs="Arial"/>
              </w:rPr>
              <w:t>nie większe niż</w:t>
            </w:r>
            <w:r w:rsidRPr="00CF26D7">
              <w:rPr>
                <w:rFonts w:ascii="Arial" w:hAnsi="Arial" w:cs="Arial"/>
              </w:rPr>
              <w:t xml:space="preserve"> szer.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31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x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wys.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29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x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gł.</w:t>
            </w:r>
            <w:r w:rsidR="00195953">
              <w:rPr>
                <w:rFonts w:ascii="Arial" w:hAnsi="Arial" w:cs="Arial"/>
              </w:rPr>
              <w:t xml:space="preserve"> </w:t>
            </w:r>
            <w:r w:rsidRPr="00CF26D7">
              <w:rPr>
                <w:rFonts w:ascii="Arial" w:hAnsi="Arial" w:cs="Arial"/>
              </w:rPr>
              <w:t>17</w:t>
            </w:r>
            <w:r w:rsidR="001311B7" w:rsidRPr="00CF26D7">
              <w:rPr>
                <w:rFonts w:ascii="Arial" w:hAnsi="Arial" w:cs="Arial"/>
              </w:rPr>
              <w:t xml:space="preserve"> </w:t>
            </w:r>
            <w:r w:rsidR="001403B0" w:rsidRPr="00CF26D7">
              <w:rPr>
                <w:rFonts w:ascii="Arial" w:hAnsi="Arial" w:cs="Arial"/>
              </w:rPr>
              <w:t>±</w:t>
            </w:r>
            <w:r w:rsidR="001311B7" w:rsidRPr="00CF26D7">
              <w:rPr>
                <w:rFonts w:ascii="Arial" w:hAnsi="Arial" w:cs="Arial"/>
              </w:rPr>
              <w:t>20%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448074C" w14:textId="77777777" w:rsidR="00E978A3" w:rsidRPr="00CF26D7" w:rsidRDefault="00E978A3" w:rsidP="002C6AC7">
            <w:pPr>
              <w:rPr>
                <w:rFonts w:ascii="Arial" w:hAnsi="Arial" w:cs="Arial"/>
                <w:color w:val="000000"/>
              </w:rPr>
            </w:pPr>
          </w:p>
        </w:tc>
      </w:tr>
      <w:tr w:rsidR="00E978A3" w:rsidRPr="00CF26D7" w14:paraId="7FD23D71" w14:textId="77777777" w:rsidTr="00AC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  <w:trHeight w:val="255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967CC" w14:textId="77777777" w:rsidR="001311B7" w:rsidRPr="00CF26D7" w:rsidRDefault="00E978A3" w:rsidP="001311B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Rury dotchawicze </w:t>
            </w:r>
            <w:r w:rsidR="004B3CB2" w:rsidRPr="00CF26D7">
              <w:rPr>
                <w:rFonts w:ascii="Arial" w:hAnsi="Arial" w:cs="Arial"/>
              </w:rPr>
              <w:t xml:space="preserve">z balonikiem </w:t>
            </w:r>
            <w:r w:rsidRPr="00CF26D7">
              <w:rPr>
                <w:rFonts w:ascii="Arial" w:hAnsi="Arial" w:cs="Arial"/>
              </w:rPr>
              <w:t>dla koni i źrebiąt o wymiarach</w:t>
            </w:r>
            <w:r w:rsidR="001311B7" w:rsidRPr="00CF26D7">
              <w:rPr>
                <w:rFonts w:ascii="Arial" w:hAnsi="Arial" w:cs="Arial"/>
              </w:rPr>
              <w:t>:</w:t>
            </w:r>
            <w:r w:rsidRPr="00CF26D7">
              <w:rPr>
                <w:rFonts w:ascii="Arial" w:hAnsi="Arial" w:cs="Arial"/>
              </w:rPr>
              <w:t xml:space="preserve"> </w:t>
            </w:r>
          </w:p>
          <w:p w14:paraId="27FFD993" w14:textId="77777777" w:rsidR="001311B7" w:rsidRPr="00CF26D7" w:rsidRDefault="001311B7" w:rsidP="001311B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- </w:t>
            </w:r>
            <w:r w:rsidR="00E978A3" w:rsidRPr="00CF26D7">
              <w:rPr>
                <w:rFonts w:ascii="Arial" w:hAnsi="Arial" w:cs="Arial"/>
              </w:rPr>
              <w:t>16,</w:t>
            </w:r>
            <w:r w:rsidR="004B3CB2" w:rsidRPr="00CF26D7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>20, 22,</w:t>
            </w:r>
            <w:r w:rsidR="004B3CB2" w:rsidRPr="00CF26D7">
              <w:rPr>
                <w:rFonts w:ascii="Arial" w:hAnsi="Arial" w:cs="Arial"/>
              </w:rPr>
              <w:t xml:space="preserve"> </w:t>
            </w:r>
            <w:r w:rsidR="00E978A3" w:rsidRPr="00CF26D7">
              <w:rPr>
                <w:rFonts w:ascii="Arial" w:hAnsi="Arial" w:cs="Arial"/>
              </w:rPr>
              <w:t xml:space="preserve">24, </w:t>
            </w:r>
            <w:r w:rsidR="004B3CB2" w:rsidRPr="00CF26D7">
              <w:rPr>
                <w:rFonts w:ascii="Arial" w:hAnsi="Arial" w:cs="Arial"/>
              </w:rPr>
              <w:t xml:space="preserve">28, 30 </w:t>
            </w:r>
            <w:r w:rsidRPr="00CF26D7">
              <w:rPr>
                <w:rFonts w:ascii="Arial" w:hAnsi="Arial" w:cs="Arial"/>
              </w:rPr>
              <w:t>po jednej szt</w:t>
            </w:r>
            <w:r w:rsidR="00195953">
              <w:rPr>
                <w:rFonts w:ascii="Arial" w:hAnsi="Arial" w:cs="Arial"/>
              </w:rPr>
              <w:t>.</w:t>
            </w:r>
            <w:r w:rsidR="004B3CB2" w:rsidRPr="00CF26D7">
              <w:rPr>
                <w:rFonts w:ascii="Arial" w:hAnsi="Arial" w:cs="Arial"/>
              </w:rPr>
              <w:t xml:space="preserve"> </w:t>
            </w:r>
          </w:p>
          <w:p w14:paraId="1D4A956D" w14:textId="77777777" w:rsidR="00E978A3" w:rsidRPr="00CF26D7" w:rsidRDefault="001311B7" w:rsidP="001311B7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 xml:space="preserve">- </w:t>
            </w:r>
            <w:r w:rsidR="004B3CB2" w:rsidRPr="00CF26D7">
              <w:rPr>
                <w:rFonts w:ascii="Arial" w:hAnsi="Arial" w:cs="Arial"/>
              </w:rPr>
              <w:t xml:space="preserve">18 i </w:t>
            </w:r>
            <w:r w:rsidR="00E978A3" w:rsidRPr="00CF26D7">
              <w:rPr>
                <w:rFonts w:ascii="Arial" w:hAnsi="Arial" w:cs="Arial"/>
              </w:rPr>
              <w:t>26</w:t>
            </w:r>
            <w:r w:rsidR="004B3CB2" w:rsidRPr="00CF26D7">
              <w:rPr>
                <w:rFonts w:ascii="Arial" w:hAnsi="Arial" w:cs="Arial"/>
              </w:rPr>
              <w:t xml:space="preserve">  </w:t>
            </w:r>
            <w:r w:rsidRPr="00CF26D7">
              <w:rPr>
                <w:rFonts w:ascii="Arial" w:hAnsi="Arial" w:cs="Arial"/>
              </w:rPr>
              <w:t>po 2 szt</w:t>
            </w:r>
            <w:r w:rsidR="00195953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5332D7" w14:textId="77777777" w:rsidR="00E978A3" w:rsidRPr="00CF26D7" w:rsidRDefault="00E978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B4C" w:rsidRPr="00CF26D7" w14:paraId="168F7B20" w14:textId="77777777" w:rsidTr="00AC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  <w:trHeight w:val="255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8C0200" w14:textId="77777777" w:rsidR="004D6B4C" w:rsidRPr="00CF26D7" w:rsidRDefault="00E969DB" w:rsidP="00E969DB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Dodatkowe wymagania Zamawiającego</w:t>
            </w:r>
            <w:r w:rsidR="00195953">
              <w:rPr>
                <w:rFonts w:ascii="Arial" w:hAnsi="Arial" w:cs="Arial"/>
              </w:rPr>
              <w:t>;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358DD7" w14:textId="77777777" w:rsidR="004D6B4C" w:rsidRPr="00CF26D7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B4C" w:rsidRPr="00CF26D7" w14:paraId="7C37087C" w14:textId="77777777" w:rsidTr="00AC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  <w:trHeight w:val="255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734495" w14:textId="77777777" w:rsidR="004D6B4C" w:rsidRPr="00CF26D7" w:rsidRDefault="00475F0E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Szkolenie w zakresie obsługi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1AC651" w14:textId="77777777" w:rsidR="004D6B4C" w:rsidRPr="00CF26D7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D6B4C" w:rsidRPr="00CF26D7" w14:paraId="38A46CC5" w14:textId="77777777" w:rsidTr="00AC09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" w:type="dxa"/>
          <w:cantSplit/>
          <w:trHeight w:val="255"/>
        </w:trPr>
        <w:tc>
          <w:tcPr>
            <w:tcW w:w="6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4D6F03" w14:textId="77777777" w:rsidR="004D6B4C" w:rsidRPr="00CF26D7" w:rsidRDefault="004B3CB2" w:rsidP="00195953">
            <w:pPr>
              <w:rPr>
                <w:rFonts w:ascii="Arial" w:hAnsi="Arial" w:cs="Arial"/>
              </w:rPr>
            </w:pPr>
            <w:r w:rsidRPr="00CF26D7">
              <w:rPr>
                <w:rFonts w:ascii="Arial" w:hAnsi="Arial" w:cs="Arial"/>
              </w:rPr>
              <w:t>Instrukcja w jęz</w:t>
            </w:r>
            <w:r w:rsidR="001403B0" w:rsidRPr="00CF26D7">
              <w:rPr>
                <w:rFonts w:ascii="Arial" w:hAnsi="Arial" w:cs="Arial"/>
              </w:rPr>
              <w:t>.</w:t>
            </w:r>
            <w:r w:rsidRPr="00CF26D7">
              <w:rPr>
                <w:rFonts w:ascii="Arial" w:hAnsi="Arial" w:cs="Arial"/>
              </w:rPr>
              <w:t xml:space="preserve"> </w:t>
            </w:r>
            <w:r w:rsidR="00195953">
              <w:rPr>
                <w:rFonts w:ascii="Arial" w:hAnsi="Arial" w:cs="Arial"/>
              </w:rPr>
              <w:t>p</w:t>
            </w:r>
            <w:r w:rsidRPr="00CF26D7">
              <w:rPr>
                <w:rFonts w:ascii="Arial" w:hAnsi="Arial" w:cs="Arial"/>
              </w:rPr>
              <w:t>olskim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8AA92" w14:textId="77777777" w:rsidR="004D6B4C" w:rsidRPr="00CF26D7" w:rsidRDefault="004D6B4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6ED9138" w14:textId="77777777" w:rsidR="004D6B4C" w:rsidRPr="00CF26D7" w:rsidRDefault="004D6B4C">
      <w:pPr>
        <w:rPr>
          <w:rFonts w:ascii="Arial" w:hAnsi="Arial" w:cs="Arial"/>
        </w:rPr>
      </w:pPr>
    </w:p>
    <w:p w14:paraId="32E8C80B" w14:textId="77777777" w:rsidR="004D6B4C" w:rsidRPr="00F031F5" w:rsidRDefault="00544068">
      <w:pPr>
        <w:rPr>
          <w:rFonts w:ascii="Arial" w:hAnsi="Arial" w:cs="Arial"/>
          <w:sz w:val="16"/>
          <w:szCs w:val="16"/>
          <w:vertAlign w:val="superscript"/>
        </w:rPr>
      </w:pPr>
      <w:r w:rsidRPr="00544068">
        <w:rPr>
          <w:rFonts w:ascii="Arial" w:hAnsi="Arial" w:cs="Arial"/>
        </w:rPr>
        <w:t xml:space="preserve">Gwarancja: </w:t>
      </w:r>
      <w:r w:rsidRPr="00544068">
        <w:rPr>
          <w:rFonts w:ascii="Arial" w:hAnsi="Arial" w:cs="Arial"/>
          <w:b/>
        </w:rPr>
        <w:t>24 m</w:t>
      </w:r>
      <w:r>
        <w:rPr>
          <w:rFonts w:ascii="Arial" w:hAnsi="Arial" w:cs="Arial"/>
          <w:b/>
        </w:rPr>
        <w:t xml:space="preserve">iesiące </w:t>
      </w:r>
      <w:r w:rsidR="0091389D" w:rsidRPr="0091389D">
        <w:rPr>
          <w:rFonts w:ascii="Arial" w:hAnsi="Arial" w:cs="Arial"/>
        </w:rPr>
        <w:t xml:space="preserve">/ </w:t>
      </w:r>
      <w:r w:rsidR="0091389D">
        <w:rPr>
          <w:rFonts w:ascii="Arial" w:hAnsi="Arial" w:cs="Arial"/>
        </w:rPr>
        <w:t>inna: ………………………</w:t>
      </w:r>
      <w:r w:rsidR="00F031F5">
        <w:rPr>
          <w:rFonts w:ascii="Arial" w:hAnsi="Arial" w:cs="Arial"/>
          <w:vertAlign w:val="superscript"/>
        </w:rPr>
        <w:t>*</w:t>
      </w:r>
      <w:r w:rsidR="00EA6970">
        <w:rPr>
          <w:rFonts w:ascii="Arial" w:hAnsi="Arial" w:cs="Arial"/>
          <w:vertAlign w:val="superscript"/>
        </w:rPr>
        <w:t>/</w:t>
      </w:r>
    </w:p>
    <w:p w14:paraId="274F1867" w14:textId="77777777" w:rsidR="00F031F5" w:rsidRPr="00F031F5" w:rsidRDefault="00F031F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podać długość</w:t>
      </w:r>
    </w:p>
    <w:p w14:paraId="2067E90F" w14:textId="130D0748" w:rsidR="00544068" w:rsidRDefault="00BF38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Maksymalny termin dostawy: 14 </w:t>
      </w:r>
      <w:r w:rsidR="00E969DB">
        <w:rPr>
          <w:rFonts w:ascii="Arial" w:hAnsi="Arial" w:cs="Arial"/>
        </w:rPr>
        <w:t>dni</w:t>
      </w:r>
      <w:r>
        <w:rPr>
          <w:rFonts w:ascii="Arial" w:hAnsi="Arial" w:cs="Arial"/>
        </w:rPr>
        <w:t>/ 28 dni/ inny</w:t>
      </w:r>
      <w:r w:rsidRPr="00BF387E">
        <w:rPr>
          <w:rFonts w:ascii="Arial" w:hAnsi="Arial" w:cs="Arial"/>
        </w:rPr>
        <w:t>: ……</w:t>
      </w:r>
      <w:r w:rsidR="00931B5D">
        <w:rPr>
          <w:rFonts w:ascii="Arial" w:hAnsi="Arial" w:cs="Arial"/>
        </w:rPr>
        <w:t>10 miesięcy</w:t>
      </w:r>
      <w:r w:rsidRPr="00BF387E">
        <w:rPr>
          <w:rFonts w:ascii="Arial" w:hAnsi="Arial" w:cs="Arial"/>
        </w:rPr>
        <w:t>…………*/</w:t>
      </w:r>
    </w:p>
    <w:p w14:paraId="4D649C6C" w14:textId="77777777" w:rsidR="00EA6970" w:rsidRPr="00BF387E" w:rsidRDefault="00BF387E" w:rsidP="00BF387E">
      <w:pPr>
        <w:ind w:left="495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BF387E">
        <w:rPr>
          <w:rFonts w:ascii="Arial" w:hAnsi="Arial" w:cs="Arial"/>
          <w:sz w:val="16"/>
          <w:szCs w:val="16"/>
        </w:rPr>
        <w:t>podać długość</w:t>
      </w:r>
    </w:p>
    <w:p w14:paraId="27D1A903" w14:textId="77777777" w:rsidR="00E969DB" w:rsidRPr="00544068" w:rsidRDefault="00E969DB">
      <w:pPr>
        <w:rPr>
          <w:rFonts w:ascii="Arial" w:hAnsi="Arial" w:cs="Arial"/>
        </w:rPr>
      </w:pPr>
    </w:p>
    <w:p w14:paraId="413F653D" w14:textId="06EA1584" w:rsidR="00B32AA1" w:rsidRDefault="004369DD" w:rsidP="00B32AA1">
      <w:pPr>
        <w:rPr>
          <w:rFonts w:ascii="Arial" w:hAnsi="Arial" w:cs="Arial"/>
          <w:b/>
        </w:rPr>
      </w:pPr>
      <w:r w:rsidRPr="00544068">
        <w:rPr>
          <w:rFonts w:ascii="Arial" w:hAnsi="Arial" w:cs="Arial"/>
        </w:rPr>
        <w:t>Osoba odpowiedzialna</w:t>
      </w:r>
      <w:r w:rsidRPr="00253907">
        <w:rPr>
          <w:rFonts w:ascii="Arial" w:hAnsi="Arial" w:cs="Arial"/>
        </w:rPr>
        <w:t xml:space="preserve"> za przygotowanie specyfikacji technicznej</w:t>
      </w:r>
      <w:r w:rsidR="00EA6970">
        <w:rPr>
          <w:rFonts w:ascii="Arial" w:hAnsi="Arial" w:cs="Arial"/>
        </w:rPr>
        <w:t xml:space="preserve"> –</w:t>
      </w:r>
    </w:p>
    <w:p w14:paraId="5D480CFE" w14:textId="77777777" w:rsidR="00B32AA1" w:rsidRDefault="00B32AA1" w:rsidP="00B32AA1"/>
    <w:p w14:paraId="381B9CA4" w14:textId="558D72C7" w:rsidR="004D6B4C" w:rsidRDefault="004D6B4C">
      <w:pPr>
        <w:rPr>
          <w:rFonts w:ascii="Arial" w:hAnsi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i/>
        </w:rPr>
        <w:tab/>
        <w:t>Podpis kierownika jednostki</w:t>
      </w:r>
    </w:p>
    <w:sectPr w:rsidR="004D6B4C" w:rsidSect="00F23200">
      <w:footerReference w:type="default" r:id="rId7"/>
      <w:pgSz w:w="11906" w:h="16838"/>
      <w:pgMar w:top="1134" w:right="506" w:bottom="1134" w:left="851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6838" w14:textId="77777777" w:rsidR="00112906" w:rsidRDefault="00112906" w:rsidP="00F031F5">
      <w:r>
        <w:separator/>
      </w:r>
    </w:p>
  </w:endnote>
  <w:endnote w:type="continuationSeparator" w:id="0">
    <w:p w14:paraId="53EE7DC2" w14:textId="77777777" w:rsidR="00112906" w:rsidRDefault="00112906" w:rsidP="00F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01732" w14:textId="77777777" w:rsidR="00F031F5" w:rsidRPr="00924792" w:rsidRDefault="00F031F5" w:rsidP="00F031F5">
    <w:pPr>
      <w:pStyle w:val="Stopka"/>
      <w:rPr>
        <w:rFonts w:ascii="Arial" w:hAnsi="Arial" w:cs="Arial"/>
        <w:sz w:val="18"/>
        <w:szCs w:val="18"/>
        <w:vertAlign w:val="superscript"/>
      </w:rPr>
    </w:pPr>
    <w:r w:rsidRPr="00924792">
      <w:rPr>
        <w:rFonts w:ascii="Arial" w:hAnsi="Arial" w:cs="Arial"/>
        <w:sz w:val="18"/>
        <w:szCs w:val="18"/>
        <w:vertAlign w:val="superscript"/>
      </w:rPr>
      <w:t>*</w:t>
    </w:r>
    <w:r w:rsidR="00EA6970">
      <w:rPr>
        <w:rFonts w:ascii="Arial" w:hAnsi="Arial" w:cs="Arial"/>
        <w:sz w:val="18"/>
        <w:szCs w:val="18"/>
        <w:vertAlign w:val="superscript"/>
      </w:rPr>
      <w:t>/</w:t>
    </w:r>
    <w:r w:rsidRPr="00924792">
      <w:rPr>
        <w:rFonts w:ascii="Arial" w:hAnsi="Arial" w:cs="Arial"/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367C" w14:textId="77777777" w:rsidR="00112906" w:rsidRDefault="00112906" w:rsidP="00F031F5">
      <w:r>
        <w:separator/>
      </w:r>
    </w:p>
  </w:footnote>
  <w:footnote w:type="continuationSeparator" w:id="0">
    <w:p w14:paraId="49B8384A" w14:textId="77777777" w:rsidR="00112906" w:rsidRDefault="00112906" w:rsidP="00F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5AF"/>
    <w:multiLevelType w:val="hybridMultilevel"/>
    <w:tmpl w:val="EA06774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25B4F"/>
    <w:multiLevelType w:val="hybridMultilevel"/>
    <w:tmpl w:val="1200FE9A"/>
    <w:lvl w:ilvl="0" w:tplc="6D3CF95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22"/>
    <w:rsid w:val="00112906"/>
    <w:rsid w:val="001311B7"/>
    <w:rsid w:val="001403B0"/>
    <w:rsid w:val="00140E72"/>
    <w:rsid w:val="00151D33"/>
    <w:rsid w:val="00195953"/>
    <w:rsid w:val="00253907"/>
    <w:rsid w:val="002B5338"/>
    <w:rsid w:val="003C6BC5"/>
    <w:rsid w:val="00434CAB"/>
    <w:rsid w:val="004369DD"/>
    <w:rsid w:val="00475F0E"/>
    <w:rsid w:val="00494A67"/>
    <w:rsid w:val="004B3CB2"/>
    <w:rsid w:val="004D6B4C"/>
    <w:rsid w:val="004F15FA"/>
    <w:rsid w:val="00544068"/>
    <w:rsid w:val="005654E5"/>
    <w:rsid w:val="00581F72"/>
    <w:rsid w:val="00643174"/>
    <w:rsid w:val="006E4195"/>
    <w:rsid w:val="00732D5B"/>
    <w:rsid w:val="00761BE9"/>
    <w:rsid w:val="007E1DFA"/>
    <w:rsid w:val="0081290E"/>
    <w:rsid w:val="0088410C"/>
    <w:rsid w:val="00894205"/>
    <w:rsid w:val="0091389D"/>
    <w:rsid w:val="00924792"/>
    <w:rsid w:val="00931B5D"/>
    <w:rsid w:val="00974C35"/>
    <w:rsid w:val="00A82A1E"/>
    <w:rsid w:val="00A87168"/>
    <w:rsid w:val="00AA5A91"/>
    <w:rsid w:val="00AB26ED"/>
    <w:rsid w:val="00AC096A"/>
    <w:rsid w:val="00B32AA1"/>
    <w:rsid w:val="00B43E85"/>
    <w:rsid w:val="00B60DEC"/>
    <w:rsid w:val="00BA4E4B"/>
    <w:rsid w:val="00BF387E"/>
    <w:rsid w:val="00C10FFC"/>
    <w:rsid w:val="00C31239"/>
    <w:rsid w:val="00C42A22"/>
    <w:rsid w:val="00CF26D7"/>
    <w:rsid w:val="00D51918"/>
    <w:rsid w:val="00DC183B"/>
    <w:rsid w:val="00E10EE9"/>
    <w:rsid w:val="00E969DB"/>
    <w:rsid w:val="00E978A3"/>
    <w:rsid w:val="00EA6970"/>
    <w:rsid w:val="00F031F5"/>
    <w:rsid w:val="00F23200"/>
    <w:rsid w:val="00F7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F09568"/>
  <w15:docId w15:val="{4D774FA6-0DD4-41D0-A839-82F12703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rPr>
      <w:color w:val="800080"/>
      <w:u w:val="single"/>
    </w:rPr>
  </w:style>
  <w:style w:type="paragraph" w:styleId="Nagwek">
    <w:name w:val="header"/>
    <w:basedOn w:val="Normalny"/>
    <w:link w:val="NagwekZnak"/>
    <w:rsid w:val="00F03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031F5"/>
    <w:rPr>
      <w:sz w:val="24"/>
      <w:szCs w:val="24"/>
    </w:rPr>
  </w:style>
  <w:style w:type="paragraph" w:styleId="Stopka">
    <w:name w:val="footer"/>
    <w:basedOn w:val="Normalny"/>
    <w:link w:val="StopkaZnak"/>
    <w:rsid w:val="00F03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031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Oczekiwana specyfikacja techniczna zamawianego sprzętu</vt:lpstr>
    </vt:vector>
  </TitlesOfParts>
  <Company>AKADEMIA  ROLNICZA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Oczekiwana specyfikacja techniczna zamawianego sprzętu</dc:title>
  <dc:creator>RYSZARD  S I W I Ł O</dc:creator>
  <cp:lastModifiedBy>Marta Kankofer</cp:lastModifiedBy>
  <cp:revision>4</cp:revision>
  <cp:lastPrinted>2016-09-06T12:04:00Z</cp:lastPrinted>
  <dcterms:created xsi:type="dcterms:W3CDTF">2023-11-11T18:30:00Z</dcterms:created>
  <dcterms:modified xsi:type="dcterms:W3CDTF">2023-12-11T19:23:00Z</dcterms:modified>
</cp:coreProperties>
</file>