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551F" w14:textId="69ECDB2C" w:rsidR="006410C4" w:rsidRPr="005C52B8" w:rsidRDefault="006410C4" w:rsidP="005C52B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14:paraId="7CBD3816" w14:textId="77777777" w:rsidR="008860CC" w:rsidRDefault="008860CC" w:rsidP="00E24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AA">
        <w:rPr>
          <w:rFonts w:ascii="Times New Roman" w:hAnsi="Times New Roman" w:cs="Times New Roman"/>
          <w:b/>
          <w:sz w:val="24"/>
          <w:szCs w:val="24"/>
        </w:rPr>
        <w:t>Szcze</w:t>
      </w:r>
      <w:r w:rsidR="002316DC">
        <w:rPr>
          <w:rFonts w:ascii="Times New Roman" w:hAnsi="Times New Roman" w:cs="Times New Roman"/>
          <w:b/>
          <w:sz w:val="24"/>
          <w:szCs w:val="24"/>
        </w:rPr>
        <w:t xml:space="preserve">gółowa charakterystyka programu </w:t>
      </w:r>
      <w:r w:rsidRPr="00D144AA">
        <w:rPr>
          <w:rFonts w:ascii="Times New Roman" w:hAnsi="Times New Roman" w:cs="Times New Roman"/>
          <w:b/>
          <w:sz w:val="24"/>
          <w:szCs w:val="24"/>
        </w:rPr>
        <w:t>studiów</w:t>
      </w:r>
      <w:r w:rsidR="00985630">
        <w:rPr>
          <w:rFonts w:ascii="Times New Roman" w:hAnsi="Times New Roman" w:cs="Times New Roman"/>
          <w:b/>
          <w:sz w:val="24"/>
          <w:szCs w:val="24"/>
        </w:rPr>
        <w:t xml:space="preserve"> i warunki realizacji programu studiów</w:t>
      </w:r>
    </w:p>
    <w:p w14:paraId="021D9C2E" w14:textId="77777777" w:rsidR="00E24674" w:rsidRPr="00D144AA" w:rsidRDefault="00E24674" w:rsidP="00E24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obowiązuje</w:t>
      </w:r>
      <w:r w:rsidR="003554D5">
        <w:rPr>
          <w:rFonts w:ascii="Times New Roman" w:hAnsi="Times New Roman" w:cs="Times New Roman"/>
          <w:b/>
          <w:sz w:val="24"/>
          <w:szCs w:val="24"/>
        </w:rPr>
        <w:t xml:space="preserve"> od roku akademickiego 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2"/>
        <w:gridCol w:w="1928"/>
        <w:gridCol w:w="1929"/>
      </w:tblGrid>
      <w:tr w:rsidR="00985630" w:rsidRPr="00EC368E" w14:paraId="555911E2" w14:textId="77777777" w:rsidTr="00985630">
        <w:trPr>
          <w:trHeight w:val="290"/>
        </w:trPr>
        <w:tc>
          <w:tcPr>
            <w:tcW w:w="5182" w:type="dxa"/>
          </w:tcPr>
          <w:p w14:paraId="44FD51AC" w14:textId="77777777" w:rsidR="00985630" w:rsidRPr="00EC368E" w:rsidRDefault="00985630" w:rsidP="0098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kierunku studiów</w:t>
            </w:r>
          </w:p>
        </w:tc>
        <w:tc>
          <w:tcPr>
            <w:tcW w:w="3857" w:type="dxa"/>
            <w:gridSpan w:val="2"/>
          </w:tcPr>
          <w:p w14:paraId="45331FD5" w14:textId="77777777" w:rsidR="00985630" w:rsidRPr="00EC368E" w:rsidRDefault="0098563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30" w:rsidRPr="00EC368E" w14:paraId="1EF28EDA" w14:textId="77777777" w:rsidTr="00985630">
        <w:trPr>
          <w:trHeight w:val="290"/>
        </w:trPr>
        <w:tc>
          <w:tcPr>
            <w:tcW w:w="5182" w:type="dxa"/>
          </w:tcPr>
          <w:p w14:paraId="550FED55" w14:textId="77777777" w:rsidR="00985630" w:rsidRDefault="00985630" w:rsidP="0098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3857" w:type="dxa"/>
            <w:gridSpan w:val="2"/>
          </w:tcPr>
          <w:p w14:paraId="5F10B4BD" w14:textId="77777777" w:rsidR="00985630" w:rsidRPr="00EC368E" w:rsidRDefault="0098563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30" w:rsidRPr="00EC368E" w14:paraId="42BF29A4" w14:textId="77777777" w:rsidTr="00985630">
        <w:trPr>
          <w:trHeight w:val="290"/>
        </w:trPr>
        <w:tc>
          <w:tcPr>
            <w:tcW w:w="5182" w:type="dxa"/>
          </w:tcPr>
          <w:p w14:paraId="5A5F1304" w14:textId="77777777" w:rsidR="00985630" w:rsidRDefault="00985630" w:rsidP="0098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studiów</w:t>
            </w:r>
          </w:p>
        </w:tc>
        <w:tc>
          <w:tcPr>
            <w:tcW w:w="3857" w:type="dxa"/>
            <w:gridSpan w:val="2"/>
          </w:tcPr>
          <w:p w14:paraId="0C6967C8" w14:textId="77777777" w:rsidR="00985630" w:rsidRPr="00EC368E" w:rsidRDefault="0098563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30" w:rsidRPr="00EC368E" w14:paraId="0B14AB9A" w14:textId="77777777" w:rsidTr="00077235">
        <w:trPr>
          <w:trHeight w:val="258"/>
        </w:trPr>
        <w:tc>
          <w:tcPr>
            <w:tcW w:w="5182" w:type="dxa"/>
            <w:vMerge w:val="restart"/>
          </w:tcPr>
          <w:p w14:paraId="3AAD4515" w14:textId="77777777" w:rsidR="00985630" w:rsidRPr="00EC368E" w:rsidRDefault="0098563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E">
              <w:rPr>
                <w:rFonts w:ascii="Times New Roman" w:hAnsi="Times New Roman" w:cs="Times New Roman"/>
                <w:sz w:val="24"/>
                <w:szCs w:val="24"/>
              </w:rPr>
              <w:t>Liczba semestrów</w:t>
            </w:r>
          </w:p>
        </w:tc>
        <w:tc>
          <w:tcPr>
            <w:tcW w:w="1928" w:type="dxa"/>
          </w:tcPr>
          <w:p w14:paraId="243FFB91" w14:textId="77777777" w:rsidR="00985630" w:rsidRPr="00EC368E" w:rsidRDefault="0098563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stacjonarne</w:t>
            </w:r>
          </w:p>
        </w:tc>
        <w:tc>
          <w:tcPr>
            <w:tcW w:w="1929" w:type="dxa"/>
          </w:tcPr>
          <w:p w14:paraId="45A2A159" w14:textId="77777777" w:rsidR="00985630" w:rsidRPr="00EC368E" w:rsidRDefault="0098563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niestacjonarne</w:t>
            </w:r>
          </w:p>
        </w:tc>
      </w:tr>
      <w:tr w:rsidR="00985630" w:rsidRPr="00EC368E" w14:paraId="4E30B8DF" w14:textId="77777777" w:rsidTr="007D51BE">
        <w:trPr>
          <w:trHeight w:val="258"/>
        </w:trPr>
        <w:tc>
          <w:tcPr>
            <w:tcW w:w="5182" w:type="dxa"/>
            <w:vMerge/>
          </w:tcPr>
          <w:p w14:paraId="3307E560" w14:textId="77777777" w:rsidR="00985630" w:rsidRPr="00EC368E" w:rsidRDefault="0098563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0F750B7" w14:textId="77777777" w:rsidR="00985630" w:rsidRPr="00EC368E" w:rsidRDefault="0098563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14:paraId="3AE06934" w14:textId="77777777" w:rsidR="00985630" w:rsidRPr="00EC368E" w:rsidRDefault="0098563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CC" w:rsidRPr="00EC368E" w14:paraId="1DC9C6A2" w14:textId="77777777" w:rsidTr="00985630">
        <w:tc>
          <w:tcPr>
            <w:tcW w:w="5182" w:type="dxa"/>
          </w:tcPr>
          <w:p w14:paraId="3E3119B4" w14:textId="77777777" w:rsidR="008860CC" w:rsidRPr="00EC368E" w:rsidRDefault="008860CC" w:rsidP="0088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E">
              <w:rPr>
                <w:rFonts w:ascii="Times New Roman" w:hAnsi="Times New Roman" w:cs="Times New Roman"/>
                <w:sz w:val="24"/>
                <w:szCs w:val="24"/>
              </w:rPr>
              <w:t xml:space="preserve">Liczba punktów ECTS konieczna do ukończenia studiów na danym poziomie </w:t>
            </w:r>
          </w:p>
        </w:tc>
        <w:tc>
          <w:tcPr>
            <w:tcW w:w="3857" w:type="dxa"/>
            <w:gridSpan w:val="2"/>
          </w:tcPr>
          <w:p w14:paraId="7CB3EE4C" w14:textId="77777777" w:rsidR="008860CC" w:rsidRPr="00EC368E" w:rsidRDefault="008860CC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30" w:rsidRPr="00EC368E" w14:paraId="2D36C340" w14:textId="77777777" w:rsidTr="00B94B99">
        <w:trPr>
          <w:trHeight w:val="258"/>
        </w:trPr>
        <w:tc>
          <w:tcPr>
            <w:tcW w:w="5182" w:type="dxa"/>
            <w:vMerge w:val="restart"/>
          </w:tcPr>
          <w:p w14:paraId="60D5F36A" w14:textId="77777777" w:rsidR="00985630" w:rsidRPr="00EC368E" w:rsidRDefault="0098563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E">
              <w:rPr>
                <w:rFonts w:ascii="Times New Roman" w:hAnsi="Times New Roman" w:cs="Times New Roman"/>
                <w:sz w:val="24"/>
                <w:szCs w:val="24"/>
              </w:rPr>
              <w:t>Łączna liczba godzin zajęć w planie studiów</w:t>
            </w:r>
          </w:p>
        </w:tc>
        <w:tc>
          <w:tcPr>
            <w:tcW w:w="1928" w:type="dxa"/>
          </w:tcPr>
          <w:p w14:paraId="0AE81D0D" w14:textId="77777777" w:rsidR="00985630" w:rsidRPr="00EC368E" w:rsidRDefault="003554D5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85630">
              <w:rPr>
                <w:rFonts w:ascii="Times New Roman" w:hAnsi="Times New Roman" w:cs="Times New Roman"/>
                <w:sz w:val="24"/>
                <w:szCs w:val="24"/>
              </w:rPr>
              <w:t>t. stacjonarne</w:t>
            </w:r>
          </w:p>
        </w:tc>
        <w:tc>
          <w:tcPr>
            <w:tcW w:w="1929" w:type="dxa"/>
          </w:tcPr>
          <w:p w14:paraId="05AF32A6" w14:textId="77777777" w:rsidR="00985630" w:rsidRPr="00EC368E" w:rsidRDefault="003554D5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85630">
              <w:rPr>
                <w:rFonts w:ascii="Times New Roman" w:hAnsi="Times New Roman" w:cs="Times New Roman"/>
                <w:sz w:val="24"/>
                <w:szCs w:val="24"/>
              </w:rPr>
              <w:t>t. niestacjonarne</w:t>
            </w:r>
          </w:p>
        </w:tc>
      </w:tr>
      <w:tr w:rsidR="00985630" w:rsidRPr="00EC368E" w14:paraId="513E20EA" w14:textId="77777777" w:rsidTr="006F34F1">
        <w:trPr>
          <w:trHeight w:val="258"/>
        </w:trPr>
        <w:tc>
          <w:tcPr>
            <w:tcW w:w="5182" w:type="dxa"/>
            <w:vMerge/>
          </w:tcPr>
          <w:p w14:paraId="28ED49E4" w14:textId="77777777" w:rsidR="00985630" w:rsidRPr="00EC368E" w:rsidRDefault="0098563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23868ED" w14:textId="77777777" w:rsidR="00985630" w:rsidRPr="00EC368E" w:rsidRDefault="0098563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14:paraId="391E0F4F" w14:textId="77777777" w:rsidR="00985630" w:rsidRPr="00EC368E" w:rsidRDefault="0098563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30" w:rsidRPr="00EC368E" w14:paraId="329E6673" w14:textId="77777777" w:rsidTr="00423870">
        <w:trPr>
          <w:trHeight w:val="654"/>
        </w:trPr>
        <w:tc>
          <w:tcPr>
            <w:tcW w:w="5182" w:type="dxa"/>
            <w:vMerge w:val="restart"/>
          </w:tcPr>
          <w:p w14:paraId="57819B54" w14:textId="77777777" w:rsidR="00985630" w:rsidRPr="00EC368E" w:rsidRDefault="00985630" w:rsidP="008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E">
              <w:rPr>
                <w:rFonts w:ascii="Times New Roman" w:hAnsi="Times New Roman" w:cs="Times New Roman"/>
                <w:sz w:val="24"/>
                <w:szCs w:val="24"/>
              </w:rPr>
              <w:t>Łączna 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1928" w:type="dxa"/>
          </w:tcPr>
          <w:p w14:paraId="2230DC0E" w14:textId="77777777" w:rsidR="00985630" w:rsidRPr="00EC368E" w:rsidRDefault="00DA308A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stacjonarne</w:t>
            </w:r>
          </w:p>
        </w:tc>
        <w:tc>
          <w:tcPr>
            <w:tcW w:w="1929" w:type="dxa"/>
          </w:tcPr>
          <w:p w14:paraId="4776C633" w14:textId="77777777" w:rsidR="00985630" w:rsidRPr="00EC368E" w:rsidRDefault="00DA308A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niestacjonarne</w:t>
            </w:r>
          </w:p>
        </w:tc>
      </w:tr>
      <w:tr w:rsidR="00985630" w:rsidRPr="00EC368E" w14:paraId="30623A4B" w14:textId="77777777" w:rsidTr="00922ACF">
        <w:trPr>
          <w:trHeight w:val="654"/>
        </w:trPr>
        <w:tc>
          <w:tcPr>
            <w:tcW w:w="5182" w:type="dxa"/>
            <w:vMerge/>
          </w:tcPr>
          <w:p w14:paraId="01CD0E0B" w14:textId="77777777" w:rsidR="00985630" w:rsidRPr="00EC368E" w:rsidRDefault="00985630" w:rsidP="008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2A05B51" w14:textId="77777777" w:rsidR="00985630" w:rsidRPr="00EC368E" w:rsidRDefault="0098563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14:paraId="4CDC096B" w14:textId="77777777" w:rsidR="00985630" w:rsidRPr="00EC368E" w:rsidRDefault="0098563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CC" w:rsidRPr="00EC368E" w14:paraId="6C0DE470" w14:textId="77777777" w:rsidTr="00985630">
        <w:tc>
          <w:tcPr>
            <w:tcW w:w="5182" w:type="dxa"/>
          </w:tcPr>
          <w:p w14:paraId="436322B7" w14:textId="77777777" w:rsidR="008860CC" w:rsidRPr="00EC368E" w:rsidRDefault="008860CC" w:rsidP="0088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E">
              <w:rPr>
                <w:rFonts w:ascii="Times New Roman" w:hAnsi="Times New Roman" w:cs="Times New Roman"/>
                <w:sz w:val="24"/>
                <w:szCs w:val="24"/>
              </w:rPr>
              <w:t>Łączna liczba punktów ECTS, jaką student musi uzyskać w ramach zajęć z dziedziny nauk humanistycznych lub nauk społecznych, w przypadku kierunków studiów przyporządkowanych do dyscyplin w ramach dziedzin innych niż nauki humanistyczne lub nauki społeczne</w:t>
            </w:r>
          </w:p>
        </w:tc>
        <w:tc>
          <w:tcPr>
            <w:tcW w:w="3857" w:type="dxa"/>
            <w:gridSpan w:val="2"/>
          </w:tcPr>
          <w:p w14:paraId="4D37ADA8" w14:textId="77777777" w:rsidR="008860CC" w:rsidRPr="00EC368E" w:rsidRDefault="008860CC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CC" w:rsidRPr="00EC368E" w14:paraId="0B57CF46" w14:textId="77777777" w:rsidTr="00985630">
        <w:tc>
          <w:tcPr>
            <w:tcW w:w="5182" w:type="dxa"/>
          </w:tcPr>
          <w:p w14:paraId="6C0197CB" w14:textId="77777777" w:rsidR="008860CC" w:rsidRPr="00EC368E" w:rsidRDefault="008860CC" w:rsidP="0088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E">
              <w:rPr>
                <w:rFonts w:ascii="Times New Roman" w:hAnsi="Times New Roman" w:cs="Times New Roman"/>
                <w:sz w:val="24"/>
                <w:szCs w:val="24"/>
              </w:rPr>
              <w:t>Łączna liczba punktów ECTS, przypisana w planie studiów do zajęć z języka obcego</w:t>
            </w:r>
          </w:p>
        </w:tc>
        <w:tc>
          <w:tcPr>
            <w:tcW w:w="3857" w:type="dxa"/>
            <w:gridSpan w:val="2"/>
          </w:tcPr>
          <w:p w14:paraId="1429315F" w14:textId="77777777" w:rsidR="008860CC" w:rsidRPr="00EC368E" w:rsidRDefault="008860CC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CC" w:rsidRPr="00EC368E" w14:paraId="5FCD0604" w14:textId="77777777" w:rsidTr="00985630">
        <w:tc>
          <w:tcPr>
            <w:tcW w:w="5182" w:type="dxa"/>
          </w:tcPr>
          <w:p w14:paraId="42B76807" w14:textId="77777777" w:rsidR="008860CC" w:rsidRPr="00EC368E" w:rsidRDefault="008860CC" w:rsidP="0088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E">
              <w:rPr>
                <w:rFonts w:ascii="Times New Roman" w:hAnsi="Times New Roman" w:cs="Times New Roman"/>
                <w:sz w:val="24"/>
                <w:szCs w:val="24"/>
              </w:rPr>
              <w:t>Łączna liczba punktów ECTS, przypisana w planie studiów do zajęć podlegających wyborowi</w:t>
            </w:r>
            <w:r w:rsidR="00DB4A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65FB5">
              <w:rPr>
                <w:rFonts w:ascii="Times New Roman" w:hAnsi="Times New Roman" w:cs="Times New Roman"/>
                <w:sz w:val="24"/>
                <w:szCs w:val="24"/>
              </w:rPr>
              <w:t>nie mniej niż 3</w:t>
            </w:r>
            <w:r w:rsidR="00B27E50">
              <w:rPr>
                <w:rFonts w:ascii="Times New Roman" w:hAnsi="Times New Roman" w:cs="Times New Roman"/>
                <w:sz w:val="24"/>
                <w:szCs w:val="24"/>
              </w:rPr>
              <w:t>0% ogólnej liczby punktów ECTS)</w:t>
            </w:r>
          </w:p>
        </w:tc>
        <w:tc>
          <w:tcPr>
            <w:tcW w:w="3857" w:type="dxa"/>
            <w:gridSpan w:val="2"/>
          </w:tcPr>
          <w:p w14:paraId="111EA5D8" w14:textId="77777777" w:rsidR="008860CC" w:rsidRPr="00EC368E" w:rsidRDefault="008860CC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CC" w:rsidRPr="00EC368E" w14:paraId="2C2A32A4" w14:textId="77777777" w:rsidTr="00985630">
        <w:tc>
          <w:tcPr>
            <w:tcW w:w="5182" w:type="dxa"/>
          </w:tcPr>
          <w:p w14:paraId="576CAA48" w14:textId="77777777" w:rsidR="008860CC" w:rsidRPr="008860CC" w:rsidRDefault="008860CC" w:rsidP="0088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CC">
              <w:rPr>
                <w:rFonts w:ascii="Times New Roman" w:hAnsi="Times New Roman" w:cs="Times New Roman"/>
                <w:sz w:val="24"/>
                <w:szCs w:val="24"/>
              </w:rPr>
              <w:t>Liczba punktów ECTS przypisana do dyscypliny naukowej wiodącej ze wskazaniem udziału procentowego w łącznej liczbie punktów ECTS dla całego programu studiów</w:t>
            </w:r>
          </w:p>
        </w:tc>
        <w:tc>
          <w:tcPr>
            <w:tcW w:w="3857" w:type="dxa"/>
            <w:gridSpan w:val="2"/>
          </w:tcPr>
          <w:p w14:paraId="7ECD7C65" w14:textId="77777777" w:rsidR="008860CC" w:rsidRPr="00EC368E" w:rsidRDefault="008860CC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CC" w:rsidRPr="00EC368E" w14:paraId="1D90221B" w14:textId="77777777" w:rsidTr="00985630">
        <w:tc>
          <w:tcPr>
            <w:tcW w:w="5182" w:type="dxa"/>
          </w:tcPr>
          <w:p w14:paraId="69E59278" w14:textId="77777777" w:rsidR="008860CC" w:rsidRPr="008860CC" w:rsidRDefault="008860CC" w:rsidP="0088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CC">
              <w:rPr>
                <w:rFonts w:ascii="Times New Roman" w:hAnsi="Times New Roman" w:cs="Times New Roman"/>
                <w:sz w:val="24"/>
                <w:szCs w:val="24"/>
              </w:rPr>
              <w:t xml:space="preserve">Liczba punktów ECTS przypisana do pozostałych </w:t>
            </w:r>
            <w:r w:rsidR="00A85E6D">
              <w:rPr>
                <w:rFonts w:ascii="Times New Roman" w:hAnsi="Times New Roman" w:cs="Times New Roman"/>
                <w:sz w:val="24"/>
                <w:szCs w:val="24"/>
              </w:rPr>
              <w:t xml:space="preserve">dyscyplin </w:t>
            </w:r>
            <w:r w:rsidRPr="008860CC">
              <w:rPr>
                <w:rFonts w:ascii="Times New Roman" w:hAnsi="Times New Roman" w:cs="Times New Roman"/>
                <w:sz w:val="24"/>
                <w:szCs w:val="24"/>
              </w:rPr>
              <w:t>naukowych ze wskazaniem udziału procentowego w łącznej liczbie punktów ECTS dla całego programu studiów</w:t>
            </w:r>
          </w:p>
        </w:tc>
        <w:tc>
          <w:tcPr>
            <w:tcW w:w="3857" w:type="dxa"/>
            <w:gridSpan w:val="2"/>
          </w:tcPr>
          <w:p w14:paraId="2730FE15" w14:textId="77777777" w:rsidR="008860CC" w:rsidRPr="00EC368E" w:rsidRDefault="008860CC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CC" w:rsidRPr="00EC368E" w14:paraId="6D78773C" w14:textId="77777777" w:rsidTr="00985630">
        <w:tc>
          <w:tcPr>
            <w:tcW w:w="5182" w:type="dxa"/>
          </w:tcPr>
          <w:p w14:paraId="3D791B4F" w14:textId="77777777" w:rsidR="008860CC" w:rsidRPr="00EC368E" w:rsidRDefault="008860CC" w:rsidP="0088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E">
              <w:rPr>
                <w:rFonts w:ascii="Times New Roman" w:hAnsi="Times New Roman" w:cs="Times New Roman"/>
                <w:sz w:val="24"/>
                <w:szCs w:val="24"/>
              </w:rPr>
              <w:t>Łączna liczba punktów ECTS, przypisana do zajęć kształtujących umiejętności praktyczne – dotyczy kierunków o profilu praktycznym</w:t>
            </w:r>
          </w:p>
        </w:tc>
        <w:tc>
          <w:tcPr>
            <w:tcW w:w="3857" w:type="dxa"/>
            <w:gridSpan w:val="2"/>
          </w:tcPr>
          <w:p w14:paraId="6A1973B3" w14:textId="77777777" w:rsidR="008860CC" w:rsidRPr="00EC368E" w:rsidRDefault="008860CC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CC" w:rsidRPr="00EC368E" w14:paraId="1073E7EF" w14:textId="77777777" w:rsidTr="00985630">
        <w:tc>
          <w:tcPr>
            <w:tcW w:w="5182" w:type="dxa"/>
          </w:tcPr>
          <w:p w14:paraId="41833780" w14:textId="77777777" w:rsidR="008860CC" w:rsidRPr="00EC368E" w:rsidRDefault="008860CC" w:rsidP="0088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E">
              <w:rPr>
                <w:rFonts w:ascii="Times New Roman" w:hAnsi="Times New Roman" w:cs="Times New Roman"/>
                <w:sz w:val="24"/>
                <w:szCs w:val="24"/>
              </w:rPr>
              <w:t xml:space="preserve">Łączna liczba punktów ECTS, przypisana do zajęć związanych z prowadzoną działalnością naukową w </w:t>
            </w:r>
            <w:r w:rsidRPr="00EC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dyscyplinie lub dyscyplinach, do których przyporządkowany jest kierunek studiów z uwzględnieniem udziału studentów w zajęciach przygotowujących do prowadzenia działalności naukowej lub udział w tej działalności – dotyczy kierunków o profilu </w:t>
            </w:r>
            <w:proofErr w:type="spellStart"/>
            <w:r w:rsidRPr="00EC368E">
              <w:rPr>
                <w:rFonts w:ascii="Times New Roman" w:hAnsi="Times New Roman" w:cs="Times New Roman"/>
                <w:sz w:val="24"/>
                <w:szCs w:val="24"/>
              </w:rPr>
              <w:t>ogólnoakademickim</w:t>
            </w:r>
            <w:proofErr w:type="spellEnd"/>
          </w:p>
        </w:tc>
        <w:tc>
          <w:tcPr>
            <w:tcW w:w="3857" w:type="dxa"/>
            <w:gridSpan w:val="2"/>
          </w:tcPr>
          <w:p w14:paraId="61F50955" w14:textId="77777777" w:rsidR="008860CC" w:rsidRPr="00EC368E" w:rsidRDefault="008860CC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CC" w:rsidRPr="00EC368E" w14:paraId="7E57573E" w14:textId="77777777" w:rsidTr="00985630">
        <w:tc>
          <w:tcPr>
            <w:tcW w:w="5182" w:type="dxa"/>
          </w:tcPr>
          <w:p w14:paraId="49957E6F" w14:textId="25ABFA4F" w:rsidR="008860CC" w:rsidRPr="00EC368E" w:rsidRDefault="008860CC" w:rsidP="0088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E">
              <w:rPr>
                <w:rFonts w:ascii="Times New Roman" w:hAnsi="Times New Roman" w:cs="Times New Roman"/>
                <w:sz w:val="24"/>
                <w:szCs w:val="24"/>
              </w:rPr>
              <w:t>Liczba godzin zajęć prowadzona na kierunku studiów przez nauczycieli zatrudnionych w Uczelni jako podstawowy</w:t>
            </w:r>
            <w:r w:rsidR="009909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C368E">
              <w:rPr>
                <w:rFonts w:ascii="Times New Roman" w:hAnsi="Times New Roman" w:cs="Times New Roman"/>
                <w:sz w:val="24"/>
                <w:szCs w:val="24"/>
              </w:rPr>
              <w:t xml:space="preserve"> miejscu pracy</w:t>
            </w:r>
          </w:p>
        </w:tc>
        <w:tc>
          <w:tcPr>
            <w:tcW w:w="3857" w:type="dxa"/>
            <w:gridSpan w:val="2"/>
          </w:tcPr>
          <w:p w14:paraId="07205486" w14:textId="77777777" w:rsidR="008860CC" w:rsidRPr="00EC368E" w:rsidRDefault="008860CC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50" w:rsidRPr="00EC368E" w14:paraId="2B488E7D" w14:textId="77777777" w:rsidTr="00341985">
        <w:tc>
          <w:tcPr>
            <w:tcW w:w="9039" w:type="dxa"/>
            <w:gridSpan w:val="3"/>
          </w:tcPr>
          <w:p w14:paraId="77BAD90F" w14:textId="77777777" w:rsidR="00B27E50" w:rsidRDefault="00B27E5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sposobów weryfikacji i oceny efektów uczenia się osiągniętych przez studenta w trakcie całego cyklu kształcenia:</w:t>
            </w:r>
          </w:p>
          <w:p w14:paraId="5626183F" w14:textId="77777777" w:rsidR="00B27E50" w:rsidRDefault="00B27E5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D1636" w14:textId="77777777" w:rsidR="00B27E50" w:rsidRDefault="00B27E5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9C99D" w14:textId="77777777" w:rsidR="00B27E50" w:rsidRPr="00EC368E" w:rsidRDefault="00B27E5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50" w:rsidRPr="00EC368E" w14:paraId="0795440B" w14:textId="77777777" w:rsidTr="00132286">
        <w:tc>
          <w:tcPr>
            <w:tcW w:w="9039" w:type="dxa"/>
            <w:gridSpan w:val="3"/>
          </w:tcPr>
          <w:p w14:paraId="198F0E08" w14:textId="77777777" w:rsidR="00B27E50" w:rsidRDefault="00B27E5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Wymiar, zasady i formy odbywania praktyk zawodowych wraz z liczbą punktów ECTS przyporządkowaną do praktyk:</w:t>
            </w:r>
          </w:p>
          <w:p w14:paraId="2019FA5C" w14:textId="77777777" w:rsidR="00B27E50" w:rsidRDefault="00B27E5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670C4" w14:textId="77777777" w:rsidR="00B27E50" w:rsidRDefault="00B27E5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0E4C5" w14:textId="77777777" w:rsidR="00B27E50" w:rsidRPr="00EC368E" w:rsidRDefault="00B27E5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50" w:rsidRPr="00EC368E" w14:paraId="15A0B143" w14:textId="77777777" w:rsidTr="00703364">
        <w:tc>
          <w:tcPr>
            <w:tcW w:w="9039" w:type="dxa"/>
            <w:gridSpan w:val="3"/>
          </w:tcPr>
          <w:p w14:paraId="046011BF" w14:textId="77777777" w:rsidR="00B27E50" w:rsidRDefault="00B27E5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realizacji programu studiów: opis przebiegu studiów z uwzględnieniem kolejności przedmiotów (grupy przedmiotów np. ogólne, podstawowe, kierunkowe,) zasady wyboru przedmiotów fakultatywnych, specjalności itp.:</w:t>
            </w:r>
          </w:p>
          <w:p w14:paraId="74958541" w14:textId="77777777" w:rsidR="00B27E50" w:rsidRDefault="00B27E5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609A6" w14:textId="77777777" w:rsidR="00B27E50" w:rsidRDefault="00B27E5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CE2AB" w14:textId="77777777" w:rsidR="00B27E50" w:rsidRPr="00EC368E" w:rsidRDefault="00B27E50" w:rsidP="009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BD039F" w14:textId="77777777" w:rsidR="008860CC" w:rsidRPr="00EC368E" w:rsidRDefault="008860CC" w:rsidP="006410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60CC" w:rsidRPr="00EC368E" w:rsidSect="005C52B8">
      <w:footerReference w:type="default" r:id="rId6"/>
      <w:headerReference w:type="first" r:id="rId7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21E4" w14:textId="77777777" w:rsidR="008931CC" w:rsidRDefault="008931CC" w:rsidP="005C52B8">
      <w:pPr>
        <w:spacing w:after="0" w:line="240" w:lineRule="auto"/>
      </w:pPr>
      <w:r>
        <w:separator/>
      </w:r>
    </w:p>
  </w:endnote>
  <w:endnote w:type="continuationSeparator" w:id="0">
    <w:p w14:paraId="35CBE8C6" w14:textId="77777777" w:rsidR="008931CC" w:rsidRDefault="008931CC" w:rsidP="005C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313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03CADDA" w14:textId="073273F3" w:rsidR="005C52B8" w:rsidRPr="005C52B8" w:rsidRDefault="005C52B8">
            <w:pPr>
              <w:pStyle w:val="Stopk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2B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C52B8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Pr="005C5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C5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52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C52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52B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C52B8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Pr="005C5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C5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52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14:paraId="491ED9B6" w14:textId="77777777" w:rsidR="005C52B8" w:rsidRDefault="005C52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87D6" w14:textId="77777777" w:rsidR="008931CC" w:rsidRDefault="008931CC" w:rsidP="005C52B8">
      <w:pPr>
        <w:spacing w:after="0" w:line="240" w:lineRule="auto"/>
      </w:pPr>
      <w:r>
        <w:separator/>
      </w:r>
    </w:p>
  </w:footnote>
  <w:footnote w:type="continuationSeparator" w:id="0">
    <w:p w14:paraId="65213B43" w14:textId="77777777" w:rsidR="008931CC" w:rsidRDefault="008931CC" w:rsidP="005C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1F67" w14:textId="77777777" w:rsidR="005C52B8" w:rsidRPr="003554D5" w:rsidRDefault="005C52B8" w:rsidP="005C52B8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3 do Uchwały nr 3/2023-2024</w:t>
    </w:r>
  </w:p>
  <w:p w14:paraId="02B762FA" w14:textId="77777777" w:rsidR="005C52B8" w:rsidRPr="006410C4" w:rsidRDefault="005C52B8" w:rsidP="005C52B8">
    <w:pPr>
      <w:spacing w:after="0" w:line="240" w:lineRule="auto"/>
      <w:jc w:val="right"/>
      <w:rPr>
        <w:rFonts w:ascii="Times New Roman" w:hAnsi="Times New Roman" w:cs="Times New Roman"/>
      </w:rPr>
    </w:pPr>
    <w:r w:rsidRPr="003554D5">
      <w:rPr>
        <w:rFonts w:ascii="Times New Roman" w:hAnsi="Times New Roman" w:cs="Times New Roman"/>
      </w:rPr>
      <w:t xml:space="preserve">                                                            </w:t>
    </w:r>
    <w:r>
      <w:rPr>
        <w:rFonts w:ascii="Times New Roman" w:hAnsi="Times New Roman" w:cs="Times New Roman"/>
      </w:rPr>
      <w:t xml:space="preserve">Senatu UP w Lublinie z dnia 27 października 2023 </w:t>
    </w:r>
    <w:r w:rsidRPr="003554D5">
      <w:rPr>
        <w:rFonts w:ascii="Times New Roman" w:hAnsi="Times New Roman" w:cs="Times New Roman"/>
      </w:rPr>
      <w:t>r.</w:t>
    </w:r>
  </w:p>
  <w:p w14:paraId="065B8F31" w14:textId="77777777" w:rsidR="005C52B8" w:rsidRDefault="005C52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CC"/>
    <w:rsid w:val="00065FB5"/>
    <w:rsid w:val="002316DC"/>
    <w:rsid w:val="003554D5"/>
    <w:rsid w:val="003A1FED"/>
    <w:rsid w:val="004474C5"/>
    <w:rsid w:val="005C52B8"/>
    <w:rsid w:val="006410C4"/>
    <w:rsid w:val="008860CC"/>
    <w:rsid w:val="008931CC"/>
    <w:rsid w:val="00957EE6"/>
    <w:rsid w:val="00985630"/>
    <w:rsid w:val="0099096E"/>
    <w:rsid w:val="00A85E6D"/>
    <w:rsid w:val="00B27E50"/>
    <w:rsid w:val="00C66BFF"/>
    <w:rsid w:val="00DA308A"/>
    <w:rsid w:val="00DB4A55"/>
    <w:rsid w:val="00DF01C0"/>
    <w:rsid w:val="00E24674"/>
    <w:rsid w:val="00E6136E"/>
    <w:rsid w:val="00E65E47"/>
    <w:rsid w:val="00F9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A278"/>
  <w15:docId w15:val="{2FD88BF9-3B51-4D7C-AFF9-74026FD6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0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2B8"/>
  </w:style>
  <w:style w:type="paragraph" w:styleId="Stopka">
    <w:name w:val="footer"/>
    <w:basedOn w:val="Normalny"/>
    <w:link w:val="StopkaZnak"/>
    <w:uiPriority w:val="99"/>
    <w:unhideWhenUsed/>
    <w:rsid w:val="005C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Danuta Sawa</cp:lastModifiedBy>
  <cp:revision>4</cp:revision>
  <cp:lastPrinted>2023-11-03T07:33:00Z</cp:lastPrinted>
  <dcterms:created xsi:type="dcterms:W3CDTF">2023-11-03T07:28:00Z</dcterms:created>
  <dcterms:modified xsi:type="dcterms:W3CDTF">2023-11-03T07:33:00Z</dcterms:modified>
</cp:coreProperties>
</file>