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6D2" w:rsidRDefault="00F106D2" w:rsidP="00F106D2">
      <w:pPr>
        <w:suppressAutoHyphens w:val="0"/>
        <w:spacing w:line="100" w:lineRule="atLeast"/>
        <w:jc w:val="right"/>
        <w:rPr>
          <w:bCs w:val="0"/>
          <w:i/>
          <w:color w:val="auto"/>
          <w:kern w:val="0"/>
          <w:sz w:val="18"/>
          <w:szCs w:val="18"/>
          <w:lang w:eastAsia="pl-PL"/>
        </w:rPr>
      </w:pPr>
      <w:r w:rsidRPr="00F106D2">
        <w:rPr>
          <w:bCs w:val="0"/>
          <w:i/>
          <w:color w:val="auto"/>
          <w:kern w:val="0"/>
          <w:sz w:val="18"/>
          <w:szCs w:val="18"/>
          <w:lang w:eastAsia="pl-PL"/>
        </w:rPr>
        <w:t xml:space="preserve">Załącznik Nr 2 </w:t>
      </w:r>
    </w:p>
    <w:p w:rsidR="00F106D2" w:rsidRPr="00F106D2" w:rsidRDefault="00F106D2" w:rsidP="00F106D2">
      <w:pPr>
        <w:suppressAutoHyphens w:val="0"/>
        <w:spacing w:line="100" w:lineRule="atLeast"/>
        <w:jc w:val="right"/>
        <w:rPr>
          <w:bCs w:val="0"/>
          <w:i/>
          <w:color w:val="auto"/>
          <w:kern w:val="0"/>
          <w:sz w:val="16"/>
          <w:szCs w:val="16"/>
          <w:lang w:eastAsia="pl-PL"/>
        </w:rPr>
      </w:pPr>
      <w:r w:rsidRPr="00F106D2">
        <w:rPr>
          <w:bCs w:val="0"/>
          <w:i/>
          <w:color w:val="auto"/>
          <w:kern w:val="0"/>
          <w:sz w:val="16"/>
          <w:szCs w:val="16"/>
          <w:lang w:eastAsia="pl-PL"/>
        </w:rPr>
        <w:t>do Zapytania ofertowego na usługę</w:t>
      </w:r>
    </w:p>
    <w:p w:rsidR="00F106D2" w:rsidRPr="00F106D2" w:rsidRDefault="00F106D2" w:rsidP="00F106D2">
      <w:pPr>
        <w:suppressAutoHyphens w:val="0"/>
        <w:spacing w:line="100" w:lineRule="atLeast"/>
        <w:jc w:val="right"/>
        <w:rPr>
          <w:bCs w:val="0"/>
          <w:i/>
          <w:color w:val="auto"/>
          <w:kern w:val="0"/>
          <w:sz w:val="16"/>
          <w:szCs w:val="16"/>
          <w:lang w:eastAsia="pl-PL"/>
        </w:rPr>
      </w:pPr>
      <w:r w:rsidRPr="00F106D2">
        <w:rPr>
          <w:bCs w:val="0"/>
          <w:i/>
          <w:color w:val="auto"/>
          <w:kern w:val="0"/>
          <w:sz w:val="16"/>
          <w:szCs w:val="16"/>
          <w:lang w:eastAsia="pl-PL"/>
        </w:rPr>
        <w:t xml:space="preserve"> kompleksowego sprzątania</w:t>
      </w:r>
    </w:p>
    <w:p w:rsidR="00F106D2" w:rsidRDefault="00F106D2" w:rsidP="00276F7F">
      <w:pPr>
        <w:suppressAutoHyphens w:val="0"/>
        <w:spacing w:line="100" w:lineRule="atLeast"/>
        <w:jc w:val="both"/>
        <w:rPr>
          <w:b/>
          <w:bCs w:val="0"/>
          <w:color w:val="auto"/>
          <w:kern w:val="0"/>
          <w:lang w:eastAsia="pl-PL"/>
        </w:rPr>
      </w:pPr>
    </w:p>
    <w:p w:rsidR="00F106D2" w:rsidRDefault="00F106D2" w:rsidP="00276F7F">
      <w:pPr>
        <w:suppressAutoHyphens w:val="0"/>
        <w:spacing w:line="100" w:lineRule="atLeast"/>
        <w:jc w:val="both"/>
        <w:rPr>
          <w:b/>
          <w:bCs w:val="0"/>
          <w:color w:val="auto"/>
          <w:kern w:val="0"/>
          <w:lang w:eastAsia="pl-PL"/>
        </w:rPr>
      </w:pPr>
    </w:p>
    <w:p w:rsidR="00F106D2" w:rsidRDefault="00F106D2" w:rsidP="00276F7F">
      <w:pPr>
        <w:suppressAutoHyphens w:val="0"/>
        <w:spacing w:line="100" w:lineRule="atLeast"/>
        <w:jc w:val="both"/>
        <w:rPr>
          <w:b/>
          <w:bCs w:val="0"/>
          <w:color w:val="auto"/>
          <w:kern w:val="0"/>
          <w:lang w:eastAsia="pl-PL"/>
        </w:rPr>
      </w:pPr>
    </w:p>
    <w:p w:rsidR="00276F7F" w:rsidRDefault="00F106D2" w:rsidP="00276F7F">
      <w:pPr>
        <w:suppressAutoHyphens w:val="0"/>
        <w:spacing w:line="100" w:lineRule="atLeast"/>
        <w:jc w:val="both"/>
        <w:rPr>
          <w:b/>
          <w:bCs w:val="0"/>
          <w:color w:val="auto"/>
          <w:kern w:val="0"/>
          <w:lang w:eastAsia="pl-PL"/>
        </w:rPr>
      </w:pPr>
      <w:r>
        <w:rPr>
          <w:b/>
          <w:bCs w:val="0"/>
          <w:color w:val="auto"/>
          <w:kern w:val="0"/>
          <w:lang w:eastAsia="pl-PL"/>
        </w:rPr>
        <w:t>Szczegółowy o</w:t>
      </w:r>
      <w:r w:rsidR="00276F7F">
        <w:rPr>
          <w:b/>
          <w:bCs w:val="0"/>
          <w:color w:val="auto"/>
          <w:kern w:val="0"/>
          <w:lang w:eastAsia="pl-PL"/>
        </w:rPr>
        <w:t xml:space="preserve">pis </w:t>
      </w:r>
      <w:r>
        <w:rPr>
          <w:b/>
          <w:bCs w:val="0"/>
          <w:color w:val="auto"/>
          <w:kern w:val="0"/>
          <w:lang w:eastAsia="pl-PL"/>
        </w:rPr>
        <w:t>p</w:t>
      </w:r>
      <w:r w:rsidR="00276F7F">
        <w:rPr>
          <w:b/>
          <w:bCs w:val="0"/>
          <w:color w:val="auto"/>
          <w:kern w:val="0"/>
          <w:lang w:eastAsia="pl-PL"/>
        </w:rPr>
        <w:t xml:space="preserve">rzedmiotu </w:t>
      </w:r>
      <w:r>
        <w:rPr>
          <w:b/>
          <w:bCs w:val="0"/>
          <w:color w:val="auto"/>
          <w:kern w:val="0"/>
          <w:lang w:eastAsia="pl-PL"/>
        </w:rPr>
        <w:t>z</w:t>
      </w:r>
      <w:r w:rsidR="00276F7F">
        <w:rPr>
          <w:b/>
          <w:bCs w:val="0"/>
          <w:color w:val="auto"/>
          <w:kern w:val="0"/>
          <w:lang w:eastAsia="pl-PL"/>
        </w:rPr>
        <w:t>amów</w:t>
      </w:r>
      <w:r w:rsidR="0019496B">
        <w:rPr>
          <w:b/>
          <w:bCs w:val="0"/>
          <w:color w:val="auto"/>
          <w:kern w:val="0"/>
          <w:lang w:eastAsia="pl-PL"/>
        </w:rPr>
        <w:t xml:space="preserve">ienia </w:t>
      </w:r>
      <w:r w:rsidR="00276F7F">
        <w:rPr>
          <w:b/>
          <w:bCs w:val="0"/>
          <w:color w:val="auto"/>
          <w:kern w:val="0"/>
          <w:lang w:eastAsia="pl-PL"/>
        </w:rPr>
        <w:t xml:space="preserve">  </w:t>
      </w:r>
    </w:p>
    <w:p w:rsidR="00276F7F" w:rsidRDefault="00276F7F" w:rsidP="00276F7F">
      <w:pPr>
        <w:widowControl/>
        <w:suppressAutoHyphens w:val="0"/>
        <w:spacing w:line="276" w:lineRule="auto"/>
        <w:jc w:val="center"/>
        <w:rPr>
          <w:b/>
          <w:bCs w:val="0"/>
          <w:color w:val="auto"/>
          <w:kern w:val="0"/>
          <w:lang w:eastAsia="pl-PL"/>
        </w:rPr>
      </w:pPr>
    </w:p>
    <w:p w:rsidR="00276F7F" w:rsidRDefault="00276F7F" w:rsidP="00276F7F">
      <w:pPr>
        <w:widowControl/>
        <w:suppressAutoHyphens w:val="0"/>
        <w:spacing w:line="276" w:lineRule="auto"/>
        <w:jc w:val="center"/>
        <w:rPr>
          <w:b/>
          <w:bCs w:val="0"/>
          <w:color w:val="auto"/>
          <w:kern w:val="0"/>
          <w:lang w:eastAsia="pl-PL"/>
        </w:rPr>
      </w:pPr>
      <w:r>
        <w:rPr>
          <w:b/>
          <w:bCs w:val="0"/>
          <w:color w:val="auto"/>
          <w:kern w:val="0"/>
          <w:lang w:eastAsia="pl-PL"/>
        </w:rPr>
        <w:t>Wymagania szczegółowe DS „Broadway”</w:t>
      </w:r>
    </w:p>
    <w:p w:rsidR="00276F7F" w:rsidRDefault="00276F7F" w:rsidP="00276F7F">
      <w:pPr>
        <w:widowControl/>
        <w:suppressAutoHyphens w:val="0"/>
        <w:spacing w:line="276" w:lineRule="auto"/>
        <w:jc w:val="both"/>
        <w:rPr>
          <w:bCs w:val="0"/>
          <w:color w:val="auto"/>
          <w:kern w:val="0"/>
          <w:lang w:eastAsia="pl-PL"/>
        </w:rPr>
      </w:pPr>
      <w:r>
        <w:rPr>
          <w:bCs w:val="0"/>
          <w:color w:val="auto"/>
          <w:kern w:val="0"/>
          <w:lang w:eastAsia="pl-PL"/>
        </w:rPr>
        <w:t xml:space="preserve">                 ––––––––––––––––––––––––––––––––––––––––––––––––––––––––––</w:t>
      </w:r>
    </w:p>
    <w:p w:rsidR="00276F7F" w:rsidRDefault="00276F7F" w:rsidP="00276F7F">
      <w:pPr>
        <w:widowControl/>
        <w:tabs>
          <w:tab w:val="left" w:pos="-5103"/>
          <w:tab w:val="left" w:pos="-4536"/>
        </w:tabs>
        <w:suppressAutoHyphens w:val="0"/>
        <w:spacing w:line="276" w:lineRule="auto"/>
        <w:ind w:left="464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 xml:space="preserve">W  DS ” Broadway" mieszka: </w:t>
      </w:r>
    </w:p>
    <w:p w:rsidR="00276F7F" w:rsidRDefault="00276F7F" w:rsidP="00276F7F">
      <w:pPr>
        <w:widowControl/>
        <w:numPr>
          <w:ilvl w:val="0"/>
          <w:numId w:val="1"/>
        </w:numPr>
        <w:tabs>
          <w:tab w:val="left" w:pos="-5103"/>
          <w:tab w:val="left" w:pos="-4536"/>
        </w:tabs>
        <w:suppressAutoHyphens w:val="0"/>
        <w:spacing w:line="276" w:lineRule="auto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w czasie roku akademickiego tj. od 01 października  do 30 czerwca ok. 3</w:t>
      </w:r>
      <w:r w:rsidR="00DF206A">
        <w:rPr>
          <w:rFonts w:cs="Calibri"/>
          <w:sz w:val="24"/>
          <w:szCs w:val="24"/>
          <w:lang w:eastAsia="pl-PL"/>
        </w:rPr>
        <w:t>6</w:t>
      </w:r>
      <w:r>
        <w:rPr>
          <w:rFonts w:cs="Calibri"/>
          <w:sz w:val="24"/>
          <w:szCs w:val="24"/>
          <w:lang w:eastAsia="pl-PL"/>
        </w:rPr>
        <w:t>0 mieszkańców</w:t>
      </w:r>
    </w:p>
    <w:p w:rsidR="00276F7F" w:rsidRDefault="00276F7F" w:rsidP="00276F7F">
      <w:pPr>
        <w:widowControl/>
        <w:numPr>
          <w:ilvl w:val="0"/>
          <w:numId w:val="1"/>
        </w:numPr>
        <w:tabs>
          <w:tab w:val="left" w:pos="-5103"/>
          <w:tab w:val="left" w:pos="-4536"/>
        </w:tabs>
        <w:suppressAutoHyphens w:val="0"/>
        <w:spacing w:line="276" w:lineRule="auto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 xml:space="preserve">w okresie wakacji (lipiec - wrzesień) w zależności od ilości </w:t>
      </w:r>
      <w:proofErr w:type="spellStart"/>
      <w:r>
        <w:rPr>
          <w:rFonts w:cs="Calibri"/>
          <w:sz w:val="24"/>
          <w:szCs w:val="24"/>
          <w:lang w:eastAsia="pl-PL"/>
        </w:rPr>
        <w:t>kwaterowań</w:t>
      </w:r>
      <w:proofErr w:type="spellEnd"/>
      <w:r>
        <w:rPr>
          <w:rFonts w:cs="Calibri"/>
          <w:sz w:val="24"/>
          <w:szCs w:val="24"/>
          <w:lang w:eastAsia="pl-PL"/>
        </w:rPr>
        <w:t xml:space="preserve"> doraźnych orientacyjnie może przebywać: ok. 150 osób</w:t>
      </w:r>
    </w:p>
    <w:p w:rsidR="00276F7F" w:rsidRDefault="00276F7F" w:rsidP="00276F7F">
      <w:pPr>
        <w:widowControl/>
        <w:numPr>
          <w:ilvl w:val="0"/>
          <w:numId w:val="1"/>
        </w:numPr>
        <w:tabs>
          <w:tab w:val="left" w:pos="-5103"/>
          <w:tab w:val="left" w:pos="-4536"/>
        </w:tabs>
        <w:suppressAutoHyphens w:val="0"/>
        <w:spacing w:line="276" w:lineRule="auto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Powierzchnia podlegająca usłudze sprzątania to powierzchnia 6 680,34 m</w:t>
      </w:r>
      <w:r>
        <w:rPr>
          <w:rFonts w:cs="Calibri"/>
          <w:sz w:val="24"/>
          <w:szCs w:val="24"/>
          <w:vertAlign w:val="superscript"/>
          <w:lang w:eastAsia="pl-PL"/>
        </w:rPr>
        <w:t>2</w:t>
      </w:r>
      <w:r>
        <w:rPr>
          <w:rFonts w:cs="Calibri"/>
          <w:sz w:val="24"/>
          <w:szCs w:val="24"/>
          <w:lang w:eastAsia="pl-PL"/>
        </w:rPr>
        <w:t>.</w:t>
      </w:r>
    </w:p>
    <w:p w:rsidR="00276F7F" w:rsidRDefault="00276F7F" w:rsidP="00276F7F">
      <w:pPr>
        <w:widowControl/>
        <w:numPr>
          <w:ilvl w:val="0"/>
          <w:numId w:val="1"/>
        </w:numPr>
        <w:tabs>
          <w:tab w:val="left" w:pos="-5103"/>
          <w:tab w:val="left" w:pos="-4536"/>
        </w:tabs>
        <w:suppressAutoHyphens w:val="0"/>
        <w:spacing w:line="276" w:lineRule="auto"/>
        <w:jc w:val="both"/>
        <w:rPr>
          <w:sz w:val="24"/>
          <w:szCs w:val="24"/>
          <w:lang w:eastAsia="pl-PL"/>
        </w:rPr>
      </w:pPr>
      <w:r>
        <w:rPr>
          <w:bCs w:val="0"/>
          <w:color w:val="auto"/>
          <w:kern w:val="0"/>
          <w:sz w:val="24"/>
          <w:szCs w:val="24"/>
          <w:lang w:eastAsia="pl-PL"/>
        </w:rPr>
        <w:t xml:space="preserve">Specyfikacja wykonywanych czynności dotycząca części I </w:t>
      </w:r>
    </w:p>
    <w:p w:rsidR="00276F7F" w:rsidRDefault="00276F7F" w:rsidP="00276F7F">
      <w:pPr>
        <w:widowControl/>
        <w:tabs>
          <w:tab w:val="left" w:pos="-5103"/>
          <w:tab w:val="left" w:pos="-4536"/>
        </w:tabs>
        <w:suppressAutoHyphens w:val="0"/>
        <w:spacing w:line="276" w:lineRule="auto"/>
        <w:ind w:left="464"/>
        <w:jc w:val="both"/>
        <w:rPr>
          <w:rFonts w:cs="Calibri"/>
          <w:sz w:val="24"/>
          <w:szCs w:val="24"/>
          <w:lang w:eastAsia="pl-PL"/>
        </w:rPr>
      </w:pPr>
      <w:bookmarkStart w:id="0" w:name="_Hlk11025605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3"/>
        <w:gridCol w:w="14"/>
        <w:gridCol w:w="4807"/>
        <w:gridCol w:w="2658"/>
      </w:tblGrid>
      <w:tr w:rsidR="00276F7F" w:rsidTr="00276F7F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Rodzaj czynności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Częstotliwość wykonywanych czynności</w:t>
            </w:r>
          </w:p>
        </w:tc>
      </w:tr>
      <w:tr w:rsidR="00276F7F" w:rsidTr="00276F7F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b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sz w:val="24"/>
                <w:szCs w:val="24"/>
                <w:lang w:eastAsia="pl-PL"/>
              </w:rPr>
              <w:t>Korytarze, hole, klatki schodowe, windy – parter, piętra I-X</w:t>
            </w:r>
          </w:p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b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276F7F" w:rsidTr="00276F7F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Wycieranie na mokro powierzchni zmywalnych –podłogi: hol, korytarze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5 razy w tyg.</w:t>
            </w:r>
          </w:p>
        </w:tc>
      </w:tr>
      <w:tr w:rsidR="00276F7F" w:rsidTr="00276F7F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Wycieranie na mokro powierzchni zmywalnych- podłogi klatka schodowa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1 raz w tyg.</w:t>
            </w:r>
          </w:p>
        </w:tc>
      </w:tr>
      <w:tr w:rsidR="00276F7F" w:rsidTr="00276F7F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Zamiatanie podłóg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5 razy w tyg.</w:t>
            </w:r>
          </w:p>
        </w:tc>
      </w:tr>
      <w:tr w:rsidR="00276F7F" w:rsidTr="00276F7F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Opróżnianie koszy i wymiana worków na śmieci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5 razy w tyg.</w:t>
            </w:r>
          </w:p>
        </w:tc>
      </w:tr>
      <w:tr w:rsidR="00276F7F" w:rsidTr="00276F7F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Mycie ścian w windach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1 raz w tyg.</w:t>
            </w:r>
          </w:p>
        </w:tc>
      </w:tr>
      <w:tr w:rsidR="00276F7F" w:rsidTr="00276F7F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 xml:space="preserve">Mycie drzwi przeszklonych - wiatrołap 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1 raz w tyg. i wg potrzeb</w:t>
            </w:r>
          </w:p>
        </w:tc>
      </w:tr>
      <w:tr w:rsidR="00276F7F" w:rsidTr="00276F7F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 xml:space="preserve">Mycie drzwi przeszklonych korytarze  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2 raz w roku i wg potrzeb</w:t>
            </w:r>
          </w:p>
        </w:tc>
      </w:tr>
      <w:tr w:rsidR="00276F7F" w:rsidTr="00276F7F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 xml:space="preserve">Mycie drzwi bocznych, drzwi do sali telewizyjnej, drzwi do świetlicy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1 raz w miesiącu i wg potrzeb</w:t>
            </w:r>
          </w:p>
        </w:tc>
      </w:tr>
      <w:tr w:rsidR="00276F7F" w:rsidTr="00276F7F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Mycie lamperii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wg potrzeb (co najmniej 1 raz w roku)</w:t>
            </w:r>
          </w:p>
        </w:tc>
      </w:tr>
      <w:tr w:rsidR="00276F7F" w:rsidTr="00276F7F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Mycie okien na klatce schodowej,  korytarzu, holu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1 raz w roku</w:t>
            </w:r>
          </w:p>
        </w:tc>
      </w:tr>
      <w:tr w:rsidR="00276F7F" w:rsidTr="00276F7F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Czyszczenie kaloryferów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1 raz w roku</w:t>
            </w:r>
          </w:p>
        </w:tc>
      </w:tr>
      <w:tr w:rsidR="00276F7F" w:rsidTr="00276F7F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Czyszczenie  włączników i  gniazdek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1 raz w roku i w</w:t>
            </w:r>
          </w:p>
        </w:tc>
      </w:tr>
      <w:tr w:rsidR="00276F7F" w:rsidTr="00276F7F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lastRenderedPageBreak/>
              <w:t>13.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Pr="00DF206A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 w:rsidRPr="00DF206A">
              <w:rPr>
                <w:rFonts w:cs="Calibri"/>
                <w:sz w:val="24"/>
                <w:szCs w:val="24"/>
                <w:lang w:eastAsia="pl-PL"/>
              </w:rPr>
              <w:t>Konserwacja podłóg wg zaleceń producenta</w:t>
            </w:r>
            <w:r w:rsidR="00450B0E" w:rsidRPr="00DF206A">
              <w:rPr>
                <w:rFonts w:cs="Calibr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Pr="00DF206A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 w:rsidRPr="00DF206A">
              <w:rPr>
                <w:rFonts w:cs="Calibri"/>
                <w:sz w:val="24"/>
                <w:szCs w:val="24"/>
                <w:lang w:eastAsia="pl-PL"/>
              </w:rPr>
              <w:t>4 razy w roku</w:t>
            </w:r>
          </w:p>
        </w:tc>
      </w:tr>
      <w:tr w:rsidR="00276F7F" w:rsidTr="00276F7F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b/>
                <w:sz w:val="24"/>
                <w:szCs w:val="24"/>
                <w:lang w:eastAsia="pl-PL"/>
              </w:rPr>
            </w:pPr>
          </w:p>
        </w:tc>
      </w:tr>
      <w:tr w:rsidR="00276F7F" w:rsidTr="00276F7F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b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sz w:val="24"/>
                <w:szCs w:val="24"/>
                <w:lang w:eastAsia="pl-PL"/>
              </w:rPr>
              <w:t>Pomieszczenia WC parter</w:t>
            </w:r>
          </w:p>
        </w:tc>
      </w:tr>
      <w:tr w:rsidR="00276F7F" w:rsidTr="00276F7F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 xml:space="preserve">Mycie i dezynfekcja umywalek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5 razy w tyg.</w:t>
            </w:r>
          </w:p>
        </w:tc>
      </w:tr>
      <w:tr w:rsidR="00276F7F" w:rsidTr="00276F7F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Mycie i dezynfekcja muszli klozetowych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5 razy w tyg.</w:t>
            </w:r>
          </w:p>
        </w:tc>
      </w:tr>
      <w:tr w:rsidR="00276F7F" w:rsidTr="00276F7F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Mycie armatury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5 razy w tyg.</w:t>
            </w:r>
          </w:p>
        </w:tc>
      </w:tr>
      <w:tr w:rsidR="00276F7F" w:rsidTr="00276F7F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Wycieranie luster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5 razy w tyg.</w:t>
            </w:r>
          </w:p>
        </w:tc>
      </w:tr>
      <w:tr w:rsidR="00276F7F" w:rsidTr="00276F7F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Mycie glazury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 xml:space="preserve">wg potrzeb (co najmniej 2 razy w roku)  </w:t>
            </w:r>
          </w:p>
        </w:tc>
      </w:tr>
      <w:tr w:rsidR="00276F7F" w:rsidTr="00276F7F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b/>
                <w:sz w:val="24"/>
                <w:szCs w:val="24"/>
                <w:lang w:eastAsia="pl-PL"/>
              </w:rPr>
            </w:pPr>
          </w:p>
        </w:tc>
      </w:tr>
      <w:tr w:rsidR="00276F7F" w:rsidTr="00276F7F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b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sz w:val="24"/>
                <w:szCs w:val="24"/>
                <w:lang w:eastAsia="pl-PL"/>
              </w:rPr>
              <w:t>Pomieszczenia kuchni (I-X piętro)</w:t>
            </w:r>
          </w:p>
        </w:tc>
      </w:tr>
      <w:tr w:rsidR="00276F7F" w:rsidTr="00276F7F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Mycie i dezynfekcja zlewozmywaków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5 razy w tyg.</w:t>
            </w:r>
          </w:p>
        </w:tc>
      </w:tr>
      <w:tr w:rsidR="00276F7F" w:rsidTr="00276F7F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Mycie kuchenek i czyszczenie piekarników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5 razy w tyg.</w:t>
            </w:r>
          </w:p>
        </w:tc>
      </w:tr>
      <w:tr w:rsidR="00276F7F" w:rsidTr="00276F7F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 xml:space="preserve">Opróżnianie koszy i wymiana worków na śmieci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5 razy w tyg.</w:t>
            </w:r>
          </w:p>
        </w:tc>
      </w:tr>
      <w:tr w:rsidR="00276F7F" w:rsidTr="00276F7F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Zamiatanie podłóg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5 razy w tyg.</w:t>
            </w:r>
          </w:p>
        </w:tc>
      </w:tr>
      <w:tr w:rsidR="00276F7F" w:rsidTr="00276F7F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Wycieranie na mokro powierzchni zmywalnych podłóg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5 razy w tyg.</w:t>
            </w:r>
          </w:p>
        </w:tc>
      </w:tr>
      <w:tr w:rsidR="00276F7F" w:rsidTr="00276F7F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Mycie glazury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wg potrzeb (co najmniej 2 razy w roku)</w:t>
            </w:r>
          </w:p>
        </w:tc>
      </w:tr>
      <w:tr w:rsidR="00276F7F" w:rsidTr="00276F7F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Mycie i dezynfekcja blatów roboczych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5 razy w tyg.</w:t>
            </w:r>
          </w:p>
        </w:tc>
      </w:tr>
      <w:tr w:rsidR="00276F7F" w:rsidTr="00276F7F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</w:p>
        </w:tc>
      </w:tr>
      <w:tr w:rsidR="00276F7F" w:rsidTr="00276F7F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b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sz w:val="24"/>
                <w:szCs w:val="24"/>
                <w:lang w:eastAsia="pl-PL"/>
              </w:rPr>
              <w:t>Pomieszczenie zsypu</w:t>
            </w:r>
          </w:p>
        </w:tc>
      </w:tr>
      <w:tr w:rsidR="00276F7F" w:rsidTr="00276F7F"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Mycie i dezynfekcja komory zsypu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5 razy w tyg.</w:t>
            </w:r>
          </w:p>
        </w:tc>
      </w:tr>
      <w:tr w:rsidR="00276F7F" w:rsidTr="00276F7F"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Wycieranie na mokro powierzchni zmywalnych podłóg i ścian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5 razy w tyg.</w:t>
            </w:r>
          </w:p>
        </w:tc>
      </w:tr>
      <w:tr w:rsidR="00276F7F" w:rsidTr="00276F7F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b/>
                <w:sz w:val="24"/>
                <w:szCs w:val="24"/>
                <w:lang w:eastAsia="pl-PL"/>
              </w:rPr>
            </w:pPr>
          </w:p>
        </w:tc>
      </w:tr>
      <w:tr w:rsidR="00276F7F" w:rsidTr="00276F7F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Pr="00DF206A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b/>
                <w:sz w:val="24"/>
                <w:szCs w:val="24"/>
                <w:lang w:eastAsia="pl-PL"/>
              </w:rPr>
            </w:pPr>
            <w:r w:rsidRPr="00DF206A">
              <w:rPr>
                <w:rFonts w:cs="Calibri"/>
                <w:b/>
                <w:sz w:val="24"/>
                <w:szCs w:val="24"/>
                <w:lang w:eastAsia="pl-PL"/>
              </w:rPr>
              <w:t xml:space="preserve">Siłownia, sala telewizyjna </w:t>
            </w:r>
          </w:p>
        </w:tc>
      </w:tr>
      <w:tr w:rsidR="00276F7F" w:rsidTr="00276F7F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Pr="00DF206A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 w:rsidRPr="00DF206A">
              <w:rPr>
                <w:rFonts w:cs="Calibr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Pr="00DF206A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 w:rsidRPr="00DF206A">
              <w:rPr>
                <w:rFonts w:cs="Calibri"/>
                <w:sz w:val="24"/>
                <w:szCs w:val="24"/>
                <w:lang w:eastAsia="pl-PL"/>
              </w:rPr>
              <w:t>Mycie okien (ram okiennych, szyb i parapetów wewnętrznych i zewnętrznych)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Pr="00DF206A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 w:rsidRPr="00DF206A">
              <w:rPr>
                <w:rFonts w:cs="Calibri"/>
                <w:sz w:val="24"/>
                <w:szCs w:val="24"/>
                <w:lang w:eastAsia="pl-PL"/>
              </w:rPr>
              <w:t>1 raz w roku</w:t>
            </w:r>
          </w:p>
        </w:tc>
      </w:tr>
      <w:tr w:rsidR="00276F7F" w:rsidTr="00276F7F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Pr="00DF206A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 w:rsidRPr="00DF206A">
              <w:rPr>
                <w:rFonts w:cs="Calibr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Pr="00DF206A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 w:rsidRPr="00DF206A">
              <w:rPr>
                <w:rFonts w:cs="Calibri"/>
                <w:sz w:val="24"/>
                <w:szCs w:val="24"/>
                <w:lang w:eastAsia="pl-PL"/>
              </w:rPr>
              <w:t xml:space="preserve">Wycieranie na mokro powierzchni zmywalnych - podłóg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Pr="00DF206A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 w:rsidRPr="00DF206A">
              <w:rPr>
                <w:rFonts w:cs="Calibri"/>
                <w:sz w:val="24"/>
                <w:szCs w:val="24"/>
                <w:lang w:eastAsia="pl-PL"/>
              </w:rPr>
              <w:t xml:space="preserve">wg potrzeb </w:t>
            </w:r>
          </w:p>
        </w:tc>
      </w:tr>
      <w:tr w:rsidR="00276F7F" w:rsidTr="00276F7F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Pr="00DF206A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 w:rsidRPr="00DF206A">
              <w:rPr>
                <w:rFonts w:cs="Calibr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Pr="00DF206A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 w:rsidRPr="00DF206A">
              <w:rPr>
                <w:rFonts w:cs="Calibri"/>
                <w:sz w:val="24"/>
                <w:szCs w:val="24"/>
                <w:lang w:eastAsia="pl-PL"/>
              </w:rPr>
              <w:t>Zamiatanie podłóg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Pr="00DF206A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 w:rsidRPr="00DF206A">
              <w:rPr>
                <w:rFonts w:cs="Calibri"/>
                <w:sz w:val="24"/>
                <w:szCs w:val="24"/>
                <w:lang w:eastAsia="pl-PL"/>
              </w:rPr>
              <w:t xml:space="preserve">wg potrzeb </w:t>
            </w:r>
          </w:p>
        </w:tc>
      </w:tr>
      <w:tr w:rsidR="00276F7F" w:rsidTr="00276F7F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Pr="00DF206A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 w:rsidRPr="00DF206A">
              <w:rPr>
                <w:rFonts w:cs="Calibri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Pr="00DF206A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 w:rsidRPr="00DF206A">
              <w:rPr>
                <w:rFonts w:cs="Calibri"/>
                <w:sz w:val="24"/>
                <w:szCs w:val="24"/>
                <w:lang w:eastAsia="pl-PL"/>
              </w:rPr>
              <w:t>Przecieranie sprzętu na siłowni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Pr="00DF206A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 w:rsidRPr="00DF206A">
              <w:rPr>
                <w:rFonts w:cs="Calibri"/>
                <w:sz w:val="24"/>
                <w:szCs w:val="24"/>
                <w:lang w:eastAsia="pl-PL"/>
              </w:rPr>
              <w:t xml:space="preserve">wg potrzeb </w:t>
            </w:r>
          </w:p>
        </w:tc>
      </w:tr>
      <w:tr w:rsidR="00276F7F" w:rsidTr="00276F7F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7F" w:rsidRPr="00DF206A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</w:p>
        </w:tc>
      </w:tr>
      <w:tr w:rsidR="00276F7F" w:rsidTr="00276F7F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b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sz w:val="24"/>
                <w:szCs w:val="24"/>
                <w:lang w:eastAsia="pl-PL"/>
              </w:rPr>
              <w:t xml:space="preserve">Kaplica, pokój przy kaplicy  </w:t>
            </w:r>
          </w:p>
        </w:tc>
      </w:tr>
      <w:tr w:rsidR="00276F7F" w:rsidTr="00276F7F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 xml:space="preserve">Wycieranie na mokro powierzchni zmywalnych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1 raz w miesiącu</w:t>
            </w:r>
          </w:p>
        </w:tc>
      </w:tr>
      <w:tr w:rsidR="00276F7F" w:rsidTr="00276F7F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Zamiatanie podłóg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1 raz w miesiącu</w:t>
            </w:r>
          </w:p>
        </w:tc>
      </w:tr>
      <w:tr w:rsidR="00276F7F" w:rsidTr="00276F7F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</w:p>
        </w:tc>
      </w:tr>
      <w:tr w:rsidR="00276F7F" w:rsidTr="00276F7F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b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sz w:val="24"/>
                <w:szCs w:val="24"/>
                <w:lang w:eastAsia="pl-PL"/>
              </w:rPr>
              <w:lastRenderedPageBreak/>
              <w:t>Pokoje biurowe</w:t>
            </w:r>
          </w:p>
        </w:tc>
      </w:tr>
      <w:tr w:rsidR="00276F7F" w:rsidTr="00276F7F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 xml:space="preserve">Wycieranie na mokro powierzchni zmywalnych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5 razy w tyg.</w:t>
            </w:r>
          </w:p>
        </w:tc>
      </w:tr>
      <w:tr w:rsidR="00276F7F" w:rsidTr="00276F7F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Zamiatanie podłóg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5 razy w tyg.</w:t>
            </w:r>
          </w:p>
        </w:tc>
      </w:tr>
      <w:tr w:rsidR="00276F7F" w:rsidTr="00276F7F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Opróżnianie koszy i wymiana worków na śmieci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5 razy w tyg.</w:t>
            </w:r>
          </w:p>
        </w:tc>
      </w:tr>
      <w:tr w:rsidR="00276F7F" w:rsidTr="00276F7F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DF206A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4</w:t>
            </w:r>
            <w:r w:rsidR="00276F7F">
              <w:rPr>
                <w:rFonts w:cs="Calibr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Mycie okien (ram okiennych, szyb i parapetów wewnętrznych) holu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6120F2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w</w:t>
            </w:r>
            <w:r w:rsidR="00276F7F">
              <w:rPr>
                <w:rFonts w:cs="Calibri"/>
                <w:sz w:val="24"/>
                <w:szCs w:val="24"/>
                <w:lang w:eastAsia="pl-PL"/>
              </w:rPr>
              <w:t>g potrzeb (co najmniej 2 razy w roku)</w:t>
            </w:r>
          </w:p>
        </w:tc>
      </w:tr>
      <w:tr w:rsidR="00276F7F" w:rsidTr="00276F7F"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</w:p>
        </w:tc>
      </w:tr>
      <w:tr w:rsidR="00276F7F" w:rsidTr="00276F7F"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b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sz w:val="24"/>
                <w:szCs w:val="24"/>
                <w:lang w:eastAsia="pl-PL"/>
              </w:rPr>
              <w:t>Pomieszczenia pralni i suszarni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</w:p>
        </w:tc>
      </w:tr>
      <w:tr w:rsidR="00276F7F" w:rsidTr="00276F7F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 xml:space="preserve">Wycieranie na mokro powierzchni zmywalnych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Pr="00FC71ED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color w:val="000000" w:themeColor="text1"/>
                <w:sz w:val="24"/>
                <w:szCs w:val="24"/>
                <w:lang w:eastAsia="pl-PL"/>
              </w:rPr>
            </w:pPr>
            <w:r w:rsidRPr="00FC71ED">
              <w:rPr>
                <w:rFonts w:cs="Calibri"/>
                <w:color w:val="000000" w:themeColor="text1"/>
                <w:sz w:val="24"/>
                <w:szCs w:val="24"/>
                <w:lang w:eastAsia="pl-PL"/>
              </w:rPr>
              <w:t xml:space="preserve">1 raz w </w:t>
            </w:r>
            <w:r w:rsidR="00E55EAF" w:rsidRPr="00FC71ED">
              <w:rPr>
                <w:rFonts w:cs="Calibri"/>
                <w:color w:val="000000" w:themeColor="text1"/>
                <w:sz w:val="24"/>
                <w:szCs w:val="24"/>
                <w:lang w:eastAsia="pl-PL"/>
              </w:rPr>
              <w:t>tygodniu</w:t>
            </w:r>
          </w:p>
        </w:tc>
      </w:tr>
      <w:tr w:rsidR="00276F7F" w:rsidTr="00276F7F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Zamiatanie podłóg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Pr="00FC71ED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color w:val="000000" w:themeColor="text1"/>
                <w:sz w:val="24"/>
                <w:szCs w:val="24"/>
                <w:lang w:eastAsia="pl-PL"/>
              </w:rPr>
            </w:pPr>
            <w:r w:rsidRPr="00FC71ED">
              <w:rPr>
                <w:rFonts w:cs="Calibri"/>
                <w:color w:val="000000" w:themeColor="text1"/>
                <w:sz w:val="24"/>
                <w:szCs w:val="24"/>
                <w:lang w:eastAsia="pl-PL"/>
              </w:rPr>
              <w:t xml:space="preserve">1 raz w </w:t>
            </w:r>
            <w:r w:rsidR="00E55EAF" w:rsidRPr="00FC71ED">
              <w:rPr>
                <w:rFonts w:cs="Calibri"/>
                <w:color w:val="000000" w:themeColor="text1"/>
                <w:sz w:val="24"/>
                <w:szCs w:val="24"/>
                <w:lang w:eastAsia="pl-PL"/>
              </w:rPr>
              <w:t>tygodniu</w:t>
            </w:r>
          </w:p>
        </w:tc>
      </w:tr>
      <w:tr w:rsidR="00276F7F" w:rsidTr="00276F7F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Opróżnianie koszy i wymiana worków na śmieci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Pr="00FC71ED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color w:val="000000" w:themeColor="text1"/>
                <w:sz w:val="24"/>
                <w:szCs w:val="24"/>
                <w:lang w:eastAsia="pl-PL"/>
              </w:rPr>
            </w:pPr>
            <w:r w:rsidRPr="00FC71ED">
              <w:rPr>
                <w:rFonts w:cs="Calibri"/>
                <w:color w:val="000000" w:themeColor="text1"/>
                <w:sz w:val="24"/>
                <w:szCs w:val="24"/>
                <w:lang w:eastAsia="pl-PL"/>
              </w:rPr>
              <w:t xml:space="preserve">1 raz </w:t>
            </w:r>
            <w:r w:rsidR="00E55EAF" w:rsidRPr="00FC71ED">
              <w:rPr>
                <w:rFonts w:cs="Calibri"/>
                <w:color w:val="000000" w:themeColor="text1"/>
                <w:sz w:val="24"/>
                <w:szCs w:val="24"/>
                <w:lang w:eastAsia="pl-PL"/>
              </w:rPr>
              <w:t>w tygodniu</w:t>
            </w:r>
          </w:p>
        </w:tc>
      </w:tr>
      <w:tr w:rsidR="00276F7F" w:rsidTr="00276F7F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Wycieranie pralek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Pr="00FC71ED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color w:val="000000" w:themeColor="text1"/>
                <w:sz w:val="24"/>
                <w:szCs w:val="24"/>
                <w:lang w:eastAsia="pl-PL"/>
              </w:rPr>
            </w:pPr>
            <w:r w:rsidRPr="00FC71ED">
              <w:rPr>
                <w:rFonts w:cs="Calibri"/>
                <w:color w:val="000000" w:themeColor="text1"/>
                <w:sz w:val="24"/>
                <w:szCs w:val="24"/>
                <w:lang w:eastAsia="pl-PL"/>
              </w:rPr>
              <w:t xml:space="preserve">1 raz w </w:t>
            </w:r>
            <w:r w:rsidR="00E55EAF" w:rsidRPr="00FC71ED">
              <w:rPr>
                <w:rFonts w:cs="Calibri"/>
                <w:color w:val="000000" w:themeColor="text1"/>
                <w:sz w:val="24"/>
                <w:szCs w:val="24"/>
                <w:lang w:eastAsia="pl-PL"/>
              </w:rPr>
              <w:t>tygodniu</w:t>
            </w:r>
          </w:p>
        </w:tc>
      </w:tr>
      <w:tr w:rsidR="00276F7F" w:rsidTr="00276F7F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Mycie umywalek i wanny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Pr="00FC71ED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color w:val="000000" w:themeColor="text1"/>
                <w:sz w:val="24"/>
                <w:szCs w:val="24"/>
                <w:lang w:eastAsia="pl-PL"/>
              </w:rPr>
            </w:pPr>
            <w:r w:rsidRPr="00FC71ED">
              <w:rPr>
                <w:rFonts w:cs="Calibri"/>
                <w:color w:val="000000" w:themeColor="text1"/>
                <w:sz w:val="24"/>
                <w:szCs w:val="24"/>
                <w:lang w:eastAsia="pl-PL"/>
              </w:rPr>
              <w:t xml:space="preserve">1 raz </w:t>
            </w:r>
            <w:r w:rsidR="00E55EAF" w:rsidRPr="00FC71ED">
              <w:rPr>
                <w:rFonts w:cs="Calibri"/>
                <w:color w:val="000000" w:themeColor="text1"/>
                <w:sz w:val="24"/>
                <w:szCs w:val="24"/>
                <w:lang w:eastAsia="pl-PL"/>
              </w:rPr>
              <w:t>w tygodniu</w:t>
            </w:r>
          </w:p>
        </w:tc>
      </w:tr>
      <w:tr w:rsidR="00276F7F" w:rsidTr="00276F7F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7F" w:rsidRPr="00FC71ED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276F7F" w:rsidTr="00276F7F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b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sz w:val="24"/>
                <w:szCs w:val="24"/>
                <w:lang w:eastAsia="pl-PL"/>
              </w:rPr>
              <w:t>Segmenty studenckie i pokoje gościnne</w:t>
            </w:r>
          </w:p>
        </w:tc>
      </w:tr>
      <w:tr w:rsidR="00276F7F" w:rsidTr="00276F7F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Mycie drzwi (oszklonych i pełnych: aluminium i drewno, szkło)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1 raz w roku i wg potrzeb</w:t>
            </w:r>
          </w:p>
        </w:tc>
      </w:tr>
      <w:tr w:rsidR="00276F7F" w:rsidTr="00276F7F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Mycie okien (ram okiennych, szyb i parapetów wewnętrznych i zewnętrznych)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 xml:space="preserve">1 raz w roku </w:t>
            </w:r>
          </w:p>
        </w:tc>
      </w:tr>
      <w:tr w:rsidR="00276F7F" w:rsidTr="00276F7F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Mycie mebli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1 raz w roku i wg potrzeb</w:t>
            </w:r>
          </w:p>
        </w:tc>
      </w:tr>
      <w:tr w:rsidR="00276F7F" w:rsidTr="00276F7F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Czyszczenie tapicerki meblowej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 xml:space="preserve">1 raz w roku </w:t>
            </w:r>
          </w:p>
        </w:tc>
      </w:tr>
      <w:tr w:rsidR="00276F7F" w:rsidTr="00276F7F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Mycie lamp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 xml:space="preserve">1 raz w roku </w:t>
            </w:r>
          </w:p>
        </w:tc>
      </w:tr>
      <w:tr w:rsidR="00276F7F" w:rsidTr="00276F7F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Czyszczenie kaloryferów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 xml:space="preserve">1 raz w roku </w:t>
            </w:r>
          </w:p>
        </w:tc>
      </w:tr>
      <w:tr w:rsidR="00276F7F" w:rsidTr="00276F7F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Czyszczenie włączników i gniazdek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 xml:space="preserve">1 raz w roku </w:t>
            </w:r>
          </w:p>
        </w:tc>
      </w:tr>
      <w:tr w:rsidR="00276F7F" w:rsidTr="00276F7F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Odkurzanie tapczanów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1 raz w roku i wg potrzeb</w:t>
            </w:r>
          </w:p>
        </w:tc>
      </w:tr>
      <w:tr w:rsidR="00276F7F" w:rsidTr="00276F7F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Mycie lodówek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 xml:space="preserve">1 raz w roku i wg potrzeb </w:t>
            </w:r>
          </w:p>
        </w:tc>
      </w:tr>
      <w:tr w:rsidR="00276F7F" w:rsidTr="00276F7F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Pr="00DF206A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 w:rsidRPr="00DF206A">
              <w:rPr>
                <w:rFonts w:cs="Calibri"/>
                <w:sz w:val="24"/>
                <w:szCs w:val="24"/>
                <w:lang w:eastAsia="pl-PL"/>
              </w:rPr>
              <w:t>Mycie i konserwacja podłóg</w:t>
            </w:r>
            <w:r w:rsidR="00450B0E" w:rsidRPr="00DF206A">
              <w:rPr>
                <w:rFonts w:cs="Calibr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Pr="00DF206A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 w:rsidRPr="00DF206A">
              <w:rPr>
                <w:rFonts w:cs="Calibri"/>
                <w:sz w:val="24"/>
                <w:szCs w:val="24"/>
                <w:lang w:eastAsia="pl-PL"/>
              </w:rPr>
              <w:t>1 raz w roku i wg potrzeb</w:t>
            </w:r>
          </w:p>
        </w:tc>
      </w:tr>
      <w:tr w:rsidR="00276F7F" w:rsidTr="00276F7F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Opróżnianie koszy i wymiana worków na śmieci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1 raz w roku i wg potrzeb</w:t>
            </w:r>
          </w:p>
        </w:tc>
      </w:tr>
      <w:tr w:rsidR="00276F7F" w:rsidTr="00276F7F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</w:p>
        </w:tc>
      </w:tr>
      <w:tr w:rsidR="00276F7F" w:rsidTr="00276F7F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b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sz w:val="24"/>
                <w:szCs w:val="24"/>
                <w:lang w:eastAsia="pl-PL"/>
              </w:rPr>
              <w:t xml:space="preserve">Pomieszczenia łazienek i </w:t>
            </w:r>
            <w:proofErr w:type="spellStart"/>
            <w:r>
              <w:rPr>
                <w:rFonts w:cs="Calibri"/>
                <w:b/>
                <w:sz w:val="24"/>
                <w:szCs w:val="24"/>
                <w:lang w:eastAsia="pl-PL"/>
              </w:rPr>
              <w:t>wc</w:t>
            </w:r>
            <w:proofErr w:type="spellEnd"/>
            <w:r>
              <w:rPr>
                <w:rFonts w:cs="Calibri"/>
                <w:b/>
                <w:sz w:val="24"/>
                <w:szCs w:val="24"/>
                <w:lang w:eastAsia="pl-PL"/>
              </w:rPr>
              <w:t xml:space="preserve"> w segmentach studenckich </w:t>
            </w:r>
          </w:p>
        </w:tc>
      </w:tr>
      <w:tr w:rsidR="00276F7F" w:rsidTr="00276F7F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 xml:space="preserve">Mycie i dezynfekcja umywalek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2 razy w miesiącu i wg potrzeb</w:t>
            </w:r>
          </w:p>
        </w:tc>
      </w:tr>
      <w:tr w:rsidR="00276F7F" w:rsidTr="00276F7F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lastRenderedPageBreak/>
              <w:t>2.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Mycie i dezynfekcja muszli klozetowych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2 razy w miesiącu i wg potrzeb</w:t>
            </w:r>
          </w:p>
        </w:tc>
      </w:tr>
      <w:tr w:rsidR="00276F7F" w:rsidTr="00276F7F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Mycie armatury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2 razy w miesiącu i wg potrzeb</w:t>
            </w:r>
          </w:p>
        </w:tc>
      </w:tr>
      <w:tr w:rsidR="00276F7F" w:rsidTr="00276F7F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Wycieranie luster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2 razy w miesiącu i wg potrzeb</w:t>
            </w:r>
          </w:p>
        </w:tc>
      </w:tr>
      <w:tr w:rsidR="00276F7F" w:rsidTr="00276F7F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Mycie glazury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4 razy w roku i wg potrzeb</w:t>
            </w:r>
          </w:p>
        </w:tc>
      </w:tr>
      <w:tr w:rsidR="00276F7F" w:rsidTr="00276F7F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Mycie brodzików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2 razy w miesiącu i wg potrzeb</w:t>
            </w:r>
          </w:p>
        </w:tc>
      </w:tr>
      <w:tr w:rsidR="00276F7F" w:rsidTr="00276F7F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Mycie drzwi (oszklonych i pełnych: aluminium i drewno)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 xml:space="preserve">2 raz w roku i wg potrzeb </w:t>
            </w:r>
          </w:p>
        </w:tc>
      </w:tr>
      <w:tr w:rsidR="00276F7F" w:rsidTr="00276F7F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</w:p>
        </w:tc>
      </w:tr>
      <w:tr w:rsidR="00276F7F" w:rsidTr="00276F7F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b/>
                <w:sz w:val="24"/>
                <w:szCs w:val="24"/>
                <w:lang w:eastAsia="pl-PL"/>
              </w:rPr>
            </w:pPr>
            <w:r>
              <w:rPr>
                <w:rFonts w:cs="Calibri"/>
                <w:b/>
                <w:sz w:val="24"/>
                <w:szCs w:val="24"/>
                <w:lang w:eastAsia="pl-PL"/>
              </w:rPr>
              <w:t>Inne prace</w:t>
            </w:r>
          </w:p>
        </w:tc>
      </w:tr>
      <w:tr w:rsidR="00276F7F" w:rsidTr="00276F7F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Oblekanie i zdejmowanie pościeli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 xml:space="preserve">wg potrzeb </w:t>
            </w:r>
          </w:p>
        </w:tc>
      </w:tr>
      <w:tr w:rsidR="00276F7F" w:rsidTr="00276F7F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Sortowanie i liczenie brudnej pościeli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7F" w:rsidRDefault="00276F7F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wg potrzeb</w:t>
            </w:r>
          </w:p>
        </w:tc>
      </w:tr>
      <w:tr w:rsidR="00DF206A" w:rsidTr="00276F7F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6A" w:rsidRPr="003F5487" w:rsidRDefault="00DF206A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color w:val="FF0000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6A" w:rsidRPr="003F5487" w:rsidRDefault="00DF206A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color w:val="FF0000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Sprzątanie powierzchni magazynowych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6A" w:rsidRPr="003F5487" w:rsidRDefault="00DF206A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color w:val="FF0000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 xml:space="preserve">wg potrzeb </w:t>
            </w:r>
          </w:p>
        </w:tc>
      </w:tr>
      <w:tr w:rsidR="00DF206A" w:rsidTr="00276F7F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6A" w:rsidRDefault="00DF206A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6A" w:rsidRDefault="00DF206A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Mycie powierzchni przeszklonych w aluminiowych szklanej witryny zewnętrznej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6A" w:rsidRDefault="00DF206A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1 raz w roku</w:t>
            </w:r>
          </w:p>
        </w:tc>
      </w:tr>
      <w:tr w:rsidR="00DF206A" w:rsidTr="00276F7F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6A" w:rsidRDefault="00DF206A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6A" w:rsidRDefault="00DF206A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6A" w:rsidRDefault="00DF206A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sz w:val="24"/>
                <w:szCs w:val="24"/>
                <w:lang w:eastAsia="pl-PL"/>
              </w:rPr>
            </w:pPr>
          </w:p>
        </w:tc>
      </w:tr>
      <w:tr w:rsidR="00DF206A" w:rsidTr="001F7333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6A" w:rsidRPr="003F5487" w:rsidRDefault="00DF206A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6A" w:rsidRPr="003F5487" w:rsidRDefault="00DF206A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6A" w:rsidRPr="003F5487" w:rsidRDefault="00DF206A">
            <w:pPr>
              <w:widowControl/>
              <w:tabs>
                <w:tab w:val="left" w:pos="-5103"/>
                <w:tab w:val="left" w:pos="-4536"/>
              </w:tabs>
              <w:suppressAutoHyphens w:val="0"/>
              <w:spacing w:line="276" w:lineRule="auto"/>
              <w:ind w:left="464"/>
              <w:jc w:val="both"/>
              <w:rPr>
                <w:rFonts w:cs="Calibri"/>
                <w:color w:val="FF0000"/>
                <w:sz w:val="24"/>
                <w:szCs w:val="24"/>
                <w:lang w:eastAsia="pl-PL"/>
              </w:rPr>
            </w:pPr>
          </w:p>
        </w:tc>
      </w:tr>
    </w:tbl>
    <w:p w:rsidR="00276F7F" w:rsidRDefault="00276F7F" w:rsidP="00276F7F">
      <w:pPr>
        <w:widowControl/>
        <w:tabs>
          <w:tab w:val="left" w:pos="-5103"/>
          <w:tab w:val="left" w:pos="-4536"/>
        </w:tabs>
        <w:suppressAutoHyphens w:val="0"/>
        <w:spacing w:line="276" w:lineRule="auto"/>
        <w:jc w:val="both"/>
        <w:rPr>
          <w:rFonts w:cs="Calibri"/>
          <w:sz w:val="24"/>
          <w:szCs w:val="24"/>
          <w:lang w:eastAsia="pl-PL"/>
        </w:rPr>
      </w:pPr>
    </w:p>
    <w:p w:rsidR="00276F7F" w:rsidRDefault="00276F7F" w:rsidP="00276F7F">
      <w:pPr>
        <w:widowControl/>
        <w:numPr>
          <w:ilvl w:val="0"/>
          <w:numId w:val="1"/>
        </w:numPr>
        <w:tabs>
          <w:tab w:val="left" w:pos="-5103"/>
          <w:tab w:val="left" w:pos="-4536"/>
          <w:tab w:val="num" w:pos="426"/>
        </w:tabs>
        <w:suppressAutoHyphens w:val="0"/>
        <w:spacing w:line="240" w:lineRule="auto"/>
        <w:ind w:left="426"/>
        <w:jc w:val="both"/>
        <w:rPr>
          <w:rFonts w:cs="Calibri"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Do wykonywania powyższych czynności Wykonawca zobowiązany jest do używania własnych środków czystości, dezynfekujących, zapachowych oraz worków na śmieci. Zastosowane materiały  i środki o nie niszczącym działaniu używane do wykonania prac muszą być dopuszczone do stosowania na terenie RP i posiadać odpowiednie dokumenty dopuszczające, w szczególności:</w:t>
      </w:r>
    </w:p>
    <w:p w:rsidR="00276F7F" w:rsidRDefault="00276F7F" w:rsidP="00276F7F">
      <w:pPr>
        <w:numPr>
          <w:ilvl w:val="0"/>
          <w:numId w:val="2"/>
        </w:numPr>
        <w:tabs>
          <w:tab w:val="left" w:pos="-5103"/>
          <w:tab w:val="left" w:pos="-4536"/>
        </w:tabs>
        <w:spacing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dla środków myjących, czyszczących, konserwujących posiadających w swym składzie substancje niebezpieczne- karty charakterystyki,</w:t>
      </w:r>
    </w:p>
    <w:p w:rsidR="00276F7F" w:rsidRDefault="00276F7F" w:rsidP="00276F7F">
      <w:pPr>
        <w:numPr>
          <w:ilvl w:val="0"/>
          <w:numId w:val="2"/>
        </w:numPr>
        <w:tabs>
          <w:tab w:val="left" w:pos="-5103"/>
          <w:tab w:val="left" w:pos="-4536"/>
        </w:tabs>
        <w:spacing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dla preparatów dezynfekcyjnych będących wyrobami medycznymi -deklaracje zgodności i certyfikat CE ( w zależności od klasy wyrobu)</w:t>
      </w:r>
    </w:p>
    <w:p w:rsidR="00276F7F" w:rsidRDefault="00276F7F" w:rsidP="00276F7F">
      <w:pPr>
        <w:numPr>
          <w:ilvl w:val="0"/>
          <w:numId w:val="2"/>
        </w:numPr>
        <w:tabs>
          <w:tab w:val="left" w:pos="-5103"/>
          <w:tab w:val="left" w:pos="-4536"/>
        </w:tabs>
        <w:spacing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dla preparatów dezynfekcyjnych będących produktami biobójczymi – pozwolenie obrót produktami biobójczymi </w:t>
      </w:r>
    </w:p>
    <w:p w:rsidR="00276F7F" w:rsidRDefault="00276F7F" w:rsidP="00276F7F">
      <w:pPr>
        <w:numPr>
          <w:ilvl w:val="0"/>
          <w:numId w:val="2"/>
        </w:numPr>
        <w:tabs>
          <w:tab w:val="left" w:pos="-5103"/>
          <w:tab w:val="left" w:pos="-4536"/>
        </w:tabs>
        <w:spacing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dla preparatów dezynfekcyjnych będących produktami leczniczymi - pozwolenie na dopuszczenie do obrotu produktu leczniczego</w:t>
      </w:r>
    </w:p>
    <w:p w:rsidR="00276F7F" w:rsidRDefault="00276F7F" w:rsidP="00276F7F">
      <w:pPr>
        <w:numPr>
          <w:ilvl w:val="0"/>
          <w:numId w:val="2"/>
        </w:numPr>
        <w:tabs>
          <w:tab w:val="left" w:pos="-5103"/>
          <w:tab w:val="left" w:pos="-4536"/>
        </w:tabs>
        <w:spacing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dla kosmetyków – zgłoszenie do CPNP (internetowy Portal Zgłaszania Produktów Kosmetycznych) </w:t>
      </w:r>
    </w:p>
    <w:p w:rsidR="00276F7F" w:rsidRDefault="00276F7F" w:rsidP="00276F7F">
      <w:pPr>
        <w:numPr>
          <w:ilvl w:val="0"/>
          <w:numId w:val="2"/>
        </w:numPr>
        <w:tabs>
          <w:tab w:val="left" w:pos="-5103"/>
          <w:tab w:val="left" w:pos="-4536"/>
        </w:tabs>
        <w:spacing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dla materiałów higienicznych dla których zgodnie z obowiązującymi przepisami, nie są wymagane dodatkowe dokumenty dopuszczające:  ulotki/karty informacyjne</w:t>
      </w:r>
    </w:p>
    <w:p w:rsidR="00276F7F" w:rsidRDefault="00276F7F" w:rsidP="00276F7F">
      <w:pPr>
        <w:tabs>
          <w:tab w:val="left" w:pos="-5103"/>
          <w:tab w:val="left" w:pos="-4536"/>
        </w:tabs>
        <w:spacing w:line="240" w:lineRule="auto"/>
        <w:ind w:left="464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Na każde żądanie Zamawiającego Wykonawca będzie musiał przedstawić wyżej wymienione dokumenty.</w:t>
      </w:r>
    </w:p>
    <w:p w:rsidR="00276F7F" w:rsidRDefault="00276F7F" w:rsidP="00276F7F">
      <w:pPr>
        <w:widowControl/>
        <w:tabs>
          <w:tab w:val="left" w:pos="-5103"/>
          <w:tab w:val="left" w:pos="-4536"/>
        </w:tabs>
        <w:suppressAutoHyphens w:val="0"/>
        <w:spacing w:line="276" w:lineRule="auto"/>
        <w:jc w:val="both"/>
        <w:rPr>
          <w:rFonts w:cs="Calibri"/>
          <w:sz w:val="24"/>
          <w:szCs w:val="24"/>
          <w:lang w:eastAsia="pl-PL"/>
        </w:rPr>
      </w:pPr>
    </w:p>
    <w:p w:rsidR="00276F7F" w:rsidRDefault="00276F7F" w:rsidP="00276F7F">
      <w:pPr>
        <w:widowControl/>
        <w:numPr>
          <w:ilvl w:val="0"/>
          <w:numId w:val="1"/>
        </w:numPr>
        <w:tabs>
          <w:tab w:val="left" w:pos="-5103"/>
          <w:tab w:val="left" w:pos="-4536"/>
          <w:tab w:val="num" w:pos="426"/>
        </w:tabs>
        <w:suppressAutoHyphens w:val="0"/>
        <w:spacing w:line="276" w:lineRule="auto"/>
        <w:ind w:left="426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Mydło w płynie, ręczniki, papier toaletowy i odświeżacze powietrza a także preparat do dezynfekcji rąk zapewni Zamawiający.</w:t>
      </w:r>
    </w:p>
    <w:p w:rsidR="00276F7F" w:rsidRDefault="00276F7F" w:rsidP="00276F7F">
      <w:pPr>
        <w:widowControl/>
        <w:numPr>
          <w:ilvl w:val="0"/>
          <w:numId w:val="1"/>
        </w:numPr>
        <w:tabs>
          <w:tab w:val="left" w:pos="-5103"/>
          <w:tab w:val="left" w:pos="-4536"/>
          <w:tab w:val="num" w:pos="426"/>
        </w:tabs>
        <w:suppressAutoHyphens w:val="0"/>
        <w:spacing w:line="276" w:lineRule="auto"/>
        <w:ind w:left="426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 xml:space="preserve">Wykonawca zobowiązany jest do używania własnego sprzętu służącego do utrzymania czystości, przy pomocy własnego personelu, którego imienny wykaz przedstawi </w:t>
      </w:r>
      <w:r>
        <w:rPr>
          <w:rFonts w:cs="Calibri"/>
          <w:sz w:val="24"/>
          <w:szCs w:val="24"/>
          <w:lang w:eastAsia="pl-PL"/>
        </w:rPr>
        <w:lastRenderedPageBreak/>
        <w:t xml:space="preserve">Zamawiającemu. Wykonawca zobowiązany jest w czasie wykonywanych usług zapewnić na terenie objętym umową należyty ład, porządek, przestrzeganie przepisów BHP i p.poż oraz ponosi odpowiedzialność za szkody powstałe w związku z realizacją usługi oraz wskutek innych działań osób zatrudnionych przez Wykonawcę. </w:t>
      </w:r>
    </w:p>
    <w:p w:rsidR="00DF206A" w:rsidRPr="00F106D2" w:rsidRDefault="00276F7F" w:rsidP="001B0986">
      <w:pPr>
        <w:widowControl/>
        <w:numPr>
          <w:ilvl w:val="0"/>
          <w:numId w:val="1"/>
        </w:numPr>
        <w:tabs>
          <w:tab w:val="left" w:pos="-5103"/>
          <w:tab w:val="left" w:pos="-4536"/>
          <w:tab w:val="num" w:pos="426"/>
        </w:tabs>
        <w:suppressAutoHyphens w:val="0"/>
        <w:spacing w:line="276" w:lineRule="auto"/>
        <w:ind w:left="426"/>
        <w:jc w:val="both"/>
        <w:rPr>
          <w:rFonts w:cs="Calibri"/>
          <w:color w:val="auto"/>
          <w:sz w:val="24"/>
          <w:szCs w:val="24"/>
          <w:lang w:eastAsia="pl-PL"/>
        </w:rPr>
      </w:pPr>
      <w:r w:rsidRPr="00DF206A">
        <w:rPr>
          <w:rFonts w:cs="Calibri"/>
          <w:sz w:val="24"/>
          <w:szCs w:val="24"/>
          <w:lang w:eastAsia="pl-PL"/>
        </w:rPr>
        <w:t>Wykonawca zobowiązany jest do podania wykazu pracowników świadczących usługę sprzątania Zamawiającemu na dwa dni przed rozpoczęciem usługi</w:t>
      </w:r>
      <w:r w:rsidRPr="006120F2">
        <w:rPr>
          <w:rFonts w:cs="Calibri"/>
          <w:color w:val="FF0000"/>
          <w:sz w:val="24"/>
          <w:szCs w:val="24"/>
          <w:lang w:eastAsia="pl-PL"/>
        </w:rPr>
        <w:t xml:space="preserve">. </w:t>
      </w:r>
      <w:r w:rsidR="00DF206A" w:rsidRPr="00F106D2">
        <w:rPr>
          <w:rFonts w:cs="Calibri"/>
          <w:color w:val="auto"/>
          <w:sz w:val="24"/>
          <w:szCs w:val="24"/>
          <w:lang w:eastAsia="pl-PL"/>
        </w:rPr>
        <w:t xml:space="preserve">Liczba osób zatrudnionych do wykonywania usługi winna być </w:t>
      </w:r>
      <w:bookmarkStart w:id="1" w:name="_GoBack"/>
      <w:bookmarkEnd w:id="1"/>
      <w:r w:rsidR="00DF206A" w:rsidRPr="00F106D2">
        <w:rPr>
          <w:rFonts w:cs="Calibri"/>
          <w:color w:val="auto"/>
          <w:sz w:val="24"/>
          <w:szCs w:val="24"/>
          <w:lang w:eastAsia="pl-PL"/>
        </w:rPr>
        <w:t xml:space="preserve">adekwatna </w:t>
      </w:r>
      <w:proofErr w:type="spellStart"/>
      <w:r w:rsidR="00DF206A" w:rsidRPr="00F106D2">
        <w:rPr>
          <w:rFonts w:cs="Calibri"/>
          <w:color w:val="auto"/>
          <w:sz w:val="24"/>
          <w:szCs w:val="24"/>
          <w:lang w:eastAsia="pl-PL"/>
        </w:rPr>
        <w:t>do</w:t>
      </w:r>
      <w:r w:rsidR="006120F2" w:rsidRPr="00F106D2">
        <w:rPr>
          <w:rFonts w:cs="Calibri"/>
          <w:color w:val="auto"/>
          <w:sz w:val="24"/>
          <w:szCs w:val="24"/>
          <w:lang w:eastAsia="pl-PL"/>
        </w:rPr>
        <w:t>wielkości</w:t>
      </w:r>
      <w:proofErr w:type="spellEnd"/>
      <w:r w:rsidR="00082AB0" w:rsidRPr="00F106D2">
        <w:rPr>
          <w:rFonts w:cs="Calibri"/>
          <w:color w:val="auto"/>
          <w:sz w:val="24"/>
          <w:szCs w:val="24"/>
          <w:lang w:eastAsia="pl-PL"/>
        </w:rPr>
        <w:t xml:space="preserve"> sprzątan</w:t>
      </w:r>
      <w:r w:rsidR="006120F2" w:rsidRPr="00F106D2">
        <w:rPr>
          <w:rFonts w:cs="Calibri"/>
          <w:color w:val="auto"/>
          <w:sz w:val="24"/>
          <w:szCs w:val="24"/>
          <w:lang w:eastAsia="pl-PL"/>
        </w:rPr>
        <w:t>ej</w:t>
      </w:r>
      <w:r w:rsidR="00082AB0" w:rsidRPr="00F106D2">
        <w:rPr>
          <w:rFonts w:cs="Calibri"/>
          <w:color w:val="auto"/>
          <w:sz w:val="24"/>
          <w:szCs w:val="24"/>
          <w:lang w:eastAsia="pl-PL"/>
        </w:rPr>
        <w:t xml:space="preserve"> powierzchni, aby jakość usługi utrzymać na odpowiednim poziomie.</w:t>
      </w:r>
      <w:r w:rsidR="00DF206A" w:rsidRPr="00F106D2">
        <w:rPr>
          <w:rFonts w:cs="Calibri"/>
          <w:color w:val="auto"/>
          <w:sz w:val="24"/>
          <w:szCs w:val="24"/>
          <w:lang w:eastAsia="pl-PL"/>
        </w:rPr>
        <w:t xml:space="preserve"> </w:t>
      </w:r>
    </w:p>
    <w:p w:rsidR="00276F7F" w:rsidRPr="00DF206A" w:rsidRDefault="00276F7F" w:rsidP="001B0986">
      <w:pPr>
        <w:widowControl/>
        <w:numPr>
          <w:ilvl w:val="0"/>
          <w:numId w:val="1"/>
        </w:numPr>
        <w:tabs>
          <w:tab w:val="left" w:pos="-5103"/>
          <w:tab w:val="left" w:pos="-4536"/>
          <w:tab w:val="num" w:pos="426"/>
        </w:tabs>
        <w:suppressAutoHyphens w:val="0"/>
        <w:spacing w:line="276" w:lineRule="auto"/>
        <w:ind w:left="426"/>
        <w:jc w:val="both"/>
        <w:rPr>
          <w:rFonts w:cs="Calibri"/>
          <w:sz w:val="24"/>
          <w:szCs w:val="24"/>
          <w:lang w:eastAsia="pl-PL"/>
        </w:rPr>
      </w:pPr>
      <w:r w:rsidRPr="00DF206A">
        <w:rPr>
          <w:rFonts w:cs="Calibri"/>
          <w:sz w:val="24"/>
          <w:szCs w:val="24"/>
          <w:lang w:eastAsia="pl-PL"/>
        </w:rPr>
        <w:t>Zakres usługi obejmuje wewnętrzne powierzchnie obiektów i oszkloną witrynę zewnętrzną w DS Broadway .</w:t>
      </w:r>
    </w:p>
    <w:p w:rsidR="00276F7F" w:rsidRDefault="00276F7F" w:rsidP="00276F7F">
      <w:pPr>
        <w:widowControl/>
        <w:numPr>
          <w:ilvl w:val="0"/>
          <w:numId w:val="1"/>
        </w:numPr>
        <w:tabs>
          <w:tab w:val="left" w:pos="-5103"/>
          <w:tab w:val="left" w:pos="-4536"/>
          <w:tab w:val="num" w:pos="426"/>
        </w:tabs>
        <w:suppressAutoHyphens w:val="0"/>
        <w:spacing w:line="276" w:lineRule="auto"/>
        <w:ind w:left="426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Zamawiający nieodpłatnie udostępni pomieszczenia osobom wykonującym prace porządkowo-czystościowe do przetrzymywania narzędzi, środków czystości itp.</w:t>
      </w:r>
    </w:p>
    <w:p w:rsidR="00276F7F" w:rsidRDefault="00276F7F" w:rsidP="00276F7F">
      <w:pPr>
        <w:widowControl/>
        <w:numPr>
          <w:ilvl w:val="0"/>
          <w:numId w:val="1"/>
        </w:numPr>
        <w:tabs>
          <w:tab w:val="left" w:pos="-5103"/>
          <w:tab w:val="left" w:pos="-4536"/>
          <w:tab w:val="num" w:pos="426"/>
        </w:tabs>
        <w:suppressAutoHyphens w:val="0"/>
        <w:spacing w:line="276" w:lineRule="auto"/>
        <w:ind w:left="426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 xml:space="preserve">W okresie wakacji </w:t>
      </w:r>
      <w:r>
        <w:rPr>
          <w:rFonts w:cs="Calibri"/>
          <w:i/>
          <w:sz w:val="24"/>
          <w:szCs w:val="24"/>
          <w:lang w:eastAsia="pl-PL"/>
        </w:rPr>
        <w:t xml:space="preserve"> lipiec - wrzesień</w:t>
      </w:r>
      <w:r>
        <w:rPr>
          <w:rFonts w:cs="Calibri"/>
          <w:sz w:val="24"/>
          <w:szCs w:val="24"/>
          <w:lang w:eastAsia="pl-PL"/>
        </w:rPr>
        <w:t xml:space="preserve"> należy posprzątać wszystkie pokoje po wyprowadzeniu się studentów oraz w zależności od ilości </w:t>
      </w:r>
      <w:proofErr w:type="spellStart"/>
      <w:r>
        <w:rPr>
          <w:rFonts w:cs="Calibri"/>
          <w:sz w:val="24"/>
          <w:szCs w:val="24"/>
          <w:lang w:eastAsia="pl-PL"/>
        </w:rPr>
        <w:t>kwaterowań</w:t>
      </w:r>
      <w:proofErr w:type="spellEnd"/>
      <w:r>
        <w:rPr>
          <w:rFonts w:cs="Calibri"/>
          <w:sz w:val="24"/>
          <w:szCs w:val="24"/>
          <w:lang w:eastAsia="pl-PL"/>
        </w:rPr>
        <w:t xml:space="preserve"> doraźnych, należy sprzątać pokoje po opuszczeniu ich przez osoby kwaterowane. Częstotliwość sprzątania będzie zależna od przyjętych rezerwacji,  a Wykonawca zostanie o tym poinformowany z wyprzedzenie</w:t>
      </w:r>
    </w:p>
    <w:p w:rsidR="00276F7F" w:rsidRPr="00276F7F" w:rsidRDefault="00276F7F" w:rsidP="00276F7F">
      <w:pPr>
        <w:widowControl/>
        <w:tabs>
          <w:tab w:val="left" w:pos="-5103"/>
          <w:tab w:val="left" w:pos="-4536"/>
        </w:tabs>
        <w:suppressAutoHyphens w:val="0"/>
        <w:spacing w:line="276" w:lineRule="auto"/>
        <w:ind w:left="464"/>
        <w:jc w:val="both"/>
        <w:rPr>
          <w:rFonts w:cs="Calibri"/>
          <w:sz w:val="16"/>
          <w:szCs w:val="16"/>
          <w:lang w:eastAsia="pl-PL"/>
        </w:rPr>
      </w:pPr>
    </w:p>
    <w:bookmarkEnd w:id="0"/>
    <w:p w:rsidR="00276F7F" w:rsidRDefault="00276F7F" w:rsidP="00276F7F">
      <w:pPr>
        <w:widowControl/>
        <w:tabs>
          <w:tab w:val="left" w:pos="-5103"/>
          <w:tab w:val="left" w:pos="-4536"/>
        </w:tabs>
        <w:suppressAutoHyphens w:val="0"/>
        <w:spacing w:line="276" w:lineRule="auto"/>
        <w:ind w:left="464"/>
        <w:jc w:val="both"/>
        <w:rPr>
          <w:rFonts w:cs="Calibri"/>
          <w:b/>
          <w:sz w:val="24"/>
          <w:szCs w:val="24"/>
          <w:u w:val="single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 </w:t>
      </w:r>
      <w:r>
        <w:rPr>
          <w:rFonts w:cs="Calibri"/>
          <w:b/>
          <w:sz w:val="24"/>
          <w:szCs w:val="24"/>
          <w:u w:val="single"/>
          <w:lang w:eastAsia="pl-PL"/>
        </w:rPr>
        <w:t>Sprzątanie cykliczne:</w:t>
      </w:r>
    </w:p>
    <w:p w:rsidR="00276F7F" w:rsidRDefault="00276F7F" w:rsidP="00276F7F">
      <w:pPr>
        <w:widowControl/>
        <w:tabs>
          <w:tab w:val="left" w:pos="-5103"/>
          <w:tab w:val="left" w:pos="-4536"/>
        </w:tabs>
        <w:suppressAutoHyphens w:val="0"/>
        <w:spacing w:line="276" w:lineRule="auto"/>
        <w:ind w:left="464"/>
        <w:jc w:val="both"/>
        <w:rPr>
          <w:rFonts w:cs="Calibri"/>
          <w:sz w:val="24"/>
          <w:szCs w:val="24"/>
          <w:lang w:eastAsia="pl-PL"/>
        </w:rPr>
      </w:pPr>
    </w:p>
    <w:p w:rsidR="00276F7F" w:rsidRDefault="00276F7F" w:rsidP="00276F7F">
      <w:pPr>
        <w:widowControl/>
        <w:numPr>
          <w:ilvl w:val="0"/>
          <w:numId w:val="3"/>
        </w:numPr>
        <w:tabs>
          <w:tab w:val="left" w:pos="-5103"/>
          <w:tab w:val="left" w:pos="-4536"/>
        </w:tabs>
        <w:suppressAutoHyphens w:val="0"/>
        <w:spacing w:line="276" w:lineRule="auto"/>
        <w:ind w:left="567"/>
        <w:jc w:val="both"/>
        <w:rPr>
          <w:rFonts w:cs="Calibri"/>
          <w:b/>
          <w:sz w:val="24"/>
          <w:szCs w:val="24"/>
          <w:u w:val="single"/>
          <w:lang w:eastAsia="pl-PL"/>
        </w:rPr>
      </w:pPr>
      <w:r>
        <w:rPr>
          <w:rFonts w:cs="Calibri"/>
          <w:b/>
          <w:sz w:val="24"/>
          <w:szCs w:val="24"/>
          <w:u w:val="single"/>
          <w:lang w:eastAsia="pl-PL"/>
        </w:rPr>
        <w:t>Sprzątanie w każdy dzień roboczy od poniedziałku do piątku od godz. 7.00</w:t>
      </w:r>
    </w:p>
    <w:p w:rsidR="00276F7F" w:rsidRDefault="00276F7F" w:rsidP="00276F7F">
      <w:pPr>
        <w:widowControl/>
        <w:tabs>
          <w:tab w:val="left" w:pos="-5103"/>
          <w:tab w:val="left" w:pos="-4536"/>
        </w:tabs>
        <w:suppressAutoHyphens w:val="0"/>
        <w:spacing w:line="276" w:lineRule="auto"/>
        <w:ind w:left="464"/>
        <w:jc w:val="both"/>
        <w:rPr>
          <w:rFonts w:cs="Calibri"/>
          <w:sz w:val="24"/>
          <w:szCs w:val="24"/>
          <w:lang w:eastAsia="pl-PL"/>
        </w:rPr>
      </w:pPr>
    </w:p>
    <w:p w:rsidR="00276F7F" w:rsidRDefault="00276F7F" w:rsidP="00276F7F">
      <w:pPr>
        <w:widowControl/>
        <w:tabs>
          <w:tab w:val="left" w:pos="-5103"/>
          <w:tab w:val="left" w:pos="-4536"/>
        </w:tabs>
        <w:suppressAutoHyphens w:val="0"/>
        <w:spacing w:line="276" w:lineRule="auto"/>
        <w:ind w:left="464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Zakres sprzątania: zamiatanie i mycie podłóg, opróżniane pojemników na śmieci i wymiana worków, dezynfekcja komory zsypu, toalety dodatkowo: przetarcie glazury, umycie armatury, mycie umywalek, mycie i dezynfekcja muszli klozetowych, mycie luster, uzupełnianie papieru toaletowego i mydła,  kuchnie dodatkowo: mycie kuchenek gazowych i piekarników, mycie i dezynfekcja zlewozmywaków</w:t>
      </w:r>
    </w:p>
    <w:p w:rsidR="00276F7F" w:rsidRDefault="00276F7F" w:rsidP="00276F7F">
      <w:pPr>
        <w:widowControl/>
        <w:tabs>
          <w:tab w:val="left" w:pos="-5103"/>
          <w:tab w:val="left" w:pos="-4536"/>
        </w:tabs>
        <w:suppressAutoHyphens w:val="0"/>
        <w:spacing w:line="276" w:lineRule="auto"/>
        <w:ind w:left="464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 xml:space="preserve"> </w:t>
      </w:r>
    </w:p>
    <w:p w:rsidR="00276F7F" w:rsidRDefault="00276F7F" w:rsidP="00276F7F">
      <w:pPr>
        <w:widowControl/>
        <w:numPr>
          <w:ilvl w:val="1"/>
          <w:numId w:val="3"/>
        </w:numPr>
        <w:tabs>
          <w:tab w:val="left" w:pos="-5103"/>
          <w:tab w:val="left" w:pos="-4536"/>
        </w:tabs>
        <w:suppressAutoHyphens w:val="0"/>
        <w:spacing w:line="276" w:lineRule="auto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>Parter:</w:t>
      </w:r>
    </w:p>
    <w:p w:rsidR="00276F7F" w:rsidRDefault="00276F7F" w:rsidP="00276F7F">
      <w:pPr>
        <w:widowControl/>
        <w:numPr>
          <w:ilvl w:val="2"/>
          <w:numId w:val="3"/>
        </w:numPr>
        <w:tabs>
          <w:tab w:val="left" w:pos="-5103"/>
          <w:tab w:val="left" w:pos="-4536"/>
        </w:tabs>
        <w:suppressAutoHyphens w:val="0"/>
        <w:spacing w:line="276" w:lineRule="auto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wiatrołap – pow. 10,8 m</w:t>
      </w:r>
      <w:r>
        <w:rPr>
          <w:rFonts w:cs="Calibri"/>
          <w:sz w:val="24"/>
          <w:szCs w:val="24"/>
          <w:vertAlign w:val="superscript"/>
          <w:lang w:eastAsia="pl-PL"/>
        </w:rPr>
        <w:t>2</w:t>
      </w:r>
      <w:r>
        <w:rPr>
          <w:rFonts w:cs="Calibri"/>
          <w:sz w:val="24"/>
          <w:szCs w:val="24"/>
          <w:lang w:eastAsia="pl-PL"/>
        </w:rPr>
        <w:t>,  gres</w:t>
      </w:r>
    </w:p>
    <w:p w:rsidR="00276F7F" w:rsidRDefault="00276F7F" w:rsidP="00276F7F">
      <w:pPr>
        <w:widowControl/>
        <w:numPr>
          <w:ilvl w:val="2"/>
          <w:numId w:val="3"/>
        </w:numPr>
        <w:tabs>
          <w:tab w:val="left" w:pos="-5103"/>
          <w:tab w:val="left" w:pos="-4536"/>
        </w:tabs>
        <w:suppressAutoHyphens w:val="0"/>
        <w:spacing w:line="276" w:lineRule="auto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mycie drzwi wejściowych oszklonych , pow. 35,13 m</w:t>
      </w:r>
      <w:r>
        <w:rPr>
          <w:rFonts w:cs="Calibri"/>
          <w:sz w:val="24"/>
          <w:szCs w:val="24"/>
          <w:vertAlign w:val="superscript"/>
          <w:lang w:eastAsia="pl-PL"/>
        </w:rPr>
        <w:t>2</w:t>
      </w:r>
    </w:p>
    <w:p w:rsidR="00276F7F" w:rsidRDefault="00276F7F" w:rsidP="00276F7F">
      <w:pPr>
        <w:widowControl/>
        <w:numPr>
          <w:ilvl w:val="2"/>
          <w:numId w:val="3"/>
        </w:numPr>
        <w:tabs>
          <w:tab w:val="left" w:pos="-5103"/>
          <w:tab w:val="left" w:pos="-4536"/>
        </w:tabs>
        <w:suppressAutoHyphens w:val="0"/>
        <w:spacing w:line="276" w:lineRule="auto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hol            -  pow. 94,34 m</w:t>
      </w:r>
      <w:r>
        <w:rPr>
          <w:rFonts w:cs="Calibri"/>
          <w:sz w:val="24"/>
          <w:szCs w:val="24"/>
          <w:vertAlign w:val="superscript"/>
          <w:lang w:eastAsia="pl-PL"/>
        </w:rPr>
        <w:t>2</w:t>
      </w:r>
      <w:r>
        <w:rPr>
          <w:rFonts w:cs="Calibri"/>
          <w:sz w:val="24"/>
          <w:szCs w:val="24"/>
          <w:lang w:eastAsia="pl-PL"/>
        </w:rPr>
        <w:t>,  gres</w:t>
      </w:r>
    </w:p>
    <w:p w:rsidR="00276F7F" w:rsidRDefault="00276F7F" w:rsidP="00276F7F">
      <w:pPr>
        <w:widowControl/>
        <w:numPr>
          <w:ilvl w:val="2"/>
          <w:numId w:val="3"/>
        </w:numPr>
        <w:tabs>
          <w:tab w:val="left" w:pos="-5103"/>
          <w:tab w:val="left" w:pos="-4536"/>
        </w:tabs>
        <w:suppressAutoHyphens w:val="0"/>
        <w:spacing w:line="276" w:lineRule="auto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komunikacja – pow. 50,10 m</w:t>
      </w:r>
      <w:r>
        <w:rPr>
          <w:rFonts w:cs="Calibri"/>
          <w:sz w:val="24"/>
          <w:szCs w:val="24"/>
          <w:vertAlign w:val="superscript"/>
          <w:lang w:eastAsia="pl-PL"/>
        </w:rPr>
        <w:t>2</w:t>
      </w:r>
      <w:r>
        <w:rPr>
          <w:rFonts w:cs="Calibri"/>
          <w:sz w:val="24"/>
          <w:szCs w:val="24"/>
          <w:lang w:eastAsia="pl-PL"/>
        </w:rPr>
        <w:t>, gres</w:t>
      </w:r>
    </w:p>
    <w:p w:rsidR="00276F7F" w:rsidRDefault="00276F7F" w:rsidP="00276F7F">
      <w:pPr>
        <w:widowControl/>
        <w:numPr>
          <w:ilvl w:val="2"/>
          <w:numId w:val="3"/>
        </w:numPr>
        <w:tabs>
          <w:tab w:val="left" w:pos="-5103"/>
          <w:tab w:val="left" w:pos="-4536"/>
        </w:tabs>
        <w:suppressAutoHyphens w:val="0"/>
        <w:spacing w:line="276" w:lineRule="auto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pomieszczenia biurowe – pow. 18,44 m</w:t>
      </w:r>
      <w:r>
        <w:rPr>
          <w:rFonts w:cs="Calibri"/>
          <w:sz w:val="24"/>
          <w:szCs w:val="24"/>
          <w:vertAlign w:val="superscript"/>
          <w:lang w:eastAsia="pl-PL"/>
        </w:rPr>
        <w:t>2</w:t>
      </w:r>
      <w:r>
        <w:rPr>
          <w:rFonts w:cs="Calibri"/>
          <w:sz w:val="24"/>
          <w:szCs w:val="24"/>
          <w:lang w:eastAsia="pl-PL"/>
        </w:rPr>
        <w:t>,  rulon PCV</w:t>
      </w:r>
    </w:p>
    <w:p w:rsidR="00276F7F" w:rsidRDefault="00276F7F" w:rsidP="00276F7F">
      <w:pPr>
        <w:widowControl/>
        <w:numPr>
          <w:ilvl w:val="2"/>
          <w:numId w:val="3"/>
        </w:numPr>
        <w:tabs>
          <w:tab w:val="left" w:pos="-5103"/>
          <w:tab w:val="left" w:pos="-4536"/>
        </w:tabs>
        <w:suppressAutoHyphens w:val="0"/>
        <w:spacing w:line="276" w:lineRule="auto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w.c. (2 pomieszczenia) – łącznie: pow. 15,3 m</w:t>
      </w:r>
      <w:r>
        <w:rPr>
          <w:rFonts w:cs="Calibri"/>
          <w:sz w:val="24"/>
          <w:szCs w:val="24"/>
          <w:vertAlign w:val="superscript"/>
          <w:lang w:eastAsia="pl-PL"/>
        </w:rPr>
        <w:t>2</w:t>
      </w:r>
      <w:r>
        <w:rPr>
          <w:rFonts w:cs="Calibri"/>
          <w:sz w:val="24"/>
          <w:szCs w:val="24"/>
          <w:lang w:eastAsia="pl-PL"/>
        </w:rPr>
        <w:t>, gres, 2 muszle klozetowe, 2 umywalki</w:t>
      </w:r>
    </w:p>
    <w:p w:rsidR="00276F7F" w:rsidRDefault="00276F7F" w:rsidP="00276F7F">
      <w:pPr>
        <w:widowControl/>
        <w:numPr>
          <w:ilvl w:val="2"/>
          <w:numId w:val="3"/>
        </w:numPr>
        <w:tabs>
          <w:tab w:val="left" w:pos="-5103"/>
          <w:tab w:val="left" w:pos="-4536"/>
        </w:tabs>
        <w:suppressAutoHyphens w:val="0"/>
        <w:spacing w:line="276" w:lineRule="auto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windy 3 szt. – łącznie pow. 8,31 m</w:t>
      </w:r>
      <w:r>
        <w:rPr>
          <w:rFonts w:cs="Calibri"/>
          <w:sz w:val="24"/>
          <w:szCs w:val="24"/>
          <w:vertAlign w:val="superscript"/>
          <w:lang w:eastAsia="pl-PL"/>
        </w:rPr>
        <w:t>2</w:t>
      </w:r>
      <w:r>
        <w:rPr>
          <w:rFonts w:cs="Calibri"/>
          <w:sz w:val="24"/>
          <w:szCs w:val="24"/>
          <w:lang w:eastAsia="pl-PL"/>
        </w:rPr>
        <w:t xml:space="preserve"> </w:t>
      </w:r>
    </w:p>
    <w:p w:rsidR="00276F7F" w:rsidRDefault="00276F7F" w:rsidP="00276F7F">
      <w:pPr>
        <w:widowControl/>
        <w:tabs>
          <w:tab w:val="left" w:pos="-5103"/>
          <w:tab w:val="left" w:pos="-4536"/>
        </w:tabs>
        <w:suppressAutoHyphens w:val="0"/>
        <w:spacing w:line="276" w:lineRule="auto"/>
        <w:ind w:left="464"/>
        <w:jc w:val="both"/>
        <w:rPr>
          <w:rFonts w:cs="Calibri"/>
          <w:sz w:val="24"/>
          <w:szCs w:val="24"/>
          <w:lang w:eastAsia="pl-PL"/>
        </w:rPr>
      </w:pPr>
    </w:p>
    <w:p w:rsidR="00276F7F" w:rsidRDefault="00276F7F" w:rsidP="00276F7F">
      <w:pPr>
        <w:widowControl/>
        <w:numPr>
          <w:ilvl w:val="1"/>
          <w:numId w:val="3"/>
        </w:numPr>
        <w:tabs>
          <w:tab w:val="left" w:pos="-5103"/>
          <w:tab w:val="left" w:pos="-4536"/>
        </w:tabs>
        <w:suppressAutoHyphens w:val="0"/>
        <w:spacing w:line="276" w:lineRule="auto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>Piętra od I do X – (pomieszczenia powtarzalne), na każdym piętrze:</w:t>
      </w:r>
    </w:p>
    <w:p w:rsidR="00276F7F" w:rsidRDefault="00276F7F" w:rsidP="00276F7F">
      <w:pPr>
        <w:widowControl/>
        <w:numPr>
          <w:ilvl w:val="2"/>
          <w:numId w:val="3"/>
        </w:numPr>
        <w:tabs>
          <w:tab w:val="left" w:pos="-5103"/>
          <w:tab w:val="left" w:pos="-4536"/>
        </w:tabs>
        <w:suppressAutoHyphens w:val="0"/>
        <w:spacing w:line="276" w:lineRule="auto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komunikacja –               pow. 117,73 m</w:t>
      </w:r>
      <w:r>
        <w:rPr>
          <w:rFonts w:cs="Calibri"/>
          <w:sz w:val="24"/>
          <w:szCs w:val="24"/>
          <w:vertAlign w:val="superscript"/>
          <w:lang w:eastAsia="pl-PL"/>
        </w:rPr>
        <w:t>2</w:t>
      </w:r>
      <w:r>
        <w:rPr>
          <w:rFonts w:cs="Calibri"/>
          <w:sz w:val="24"/>
          <w:szCs w:val="24"/>
          <w:lang w:eastAsia="pl-PL"/>
        </w:rPr>
        <w:t>, gres</w:t>
      </w:r>
    </w:p>
    <w:p w:rsidR="00276F7F" w:rsidRDefault="00276F7F" w:rsidP="00276F7F">
      <w:pPr>
        <w:widowControl/>
        <w:numPr>
          <w:ilvl w:val="2"/>
          <w:numId w:val="3"/>
        </w:numPr>
        <w:tabs>
          <w:tab w:val="left" w:pos="-5103"/>
          <w:tab w:val="left" w:pos="-4536"/>
        </w:tabs>
        <w:suppressAutoHyphens w:val="0"/>
        <w:spacing w:line="276" w:lineRule="auto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klatka schodowa –        pow. 32,66 m</w:t>
      </w:r>
      <w:r>
        <w:rPr>
          <w:rFonts w:cs="Calibri"/>
          <w:sz w:val="24"/>
          <w:szCs w:val="24"/>
          <w:vertAlign w:val="superscript"/>
          <w:lang w:eastAsia="pl-PL"/>
        </w:rPr>
        <w:t>2</w:t>
      </w:r>
      <w:r>
        <w:rPr>
          <w:rFonts w:cs="Calibri"/>
          <w:sz w:val="24"/>
          <w:szCs w:val="24"/>
          <w:lang w:eastAsia="pl-PL"/>
        </w:rPr>
        <w:t>,  lastrico</w:t>
      </w:r>
    </w:p>
    <w:p w:rsidR="00276F7F" w:rsidRDefault="00276F7F" w:rsidP="00276F7F">
      <w:pPr>
        <w:widowControl/>
        <w:numPr>
          <w:ilvl w:val="2"/>
          <w:numId w:val="3"/>
        </w:numPr>
        <w:tabs>
          <w:tab w:val="left" w:pos="-5103"/>
          <w:tab w:val="left" w:pos="-4536"/>
        </w:tabs>
        <w:suppressAutoHyphens w:val="0"/>
        <w:spacing w:line="276" w:lineRule="auto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pomieszczenie zsypu – pow. 2,08 m</w:t>
      </w:r>
      <w:r>
        <w:rPr>
          <w:rFonts w:cs="Calibri"/>
          <w:sz w:val="24"/>
          <w:szCs w:val="24"/>
          <w:vertAlign w:val="superscript"/>
          <w:lang w:eastAsia="pl-PL"/>
        </w:rPr>
        <w:t>2</w:t>
      </w:r>
      <w:r>
        <w:rPr>
          <w:rFonts w:cs="Calibri"/>
          <w:sz w:val="24"/>
          <w:szCs w:val="24"/>
          <w:lang w:eastAsia="pl-PL"/>
        </w:rPr>
        <w:t>, gres</w:t>
      </w:r>
    </w:p>
    <w:p w:rsidR="00276F7F" w:rsidRDefault="00276F7F" w:rsidP="00276F7F">
      <w:pPr>
        <w:widowControl/>
        <w:numPr>
          <w:ilvl w:val="2"/>
          <w:numId w:val="3"/>
        </w:numPr>
        <w:tabs>
          <w:tab w:val="left" w:pos="-5103"/>
          <w:tab w:val="left" w:pos="-4536"/>
        </w:tabs>
        <w:suppressAutoHyphens w:val="0"/>
        <w:spacing w:line="276" w:lineRule="auto"/>
        <w:jc w:val="both"/>
        <w:rPr>
          <w:rFonts w:cs="Calibri"/>
          <w:b/>
          <w:sz w:val="24"/>
          <w:szCs w:val="24"/>
          <w:u w:val="single"/>
          <w:lang w:eastAsia="pl-PL"/>
        </w:rPr>
      </w:pPr>
      <w:r>
        <w:rPr>
          <w:rFonts w:cs="Calibri"/>
          <w:sz w:val="24"/>
          <w:szCs w:val="24"/>
          <w:lang w:eastAsia="pl-PL"/>
        </w:rPr>
        <w:t>kuchnia – pow. 12,32 m</w:t>
      </w:r>
      <w:r>
        <w:rPr>
          <w:rFonts w:cs="Calibri"/>
          <w:sz w:val="24"/>
          <w:szCs w:val="24"/>
          <w:vertAlign w:val="superscript"/>
          <w:lang w:eastAsia="pl-PL"/>
        </w:rPr>
        <w:t>2</w:t>
      </w:r>
      <w:r>
        <w:rPr>
          <w:rFonts w:cs="Calibri"/>
          <w:sz w:val="24"/>
          <w:szCs w:val="24"/>
          <w:lang w:eastAsia="pl-PL"/>
        </w:rPr>
        <w:t>,  gres, 2 kuchenki gazowe, 2 piekarniki, 2 zlewozmywaki dwukomorowe, 1 blat roboczy</w:t>
      </w:r>
    </w:p>
    <w:p w:rsidR="00276F7F" w:rsidRDefault="00276F7F" w:rsidP="00276F7F">
      <w:pPr>
        <w:widowControl/>
        <w:tabs>
          <w:tab w:val="left" w:pos="-5103"/>
          <w:tab w:val="left" w:pos="-4536"/>
        </w:tabs>
        <w:suppressAutoHyphens w:val="0"/>
        <w:spacing w:line="276" w:lineRule="auto"/>
        <w:ind w:left="464"/>
        <w:jc w:val="both"/>
        <w:rPr>
          <w:rFonts w:cs="Calibri"/>
          <w:sz w:val="24"/>
          <w:szCs w:val="24"/>
          <w:lang w:eastAsia="pl-PL"/>
        </w:rPr>
      </w:pPr>
    </w:p>
    <w:p w:rsidR="00276F7F" w:rsidRPr="00276F7F" w:rsidRDefault="00276F7F" w:rsidP="00276F7F">
      <w:pPr>
        <w:widowControl/>
        <w:tabs>
          <w:tab w:val="left" w:pos="-5103"/>
          <w:tab w:val="left" w:pos="-4536"/>
        </w:tabs>
        <w:suppressAutoHyphens w:val="0"/>
        <w:spacing w:line="276" w:lineRule="auto"/>
        <w:ind w:left="464"/>
        <w:jc w:val="both"/>
        <w:rPr>
          <w:rFonts w:cs="Calibri"/>
          <w:sz w:val="16"/>
          <w:szCs w:val="16"/>
          <w:lang w:eastAsia="pl-PL"/>
        </w:rPr>
      </w:pPr>
    </w:p>
    <w:p w:rsidR="00276F7F" w:rsidRDefault="00276F7F" w:rsidP="00276F7F">
      <w:pPr>
        <w:widowControl/>
        <w:numPr>
          <w:ilvl w:val="0"/>
          <w:numId w:val="3"/>
        </w:numPr>
        <w:tabs>
          <w:tab w:val="left" w:pos="-5103"/>
          <w:tab w:val="left" w:pos="-4536"/>
        </w:tabs>
        <w:suppressAutoHyphens w:val="0"/>
        <w:spacing w:line="276" w:lineRule="auto"/>
        <w:jc w:val="both"/>
        <w:rPr>
          <w:rFonts w:cs="Calibri"/>
          <w:b/>
          <w:sz w:val="24"/>
          <w:szCs w:val="24"/>
          <w:u w:val="single"/>
          <w:lang w:eastAsia="pl-PL"/>
        </w:rPr>
      </w:pPr>
      <w:r>
        <w:rPr>
          <w:rFonts w:cs="Calibri"/>
          <w:b/>
          <w:sz w:val="24"/>
          <w:szCs w:val="24"/>
          <w:u w:val="single"/>
          <w:lang w:eastAsia="pl-PL"/>
        </w:rPr>
        <w:t xml:space="preserve">Sprzątanie raz w tygodniu </w:t>
      </w:r>
    </w:p>
    <w:p w:rsidR="00276F7F" w:rsidRDefault="00276F7F" w:rsidP="00276F7F">
      <w:pPr>
        <w:widowControl/>
        <w:tabs>
          <w:tab w:val="left" w:pos="-5103"/>
          <w:tab w:val="left" w:pos="-4536"/>
        </w:tabs>
        <w:suppressAutoHyphens w:val="0"/>
        <w:spacing w:line="276" w:lineRule="auto"/>
        <w:ind w:left="464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 xml:space="preserve">Zakres sprzątania: zamiatanie i mycie podłóg, opróżniane pojemników na śmieci i wymiana worków, toalety dodatkowo: przetarcie glazury, umycie armatury, mycie umywalek, mycie i dezynfekcja muszli klozetowych, mycie luster, uzupełnianie papieru toaletowego i mydła,  </w:t>
      </w:r>
    </w:p>
    <w:p w:rsidR="00276F7F" w:rsidRDefault="00276F7F" w:rsidP="00276F7F">
      <w:pPr>
        <w:widowControl/>
        <w:tabs>
          <w:tab w:val="left" w:pos="-5103"/>
          <w:tab w:val="left" w:pos="-4536"/>
        </w:tabs>
        <w:suppressAutoHyphens w:val="0"/>
        <w:spacing w:line="276" w:lineRule="auto"/>
        <w:ind w:left="464"/>
        <w:jc w:val="both"/>
        <w:rPr>
          <w:rFonts w:cs="Calibri"/>
          <w:b/>
          <w:sz w:val="24"/>
          <w:szCs w:val="24"/>
          <w:lang w:eastAsia="pl-PL"/>
        </w:rPr>
      </w:pPr>
    </w:p>
    <w:p w:rsidR="00276F7F" w:rsidRDefault="00276F7F" w:rsidP="00276F7F">
      <w:pPr>
        <w:widowControl/>
        <w:numPr>
          <w:ilvl w:val="1"/>
          <w:numId w:val="3"/>
        </w:numPr>
        <w:tabs>
          <w:tab w:val="left" w:pos="-5103"/>
          <w:tab w:val="left" w:pos="-4536"/>
        </w:tabs>
        <w:suppressAutoHyphens w:val="0"/>
        <w:spacing w:line="276" w:lineRule="auto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>Parter:</w:t>
      </w:r>
    </w:p>
    <w:p w:rsidR="00276F7F" w:rsidRDefault="00276F7F" w:rsidP="00276F7F">
      <w:pPr>
        <w:widowControl/>
        <w:numPr>
          <w:ilvl w:val="2"/>
          <w:numId w:val="3"/>
        </w:numPr>
        <w:tabs>
          <w:tab w:val="left" w:pos="-5103"/>
          <w:tab w:val="left" w:pos="-4536"/>
        </w:tabs>
        <w:suppressAutoHyphens w:val="0"/>
        <w:spacing w:line="276" w:lineRule="auto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 xml:space="preserve">mycie ścian w windach 3 szt.- łączna pow. 79,71 m² </w:t>
      </w:r>
    </w:p>
    <w:p w:rsidR="00276F7F" w:rsidRDefault="00276F7F" w:rsidP="00276F7F">
      <w:pPr>
        <w:widowControl/>
        <w:numPr>
          <w:ilvl w:val="2"/>
          <w:numId w:val="3"/>
        </w:numPr>
        <w:tabs>
          <w:tab w:val="left" w:pos="-5103"/>
          <w:tab w:val="left" w:pos="-4536"/>
        </w:tabs>
        <w:suppressAutoHyphens w:val="0"/>
        <w:spacing w:line="276" w:lineRule="auto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świetlica – pow. 87,60 m</w:t>
      </w:r>
      <w:r>
        <w:rPr>
          <w:rFonts w:cs="Calibri"/>
          <w:sz w:val="24"/>
          <w:szCs w:val="24"/>
          <w:vertAlign w:val="superscript"/>
          <w:lang w:eastAsia="pl-PL"/>
        </w:rPr>
        <w:t>2</w:t>
      </w:r>
      <w:r>
        <w:rPr>
          <w:rFonts w:cs="Calibri"/>
          <w:sz w:val="24"/>
          <w:szCs w:val="24"/>
          <w:lang w:eastAsia="pl-PL"/>
        </w:rPr>
        <w:t>, gres</w:t>
      </w:r>
    </w:p>
    <w:p w:rsidR="00276F7F" w:rsidRDefault="00276F7F" w:rsidP="00276F7F">
      <w:pPr>
        <w:widowControl/>
        <w:tabs>
          <w:tab w:val="left" w:pos="-5103"/>
          <w:tab w:val="left" w:pos="-4536"/>
        </w:tabs>
        <w:suppressAutoHyphens w:val="0"/>
        <w:spacing w:line="276" w:lineRule="auto"/>
        <w:ind w:left="464"/>
        <w:jc w:val="both"/>
        <w:rPr>
          <w:rFonts w:cs="Calibri"/>
          <w:sz w:val="24"/>
          <w:szCs w:val="24"/>
          <w:lang w:eastAsia="pl-PL"/>
        </w:rPr>
      </w:pPr>
    </w:p>
    <w:p w:rsidR="00276F7F" w:rsidRDefault="00276F7F" w:rsidP="00276F7F">
      <w:pPr>
        <w:widowControl/>
        <w:numPr>
          <w:ilvl w:val="1"/>
          <w:numId w:val="3"/>
        </w:numPr>
        <w:tabs>
          <w:tab w:val="left" w:pos="-5103"/>
          <w:tab w:val="left" w:pos="-4536"/>
        </w:tabs>
        <w:suppressAutoHyphens w:val="0"/>
        <w:spacing w:line="276" w:lineRule="auto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>Piętra od I do X – na każdym piętrze:</w:t>
      </w:r>
    </w:p>
    <w:p w:rsidR="00276F7F" w:rsidRDefault="00276F7F" w:rsidP="00276F7F">
      <w:pPr>
        <w:widowControl/>
        <w:numPr>
          <w:ilvl w:val="2"/>
          <w:numId w:val="3"/>
        </w:numPr>
        <w:tabs>
          <w:tab w:val="left" w:pos="-5103"/>
          <w:tab w:val="left" w:pos="-4536"/>
        </w:tabs>
        <w:suppressAutoHyphens w:val="0"/>
        <w:spacing w:line="276" w:lineRule="auto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pralnia, suszarnia – łącznie pow. 16, 91 m</w:t>
      </w:r>
      <w:r>
        <w:rPr>
          <w:rFonts w:cs="Calibri"/>
          <w:sz w:val="24"/>
          <w:szCs w:val="24"/>
          <w:vertAlign w:val="superscript"/>
          <w:lang w:eastAsia="pl-PL"/>
        </w:rPr>
        <w:t>2</w:t>
      </w:r>
      <w:r>
        <w:rPr>
          <w:rFonts w:cs="Calibri"/>
          <w:sz w:val="24"/>
          <w:szCs w:val="24"/>
          <w:lang w:eastAsia="pl-PL"/>
        </w:rPr>
        <w:t>,  gres</w:t>
      </w:r>
    </w:p>
    <w:p w:rsidR="00276F7F" w:rsidRPr="00276F7F" w:rsidRDefault="00276F7F" w:rsidP="00276F7F">
      <w:pPr>
        <w:widowControl/>
        <w:tabs>
          <w:tab w:val="left" w:pos="-5103"/>
          <w:tab w:val="left" w:pos="-4536"/>
        </w:tabs>
        <w:suppressAutoHyphens w:val="0"/>
        <w:spacing w:line="276" w:lineRule="auto"/>
        <w:ind w:left="464"/>
        <w:jc w:val="both"/>
        <w:rPr>
          <w:rFonts w:cs="Calibri"/>
          <w:sz w:val="16"/>
          <w:szCs w:val="16"/>
          <w:lang w:eastAsia="pl-PL"/>
        </w:rPr>
      </w:pPr>
    </w:p>
    <w:p w:rsidR="00276F7F" w:rsidRDefault="00276F7F" w:rsidP="00276F7F">
      <w:pPr>
        <w:widowControl/>
        <w:numPr>
          <w:ilvl w:val="0"/>
          <w:numId w:val="3"/>
        </w:numPr>
        <w:tabs>
          <w:tab w:val="left" w:pos="-5103"/>
          <w:tab w:val="left" w:pos="-4536"/>
        </w:tabs>
        <w:suppressAutoHyphens w:val="0"/>
        <w:spacing w:line="276" w:lineRule="auto"/>
        <w:jc w:val="both"/>
        <w:rPr>
          <w:rFonts w:cs="Calibri"/>
          <w:b/>
          <w:sz w:val="24"/>
          <w:szCs w:val="24"/>
          <w:u w:val="single"/>
          <w:lang w:eastAsia="pl-PL"/>
        </w:rPr>
      </w:pPr>
      <w:r>
        <w:rPr>
          <w:rFonts w:cs="Calibri"/>
          <w:b/>
          <w:sz w:val="24"/>
          <w:szCs w:val="24"/>
          <w:u w:val="single"/>
          <w:lang w:eastAsia="pl-PL"/>
        </w:rPr>
        <w:t>Sprzątanie raz w miesiącu</w:t>
      </w:r>
    </w:p>
    <w:p w:rsidR="00276F7F" w:rsidRDefault="00276F7F" w:rsidP="00276F7F">
      <w:pPr>
        <w:widowControl/>
        <w:tabs>
          <w:tab w:val="left" w:pos="-5103"/>
          <w:tab w:val="left" w:pos="-4536"/>
        </w:tabs>
        <w:suppressAutoHyphens w:val="0"/>
        <w:spacing w:line="276" w:lineRule="auto"/>
        <w:ind w:left="464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 xml:space="preserve">Zakres sprzątania: mycie i konserwacja podłóg, mycie powierzchni szklanych,  sortowanie  i liczenie brudnej pościeli </w:t>
      </w:r>
    </w:p>
    <w:p w:rsidR="00276F7F" w:rsidRDefault="00276F7F" w:rsidP="00276F7F">
      <w:pPr>
        <w:widowControl/>
        <w:numPr>
          <w:ilvl w:val="1"/>
          <w:numId w:val="3"/>
        </w:numPr>
        <w:tabs>
          <w:tab w:val="left" w:pos="-5103"/>
          <w:tab w:val="left" w:pos="-4536"/>
        </w:tabs>
        <w:suppressAutoHyphens w:val="0"/>
        <w:spacing w:line="276" w:lineRule="auto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Piwnica: </w:t>
      </w:r>
    </w:p>
    <w:p w:rsidR="00276F7F" w:rsidRDefault="00276F7F" w:rsidP="00276F7F">
      <w:pPr>
        <w:widowControl/>
        <w:numPr>
          <w:ilvl w:val="2"/>
          <w:numId w:val="3"/>
        </w:numPr>
        <w:tabs>
          <w:tab w:val="left" w:pos="-5103"/>
          <w:tab w:val="left" w:pos="-4536"/>
        </w:tabs>
        <w:suppressAutoHyphens w:val="0"/>
        <w:spacing w:line="276" w:lineRule="auto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komunikacja – pow. 114,87 m</w:t>
      </w:r>
      <w:r>
        <w:rPr>
          <w:rFonts w:cs="Calibri"/>
          <w:sz w:val="24"/>
          <w:szCs w:val="24"/>
          <w:vertAlign w:val="superscript"/>
          <w:lang w:eastAsia="pl-PL"/>
        </w:rPr>
        <w:t>2</w:t>
      </w:r>
      <w:r>
        <w:rPr>
          <w:rFonts w:cs="Calibri"/>
          <w:sz w:val="24"/>
          <w:szCs w:val="24"/>
          <w:lang w:eastAsia="pl-PL"/>
        </w:rPr>
        <w:t>, gres</w:t>
      </w:r>
    </w:p>
    <w:p w:rsidR="00276F7F" w:rsidRDefault="00276F7F" w:rsidP="00276F7F">
      <w:pPr>
        <w:widowControl/>
        <w:numPr>
          <w:ilvl w:val="2"/>
          <w:numId w:val="3"/>
        </w:numPr>
        <w:tabs>
          <w:tab w:val="left" w:pos="-5103"/>
          <w:tab w:val="left" w:pos="-4536"/>
        </w:tabs>
        <w:suppressAutoHyphens w:val="0"/>
        <w:spacing w:line="276" w:lineRule="auto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klatka schodowa – pow. 15,48 m</w:t>
      </w:r>
      <w:r>
        <w:rPr>
          <w:rFonts w:cs="Calibri"/>
          <w:sz w:val="24"/>
          <w:szCs w:val="24"/>
          <w:vertAlign w:val="superscript"/>
          <w:lang w:eastAsia="pl-PL"/>
        </w:rPr>
        <w:t>2</w:t>
      </w:r>
      <w:r>
        <w:rPr>
          <w:rFonts w:cs="Calibri"/>
          <w:sz w:val="24"/>
          <w:szCs w:val="24"/>
          <w:lang w:eastAsia="pl-PL"/>
        </w:rPr>
        <w:t xml:space="preserve">, </w:t>
      </w:r>
      <w:proofErr w:type="spellStart"/>
      <w:r>
        <w:rPr>
          <w:rFonts w:cs="Calibri"/>
          <w:sz w:val="24"/>
          <w:szCs w:val="24"/>
          <w:lang w:eastAsia="pl-PL"/>
        </w:rPr>
        <w:t>lastico</w:t>
      </w:r>
      <w:proofErr w:type="spellEnd"/>
    </w:p>
    <w:p w:rsidR="00276F7F" w:rsidRDefault="00276F7F" w:rsidP="00276F7F">
      <w:pPr>
        <w:widowControl/>
        <w:numPr>
          <w:ilvl w:val="2"/>
          <w:numId w:val="3"/>
        </w:numPr>
        <w:tabs>
          <w:tab w:val="left" w:pos="-5103"/>
          <w:tab w:val="left" w:pos="-4536"/>
        </w:tabs>
        <w:suppressAutoHyphens w:val="0"/>
        <w:spacing w:line="276" w:lineRule="auto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kaplica – pow. 72,83 m</w:t>
      </w:r>
      <w:r>
        <w:rPr>
          <w:rFonts w:cs="Calibri"/>
          <w:sz w:val="24"/>
          <w:szCs w:val="24"/>
          <w:vertAlign w:val="superscript"/>
          <w:lang w:eastAsia="pl-PL"/>
        </w:rPr>
        <w:t>2</w:t>
      </w:r>
      <w:r>
        <w:rPr>
          <w:rFonts w:cs="Calibri"/>
          <w:sz w:val="24"/>
          <w:szCs w:val="24"/>
          <w:lang w:eastAsia="pl-PL"/>
        </w:rPr>
        <w:t>, gres</w:t>
      </w:r>
    </w:p>
    <w:p w:rsidR="00276F7F" w:rsidRDefault="00276F7F" w:rsidP="00276F7F">
      <w:pPr>
        <w:widowControl/>
        <w:numPr>
          <w:ilvl w:val="2"/>
          <w:numId w:val="3"/>
        </w:numPr>
        <w:tabs>
          <w:tab w:val="left" w:pos="-5103"/>
          <w:tab w:val="left" w:pos="-4536"/>
        </w:tabs>
        <w:suppressAutoHyphens w:val="0"/>
        <w:spacing w:line="276" w:lineRule="auto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pokój przy kaplicy – pow. 33,92 m</w:t>
      </w:r>
      <w:r>
        <w:rPr>
          <w:rFonts w:cs="Calibri"/>
          <w:sz w:val="24"/>
          <w:szCs w:val="24"/>
          <w:vertAlign w:val="superscript"/>
          <w:lang w:eastAsia="pl-PL"/>
        </w:rPr>
        <w:t>2</w:t>
      </w:r>
      <w:r>
        <w:rPr>
          <w:rFonts w:cs="Calibri"/>
          <w:sz w:val="24"/>
          <w:szCs w:val="24"/>
          <w:lang w:eastAsia="pl-PL"/>
        </w:rPr>
        <w:t xml:space="preserve">, gres  </w:t>
      </w:r>
    </w:p>
    <w:p w:rsidR="00276F7F" w:rsidRDefault="00276F7F" w:rsidP="00276F7F">
      <w:pPr>
        <w:widowControl/>
        <w:numPr>
          <w:ilvl w:val="2"/>
          <w:numId w:val="3"/>
        </w:numPr>
        <w:tabs>
          <w:tab w:val="left" w:pos="-5103"/>
          <w:tab w:val="left" w:pos="-4536"/>
        </w:tabs>
        <w:suppressAutoHyphens w:val="0"/>
        <w:spacing w:line="276" w:lineRule="auto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w.c. – pow. 5,3 m</w:t>
      </w:r>
      <w:r>
        <w:rPr>
          <w:rFonts w:cs="Calibri"/>
          <w:sz w:val="24"/>
          <w:szCs w:val="24"/>
          <w:vertAlign w:val="superscript"/>
          <w:lang w:eastAsia="pl-PL"/>
        </w:rPr>
        <w:t>2</w:t>
      </w:r>
      <w:r>
        <w:rPr>
          <w:rFonts w:cs="Calibri"/>
          <w:sz w:val="24"/>
          <w:szCs w:val="24"/>
          <w:lang w:eastAsia="pl-PL"/>
        </w:rPr>
        <w:t>, 1 muszla klozetowa, 1 umywalka</w:t>
      </w:r>
    </w:p>
    <w:p w:rsidR="00276F7F" w:rsidRDefault="00276F7F" w:rsidP="00276F7F">
      <w:pPr>
        <w:widowControl/>
        <w:tabs>
          <w:tab w:val="left" w:pos="-5103"/>
          <w:tab w:val="left" w:pos="-4536"/>
        </w:tabs>
        <w:suppressAutoHyphens w:val="0"/>
        <w:spacing w:line="276" w:lineRule="auto"/>
        <w:ind w:left="464"/>
        <w:jc w:val="both"/>
        <w:rPr>
          <w:rFonts w:cs="Calibri"/>
          <w:sz w:val="24"/>
          <w:szCs w:val="24"/>
          <w:lang w:eastAsia="pl-PL"/>
        </w:rPr>
      </w:pPr>
    </w:p>
    <w:p w:rsidR="00276F7F" w:rsidRDefault="00276F7F" w:rsidP="00276F7F">
      <w:pPr>
        <w:widowControl/>
        <w:numPr>
          <w:ilvl w:val="1"/>
          <w:numId w:val="3"/>
        </w:numPr>
        <w:tabs>
          <w:tab w:val="left" w:pos="-5103"/>
          <w:tab w:val="left" w:pos="-4536"/>
        </w:tabs>
        <w:suppressAutoHyphens w:val="0"/>
        <w:spacing w:line="276" w:lineRule="auto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>Parter:</w:t>
      </w:r>
    </w:p>
    <w:p w:rsidR="00276F7F" w:rsidRDefault="00276F7F" w:rsidP="00276F7F">
      <w:pPr>
        <w:widowControl/>
        <w:numPr>
          <w:ilvl w:val="2"/>
          <w:numId w:val="3"/>
        </w:numPr>
        <w:tabs>
          <w:tab w:val="left" w:pos="-5103"/>
          <w:tab w:val="left" w:pos="-4536"/>
        </w:tabs>
        <w:suppressAutoHyphens w:val="0"/>
        <w:spacing w:line="276" w:lineRule="auto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mycie drzwi bocznych, drzwi do sali telewizyjnej, drzwi do świetlicy – pow. łącznie 24,26 m</w:t>
      </w:r>
      <w:r>
        <w:rPr>
          <w:rFonts w:cs="Calibri"/>
          <w:sz w:val="24"/>
          <w:szCs w:val="24"/>
          <w:vertAlign w:val="superscript"/>
          <w:lang w:eastAsia="pl-PL"/>
        </w:rPr>
        <w:t>2</w:t>
      </w:r>
    </w:p>
    <w:p w:rsidR="00276F7F" w:rsidRDefault="00276F7F" w:rsidP="00276F7F">
      <w:pPr>
        <w:widowControl/>
        <w:tabs>
          <w:tab w:val="left" w:pos="-5103"/>
          <w:tab w:val="left" w:pos="-4536"/>
        </w:tabs>
        <w:suppressAutoHyphens w:val="0"/>
        <w:spacing w:line="276" w:lineRule="auto"/>
        <w:ind w:left="464"/>
        <w:jc w:val="both"/>
        <w:rPr>
          <w:rFonts w:cs="Calibri"/>
          <w:sz w:val="24"/>
          <w:szCs w:val="24"/>
          <w:lang w:eastAsia="pl-PL"/>
        </w:rPr>
      </w:pPr>
    </w:p>
    <w:p w:rsidR="00276F7F" w:rsidRDefault="00276F7F" w:rsidP="00276F7F">
      <w:pPr>
        <w:widowControl/>
        <w:numPr>
          <w:ilvl w:val="1"/>
          <w:numId w:val="3"/>
        </w:numPr>
        <w:tabs>
          <w:tab w:val="left" w:pos="-5103"/>
          <w:tab w:val="left" w:pos="-4536"/>
        </w:tabs>
        <w:suppressAutoHyphens w:val="0"/>
        <w:spacing w:line="276" w:lineRule="auto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>Konserwacja podłóg</w:t>
      </w:r>
      <w:r>
        <w:rPr>
          <w:rFonts w:cs="Calibri"/>
          <w:sz w:val="24"/>
          <w:szCs w:val="24"/>
          <w:lang w:eastAsia="pl-PL"/>
        </w:rPr>
        <w:t xml:space="preserve"> w pomieszczeniach wymienionych w pkt. 1, 2, 3   przy użyciu specjalistycznego  środka do konserwacji  odpowiednio gresu lub PCV.</w:t>
      </w:r>
    </w:p>
    <w:p w:rsidR="00276F7F" w:rsidRDefault="00276F7F" w:rsidP="00276F7F">
      <w:pPr>
        <w:widowControl/>
        <w:tabs>
          <w:tab w:val="left" w:pos="-5103"/>
          <w:tab w:val="left" w:pos="-4536"/>
        </w:tabs>
        <w:suppressAutoHyphens w:val="0"/>
        <w:spacing w:line="276" w:lineRule="auto"/>
        <w:jc w:val="both"/>
        <w:rPr>
          <w:rFonts w:cs="Calibri"/>
          <w:sz w:val="24"/>
          <w:szCs w:val="24"/>
          <w:lang w:eastAsia="pl-PL"/>
        </w:rPr>
      </w:pPr>
    </w:p>
    <w:p w:rsidR="00276F7F" w:rsidRDefault="00276F7F" w:rsidP="00276F7F">
      <w:pPr>
        <w:widowControl/>
        <w:numPr>
          <w:ilvl w:val="0"/>
          <w:numId w:val="3"/>
        </w:numPr>
        <w:tabs>
          <w:tab w:val="left" w:pos="-5103"/>
          <w:tab w:val="left" w:pos="-4536"/>
        </w:tabs>
        <w:suppressAutoHyphens w:val="0"/>
        <w:spacing w:line="276" w:lineRule="auto"/>
        <w:jc w:val="both"/>
        <w:rPr>
          <w:rFonts w:cs="Calibri"/>
          <w:b/>
          <w:sz w:val="24"/>
          <w:szCs w:val="24"/>
          <w:u w:val="single"/>
          <w:lang w:eastAsia="pl-PL"/>
        </w:rPr>
      </w:pPr>
      <w:r>
        <w:rPr>
          <w:rFonts w:cs="Calibri"/>
          <w:b/>
          <w:sz w:val="24"/>
          <w:szCs w:val="24"/>
          <w:u w:val="single"/>
          <w:lang w:eastAsia="pl-PL"/>
        </w:rPr>
        <w:t>Sprzątanie 2 razy w miesiącu</w:t>
      </w:r>
    </w:p>
    <w:p w:rsidR="00276F7F" w:rsidRDefault="00276F7F" w:rsidP="00276F7F">
      <w:pPr>
        <w:widowControl/>
        <w:tabs>
          <w:tab w:val="left" w:pos="-5103"/>
          <w:tab w:val="left" w:pos="-4536"/>
        </w:tabs>
        <w:suppressAutoHyphens w:val="0"/>
        <w:spacing w:line="276" w:lineRule="auto"/>
        <w:ind w:left="464"/>
        <w:jc w:val="both"/>
        <w:rPr>
          <w:rFonts w:cs="Calibri"/>
          <w:sz w:val="24"/>
          <w:szCs w:val="24"/>
          <w:lang w:eastAsia="pl-PL"/>
        </w:rPr>
      </w:pPr>
    </w:p>
    <w:p w:rsidR="00276F7F" w:rsidRDefault="00276F7F" w:rsidP="00276F7F">
      <w:pPr>
        <w:widowControl/>
        <w:tabs>
          <w:tab w:val="left" w:pos="-5103"/>
          <w:tab w:val="left" w:pos="-4536"/>
        </w:tabs>
        <w:suppressAutoHyphens w:val="0"/>
        <w:spacing w:line="276" w:lineRule="auto"/>
        <w:ind w:left="464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Zakres sprzątania: mycie podłóg, mycie i dezynfekcja umywalek, brodzików, armatury łazienkowej, mycie luster, mycie glazury</w:t>
      </w:r>
    </w:p>
    <w:p w:rsidR="00276F7F" w:rsidRDefault="00276F7F" w:rsidP="00276F7F">
      <w:pPr>
        <w:widowControl/>
        <w:numPr>
          <w:ilvl w:val="1"/>
          <w:numId w:val="3"/>
        </w:numPr>
        <w:tabs>
          <w:tab w:val="left" w:pos="-5103"/>
          <w:tab w:val="left" w:pos="-4536"/>
        </w:tabs>
        <w:suppressAutoHyphens w:val="0"/>
        <w:spacing w:line="276" w:lineRule="auto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>Piętra od I do X – na każdym piętrze</w:t>
      </w:r>
    </w:p>
    <w:p w:rsidR="00276F7F" w:rsidRDefault="00276F7F" w:rsidP="00276F7F">
      <w:pPr>
        <w:widowControl/>
        <w:tabs>
          <w:tab w:val="left" w:pos="-5103"/>
          <w:tab w:val="left" w:pos="-4536"/>
        </w:tabs>
        <w:suppressAutoHyphens w:val="0"/>
        <w:spacing w:line="276" w:lineRule="auto"/>
        <w:ind w:left="464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3.4.1 łazienka w segmencie o pow. 7,48 m</w:t>
      </w:r>
      <w:r>
        <w:rPr>
          <w:rFonts w:cs="Calibri"/>
          <w:sz w:val="24"/>
          <w:szCs w:val="24"/>
          <w:vertAlign w:val="superscript"/>
          <w:lang w:eastAsia="pl-PL"/>
        </w:rPr>
        <w:t>2</w:t>
      </w:r>
      <w:r>
        <w:rPr>
          <w:rFonts w:cs="Calibri"/>
          <w:sz w:val="24"/>
          <w:szCs w:val="24"/>
          <w:lang w:eastAsia="pl-PL"/>
        </w:rPr>
        <w:t xml:space="preserve">,  </w:t>
      </w:r>
      <w:bookmarkStart w:id="2" w:name="_Hlk78194908"/>
      <w:r>
        <w:rPr>
          <w:rFonts w:cs="Calibri"/>
          <w:sz w:val="24"/>
          <w:szCs w:val="24"/>
          <w:lang w:eastAsia="pl-PL"/>
        </w:rPr>
        <w:t xml:space="preserve">gres, glazura, 1 muszla sedesowa, 2 umywalki, 2 lustra, brodzik, armatura </w:t>
      </w:r>
      <w:bookmarkEnd w:id="2"/>
      <w:r>
        <w:rPr>
          <w:rFonts w:cs="Calibri"/>
          <w:sz w:val="24"/>
          <w:szCs w:val="24"/>
          <w:lang w:eastAsia="pl-PL"/>
        </w:rPr>
        <w:t xml:space="preserve">łazienkowa </w:t>
      </w:r>
    </w:p>
    <w:p w:rsidR="00276F7F" w:rsidRDefault="00276F7F" w:rsidP="00276F7F">
      <w:pPr>
        <w:widowControl/>
        <w:tabs>
          <w:tab w:val="left" w:pos="-5103"/>
          <w:tab w:val="left" w:pos="-4536"/>
        </w:tabs>
        <w:suppressAutoHyphens w:val="0"/>
        <w:spacing w:line="276" w:lineRule="auto"/>
        <w:ind w:left="464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3.4.2 Łazienka w segmencie o pow. 3,00 m</w:t>
      </w:r>
      <w:r>
        <w:rPr>
          <w:rFonts w:cs="Calibri"/>
          <w:sz w:val="24"/>
          <w:szCs w:val="24"/>
          <w:vertAlign w:val="superscript"/>
          <w:lang w:eastAsia="pl-PL"/>
        </w:rPr>
        <w:t xml:space="preserve">2  </w:t>
      </w:r>
      <w:r>
        <w:rPr>
          <w:rFonts w:cs="Calibri"/>
          <w:sz w:val="24"/>
          <w:szCs w:val="24"/>
          <w:lang w:eastAsia="pl-PL"/>
        </w:rPr>
        <w:t>gres, glazura, 1 muszla sedesowa, 1 umywalka, 1 lustro, brodzik, armatura łazienkowa</w:t>
      </w:r>
    </w:p>
    <w:p w:rsidR="00276F7F" w:rsidRDefault="00276F7F" w:rsidP="00276F7F">
      <w:pPr>
        <w:widowControl/>
        <w:tabs>
          <w:tab w:val="left" w:pos="-5103"/>
          <w:tab w:val="left" w:pos="-4536"/>
        </w:tabs>
        <w:suppressAutoHyphens w:val="0"/>
        <w:spacing w:line="276" w:lineRule="auto"/>
        <w:jc w:val="both"/>
        <w:rPr>
          <w:rFonts w:cs="Calibri"/>
          <w:sz w:val="24"/>
          <w:szCs w:val="24"/>
          <w:lang w:eastAsia="pl-PL"/>
        </w:rPr>
      </w:pPr>
    </w:p>
    <w:p w:rsidR="00276F7F" w:rsidRDefault="00276F7F" w:rsidP="00276F7F">
      <w:pPr>
        <w:widowControl/>
        <w:numPr>
          <w:ilvl w:val="0"/>
          <w:numId w:val="3"/>
        </w:numPr>
        <w:tabs>
          <w:tab w:val="left" w:pos="-5103"/>
          <w:tab w:val="left" w:pos="-4536"/>
        </w:tabs>
        <w:suppressAutoHyphens w:val="0"/>
        <w:spacing w:line="276" w:lineRule="auto"/>
        <w:jc w:val="both"/>
        <w:rPr>
          <w:rFonts w:cs="Calibri"/>
          <w:b/>
          <w:sz w:val="24"/>
          <w:szCs w:val="24"/>
          <w:u w:val="single"/>
          <w:lang w:eastAsia="pl-PL"/>
        </w:rPr>
      </w:pPr>
      <w:r>
        <w:rPr>
          <w:rFonts w:cs="Calibri"/>
          <w:b/>
          <w:sz w:val="24"/>
          <w:szCs w:val="24"/>
          <w:u w:val="single"/>
          <w:lang w:eastAsia="pl-PL"/>
        </w:rPr>
        <w:t>Sprzątanie  raz w roku</w:t>
      </w:r>
    </w:p>
    <w:p w:rsidR="00276F7F" w:rsidRDefault="00276F7F" w:rsidP="00276F7F">
      <w:pPr>
        <w:widowControl/>
        <w:tabs>
          <w:tab w:val="left" w:pos="-5103"/>
          <w:tab w:val="left" w:pos="-4536"/>
        </w:tabs>
        <w:suppressAutoHyphens w:val="0"/>
        <w:spacing w:line="276" w:lineRule="auto"/>
        <w:ind w:left="464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lastRenderedPageBreak/>
        <w:t>Zakres sprzątania: mycie ram okiennych i  powierzchni szklanych,  mycie ścian</w:t>
      </w:r>
    </w:p>
    <w:p w:rsidR="00276F7F" w:rsidRDefault="00276F7F" w:rsidP="00276F7F">
      <w:pPr>
        <w:widowControl/>
        <w:tabs>
          <w:tab w:val="left" w:pos="-5103"/>
          <w:tab w:val="left" w:pos="-4536"/>
        </w:tabs>
        <w:suppressAutoHyphens w:val="0"/>
        <w:spacing w:line="276" w:lineRule="auto"/>
        <w:ind w:left="464"/>
        <w:jc w:val="both"/>
        <w:rPr>
          <w:rFonts w:cs="Calibri"/>
          <w:b/>
          <w:sz w:val="24"/>
          <w:szCs w:val="24"/>
          <w:u w:val="single"/>
          <w:lang w:eastAsia="pl-PL"/>
        </w:rPr>
      </w:pPr>
    </w:p>
    <w:p w:rsidR="00276F7F" w:rsidRDefault="00276F7F" w:rsidP="00276F7F">
      <w:pPr>
        <w:widowControl/>
        <w:numPr>
          <w:ilvl w:val="1"/>
          <w:numId w:val="3"/>
        </w:numPr>
        <w:tabs>
          <w:tab w:val="left" w:pos="-5103"/>
          <w:tab w:val="left" w:pos="-4536"/>
        </w:tabs>
        <w:suppressAutoHyphens w:val="0"/>
        <w:spacing w:line="276" w:lineRule="auto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Piwnica: </w:t>
      </w:r>
    </w:p>
    <w:p w:rsidR="00276F7F" w:rsidRDefault="00276F7F" w:rsidP="00276F7F">
      <w:pPr>
        <w:widowControl/>
        <w:tabs>
          <w:tab w:val="left" w:pos="-5103"/>
          <w:tab w:val="left" w:pos="-4536"/>
        </w:tabs>
        <w:suppressAutoHyphens w:val="0"/>
        <w:spacing w:line="276" w:lineRule="auto"/>
        <w:ind w:left="464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4.1.1 mycie okien w korytarzu</w:t>
      </w:r>
      <w:r>
        <w:rPr>
          <w:rFonts w:cs="Calibri"/>
          <w:b/>
          <w:sz w:val="24"/>
          <w:szCs w:val="24"/>
          <w:lang w:eastAsia="pl-PL"/>
        </w:rPr>
        <w:t xml:space="preserve"> </w:t>
      </w:r>
      <w:r>
        <w:rPr>
          <w:rFonts w:cs="Calibri"/>
          <w:sz w:val="24"/>
          <w:szCs w:val="24"/>
          <w:lang w:eastAsia="pl-PL"/>
        </w:rPr>
        <w:t>– 2 szt. o wym. 40x60 cm</w:t>
      </w:r>
    </w:p>
    <w:p w:rsidR="00276F7F" w:rsidRDefault="00276F7F" w:rsidP="00276F7F">
      <w:pPr>
        <w:widowControl/>
        <w:tabs>
          <w:tab w:val="left" w:pos="-5103"/>
          <w:tab w:val="left" w:pos="-4536"/>
        </w:tabs>
        <w:suppressAutoHyphens w:val="0"/>
        <w:spacing w:line="276" w:lineRule="auto"/>
        <w:ind w:left="464"/>
        <w:jc w:val="both"/>
        <w:rPr>
          <w:rFonts w:cs="Calibri"/>
          <w:b/>
          <w:sz w:val="24"/>
          <w:szCs w:val="24"/>
          <w:lang w:eastAsia="pl-PL"/>
        </w:rPr>
      </w:pPr>
    </w:p>
    <w:p w:rsidR="00276F7F" w:rsidRDefault="00276F7F" w:rsidP="00276F7F">
      <w:pPr>
        <w:widowControl/>
        <w:numPr>
          <w:ilvl w:val="1"/>
          <w:numId w:val="3"/>
        </w:numPr>
        <w:tabs>
          <w:tab w:val="left" w:pos="-5103"/>
          <w:tab w:val="left" w:pos="-4536"/>
        </w:tabs>
        <w:suppressAutoHyphens w:val="0"/>
        <w:spacing w:line="276" w:lineRule="auto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>Parter:</w:t>
      </w:r>
    </w:p>
    <w:p w:rsidR="00276F7F" w:rsidRDefault="00276F7F" w:rsidP="00276F7F">
      <w:pPr>
        <w:widowControl/>
        <w:numPr>
          <w:ilvl w:val="2"/>
          <w:numId w:val="3"/>
        </w:numPr>
        <w:tabs>
          <w:tab w:val="left" w:pos="-5103"/>
          <w:tab w:val="left" w:pos="-4536"/>
        </w:tabs>
        <w:suppressAutoHyphens w:val="0"/>
        <w:spacing w:line="276" w:lineRule="auto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mycie okien w dwóch pokojach gościnnych –  szt. 4, pow. łączna 55,40 m</w:t>
      </w:r>
      <w:r>
        <w:rPr>
          <w:rFonts w:cs="Calibri"/>
          <w:sz w:val="24"/>
          <w:szCs w:val="24"/>
          <w:vertAlign w:val="superscript"/>
          <w:lang w:eastAsia="pl-PL"/>
        </w:rPr>
        <w:t>2</w:t>
      </w:r>
      <w:r>
        <w:rPr>
          <w:rFonts w:cs="Calibri"/>
          <w:sz w:val="24"/>
          <w:szCs w:val="24"/>
          <w:lang w:eastAsia="pl-PL"/>
        </w:rPr>
        <w:t xml:space="preserve"> </w:t>
      </w:r>
    </w:p>
    <w:p w:rsidR="00276F7F" w:rsidRDefault="00276F7F" w:rsidP="00276F7F">
      <w:pPr>
        <w:widowControl/>
        <w:numPr>
          <w:ilvl w:val="2"/>
          <w:numId w:val="3"/>
        </w:numPr>
        <w:tabs>
          <w:tab w:val="left" w:pos="-5103"/>
          <w:tab w:val="left" w:pos="-4536"/>
        </w:tabs>
        <w:suppressAutoHyphens w:val="0"/>
        <w:spacing w:line="276" w:lineRule="auto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mycie okien w holu, sali telewizyjnej, świetlicy, siłowni – szt. 37 , pow. łączna 115,65 m</w:t>
      </w:r>
      <w:r>
        <w:rPr>
          <w:rFonts w:cs="Calibri"/>
          <w:sz w:val="24"/>
          <w:szCs w:val="24"/>
          <w:vertAlign w:val="superscript"/>
          <w:lang w:eastAsia="pl-PL"/>
        </w:rPr>
        <w:t xml:space="preserve">2 </w:t>
      </w:r>
    </w:p>
    <w:p w:rsidR="00276F7F" w:rsidRDefault="00276F7F" w:rsidP="00276F7F">
      <w:pPr>
        <w:widowControl/>
        <w:tabs>
          <w:tab w:val="left" w:pos="-5103"/>
          <w:tab w:val="left" w:pos="-4536"/>
        </w:tabs>
        <w:suppressAutoHyphens w:val="0"/>
        <w:spacing w:line="276" w:lineRule="auto"/>
        <w:ind w:left="464"/>
        <w:jc w:val="both"/>
        <w:rPr>
          <w:rFonts w:cs="Calibri"/>
          <w:sz w:val="24"/>
          <w:szCs w:val="24"/>
          <w:lang w:eastAsia="pl-PL"/>
        </w:rPr>
      </w:pPr>
    </w:p>
    <w:p w:rsidR="00276F7F" w:rsidRDefault="00276F7F" w:rsidP="00276F7F">
      <w:pPr>
        <w:widowControl/>
        <w:numPr>
          <w:ilvl w:val="1"/>
          <w:numId w:val="3"/>
        </w:numPr>
        <w:tabs>
          <w:tab w:val="left" w:pos="-5103"/>
          <w:tab w:val="left" w:pos="-4536"/>
        </w:tabs>
        <w:suppressAutoHyphens w:val="0"/>
        <w:spacing w:line="276" w:lineRule="auto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>Piętra od I do X – na każdym piętrze:</w:t>
      </w:r>
    </w:p>
    <w:p w:rsidR="00276F7F" w:rsidRDefault="00276F7F" w:rsidP="00276F7F">
      <w:pPr>
        <w:widowControl/>
        <w:numPr>
          <w:ilvl w:val="2"/>
          <w:numId w:val="3"/>
        </w:numPr>
        <w:tabs>
          <w:tab w:val="left" w:pos="-5103"/>
          <w:tab w:val="left" w:pos="-4536"/>
        </w:tabs>
        <w:suppressAutoHyphens w:val="0"/>
        <w:spacing w:line="276" w:lineRule="auto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mycie oszklonych drzwi na korytarzu  szt. 4 – pow. łączna 7,2m</w:t>
      </w:r>
      <w:r>
        <w:rPr>
          <w:rFonts w:cs="Calibri"/>
          <w:sz w:val="24"/>
          <w:szCs w:val="24"/>
          <w:vertAlign w:val="superscript"/>
          <w:lang w:eastAsia="pl-PL"/>
        </w:rPr>
        <w:t>2</w:t>
      </w:r>
      <w:r>
        <w:rPr>
          <w:rFonts w:cs="Calibri"/>
          <w:sz w:val="24"/>
          <w:szCs w:val="24"/>
          <w:lang w:eastAsia="pl-PL"/>
        </w:rPr>
        <w:t xml:space="preserve"> </w:t>
      </w:r>
    </w:p>
    <w:p w:rsidR="00276F7F" w:rsidRDefault="00276F7F" w:rsidP="00276F7F">
      <w:pPr>
        <w:widowControl/>
        <w:numPr>
          <w:ilvl w:val="2"/>
          <w:numId w:val="3"/>
        </w:numPr>
        <w:tabs>
          <w:tab w:val="left" w:pos="-5103"/>
          <w:tab w:val="left" w:pos="-4536"/>
        </w:tabs>
        <w:suppressAutoHyphens w:val="0"/>
        <w:spacing w:line="276" w:lineRule="auto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mycie okien na klatce schodowej i korytarzu szt. 6 – pow. łączna 15,81 m</w:t>
      </w:r>
      <w:r>
        <w:rPr>
          <w:rFonts w:cs="Calibri"/>
          <w:sz w:val="24"/>
          <w:szCs w:val="24"/>
          <w:vertAlign w:val="superscript"/>
          <w:lang w:eastAsia="pl-PL"/>
        </w:rPr>
        <w:t>2</w:t>
      </w:r>
      <w:r>
        <w:rPr>
          <w:rFonts w:cs="Calibri"/>
          <w:sz w:val="24"/>
          <w:szCs w:val="24"/>
          <w:lang w:eastAsia="pl-PL"/>
        </w:rPr>
        <w:t>,</w:t>
      </w:r>
    </w:p>
    <w:p w:rsidR="00276F7F" w:rsidRDefault="00276F7F" w:rsidP="00276F7F">
      <w:pPr>
        <w:widowControl/>
        <w:numPr>
          <w:ilvl w:val="1"/>
          <w:numId w:val="3"/>
        </w:numPr>
        <w:tabs>
          <w:tab w:val="left" w:pos="-5103"/>
          <w:tab w:val="left" w:pos="-4536"/>
        </w:tabs>
        <w:suppressAutoHyphens w:val="0"/>
        <w:spacing w:line="276" w:lineRule="auto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Mycie lamperii i kaloryferów  na korytarzach i klatkach schodowych.</w:t>
      </w:r>
    </w:p>
    <w:p w:rsidR="00276F7F" w:rsidRDefault="00276F7F" w:rsidP="00276F7F">
      <w:pPr>
        <w:widowControl/>
        <w:tabs>
          <w:tab w:val="left" w:pos="-5103"/>
          <w:tab w:val="left" w:pos="-4536"/>
        </w:tabs>
        <w:suppressAutoHyphens w:val="0"/>
        <w:spacing w:line="276" w:lineRule="auto"/>
        <w:ind w:left="464"/>
        <w:jc w:val="both"/>
        <w:rPr>
          <w:rFonts w:cs="Calibri"/>
          <w:sz w:val="24"/>
          <w:szCs w:val="24"/>
          <w:lang w:eastAsia="pl-PL"/>
        </w:rPr>
      </w:pPr>
    </w:p>
    <w:p w:rsidR="00276F7F" w:rsidRDefault="00276F7F" w:rsidP="00276F7F">
      <w:pPr>
        <w:widowControl/>
        <w:numPr>
          <w:ilvl w:val="0"/>
          <w:numId w:val="3"/>
        </w:numPr>
        <w:tabs>
          <w:tab w:val="left" w:pos="-5103"/>
          <w:tab w:val="left" w:pos="-4536"/>
        </w:tabs>
        <w:suppressAutoHyphens w:val="0"/>
        <w:spacing w:line="276" w:lineRule="auto"/>
        <w:jc w:val="both"/>
        <w:rPr>
          <w:rFonts w:cs="Calibri"/>
          <w:b/>
          <w:sz w:val="24"/>
          <w:szCs w:val="24"/>
          <w:u w:val="single"/>
          <w:lang w:eastAsia="pl-PL"/>
        </w:rPr>
      </w:pPr>
      <w:r>
        <w:rPr>
          <w:rFonts w:cs="Calibri"/>
          <w:b/>
          <w:sz w:val="24"/>
          <w:szCs w:val="24"/>
          <w:u w:val="single"/>
          <w:lang w:eastAsia="pl-PL"/>
        </w:rPr>
        <w:t xml:space="preserve">Sprzątanie raz w roku w okresie od 1 lipca do 15 września </w:t>
      </w:r>
    </w:p>
    <w:p w:rsidR="00276F7F" w:rsidRDefault="00276F7F" w:rsidP="00276F7F">
      <w:pPr>
        <w:widowControl/>
        <w:tabs>
          <w:tab w:val="left" w:pos="-5103"/>
          <w:tab w:val="left" w:pos="-4536"/>
        </w:tabs>
        <w:suppressAutoHyphens w:val="0"/>
        <w:spacing w:line="276" w:lineRule="auto"/>
        <w:ind w:left="464"/>
        <w:jc w:val="both"/>
        <w:rPr>
          <w:rFonts w:cs="Calibri"/>
          <w:b/>
          <w:sz w:val="24"/>
          <w:szCs w:val="24"/>
          <w:u w:val="single"/>
          <w:lang w:eastAsia="pl-PL"/>
        </w:rPr>
      </w:pPr>
    </w:p>
    <w:p w:rsidR="00276F7F" w:rsidRDefault="00276F7F" w:rsidP="00276F7F">
      <w:pPr>
        <w:widowControl/>
        <w:tabs>
          <w:tab w:val="left" w:pos="-5103"/>
          <w:tab w:val="left" w:pos="-4536"/>
        </w:tabs>
        <w:suppressAutoHyphens w:val="0"/>
        <w:spacing w:line="276" w:lineRule="auto"/>
        <w:ind w:left="464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Zakres prac: mycie: okien, parapetów, grzejników, mycie podłóg z użyciem środka do konserwacji PCV, przetarcie mebli z użyciem środka do konserwacji mebli, odkurzanie tapczanów i krzeseł oraz czyszczenie tapicerki, zdjęcie firan i zasłon oraz zawieszenie czystych,  mycie glazury i armatury w łazienkach wraz z dezynfekcją, mycie i dezynfekcja muszli klozetowych, doczyszczenie podłogi w łazienkach i przedpokojach z użyciem środka do konserwacji gresu, mycie lodówek (jedna lodówka w każdym pokoju), mycie wszystkich drzwi.</w:t>
      </w:r>
    </w:p>
    <w:p w:rsidR="00276F7F" w:rsidRDefault="00276F7F" w:rsidP="00276F7F">
      <w:pPr>
        <w:widowControl/>
        <w:tabs>
          <w:tab w:val="left" w:pos="-5103"/>
          <w:tab w:val="left" w:pos="-4536"/>
        </w:tabs>
        <w:suppressAutoHyphens w:val="0"/>
        <w:spacing w:line="276" w:lineRule="auto"/>
        <w:ind w:left="464"/>
        <w:jc w:val="both"/>
        <w:rPr>
          <w:rFonts w:cs="Calibri"/>
          <w:sz w:val="24"/>
          <w:szCs w:val="24"/>
          <w:lang w:eastAsia="pl-PL"/>
        </w:rPr>
      </w:pPr>
    </w:p>
    <w:p w:rsidR="00276F7F" w:rsidRDefault="00276F7F" w:rsidP="00276F7F">
      <w:pPr>
        <w:widowControl/>
        <w:numPr>
          <w:ilvl w:val="1"/>
          <w:numId w:val="3"/>
        </w:numPr>
        <w:tabs>
          <w:tab w:val="left" w:pos="-5103"/>
          <w:tab w:val="left" w:pos="-4536"/>
        </w:tabs>
        <w:suppressAutoHyphens w:val="0"/>
        <w:spacing w:line="276" w:lineRule="auto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>Piętra od I do X – na każdym piętrze:</w:t>
      </w:r>
    </w:p>
    <w:p w:rsidR="00276F7F" w:rsidRDefault="00276F7F" w:rsidP="00276F7F">
      <w:pPr>
        <w:widowControl/>
        <w:numPr>
          <w:ilvl w:val="2"/>
          <w:numId w:val="3"/>
        </w:numPr>
        <w:tabs>
          <w:tab w:val="left" w:pos="-5103"/>
          <w:tab w:val="left" w:pos="-4536"/>
        </w:tabs>
        <w:suppressAutoHyphens w:val="0"/>
        <w:spacing w:line="276" w:lineRule="auto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dwa segmenty dwupokojowe z łazienką o łącznej powierzchnia 71,34 m</w:t>
      </w:r>
      <w:r>
        <w:rPr>
          <w:rFonts w:cs="Calibri"/>
          <w:sz w:val="24"/>
          <w:szCs w:val="24"/>
          <w:vertAlign w:val="superscript"/>
          <w:lang w:eastAsia="pl-PL"/>
        </w:rPr>
        <w:t>2</w:t>
      </w:r>
      <w:r>
        <w:rPr>
          <w:rFonts w:cs="Calibri"/>
          <w:sz w:val="24"/>
          <w:szCs w:val="24"/>
          <w:lang w:eastAsia="pl-PL"/>
        </w:rPr>
        <w:t>: 4 pokoje - rulon PCV, 2 przedpokoje – gres, 2 łazienki - gres, łącznie: 2 muszle klozetowe, 2 umywalki, 2 brodziki</w:t>
      </w:r>
    </w:p>
    <w:p w:rsidR="00276F7F" w:rsidRDefault="00276F7F" w:rsidP="00276F7F">
      <w:pPr>
        <w:widowControl/>
        <w:numPr>
          <w:ilvl w:val="2"/>
          <w:numId w:val="3"/>
        </w:numPr>
        <w:tabs>
          <w:tab w:val="left" w:pos="-5103"/>
          <w:tab w:val="left" w:pos="-4536"/>
        </w:tabs>
        <w:suppressAutoHyphens w:val="0"/>
        <w:spacing w:line="276" w:lineRule="auto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pięć segmentów czteropokojowych z węzłem sanitarnym o łącznej powierzchni 357 m</w:t>
      </w:r>
      <w:r>
        <w:rPr>
          <w:rFonts w:cs="Calibri"/>
          <w:sz w:val="24"/>
          <w:szCs w:val="24"/>
          <w:vertAlign w:val="superscript"/>
          <w:lang w:eastAsia="pl-PL"/>
        </w:rPr>
        <w:t>2</w:t>
      </w:r>
      <w:r>
        <w:rPr>
          <w:rFonts w:cs="Calibri"/>
          <w:sz w:val="24"/>
          <w:szCs w:val="24"/>
          <w:lang w:eastAsia="pl-PL"/>
        </w:rPr>
        <w:t>: 20 pokoi – rulon PCV, 5 przedpokoi- gres, 5 węzłów sanitarnych - gres, łącznie: 5 muszli klozetowych, 10 umywalek,  5 brodzików</w:t>
      </w:r>
    </w:p>
    <w:p w:rsidR="00276F7F" w:rsidRDefault="00276F7F" w:rsidP="00276F7F">
      <w:pPr>
        <w:widowControl/>
        <w:tabs>
          <w:tab w:val="left" w:pos="-5103"/>
          <w:tab w:val="left" w:pos="-4536"/>
        </w:tabs>
        <w:suppressAutoHyphens w:val="0"/>
        <w:spacing w:line="276" w:lineRule="auto"/>
        <w:jc w:val="both"/>
        <w:rPr>
          <w:rFonts w:cs="Calibri"/>
          <w:b/>
          <w:sz w:val="24"/>
          <w:szCs w:val="24"/>
          <w:lang w:eastAsia="pl-PL"/>
        </w:rPr>
      </w:pPr>
    </w:p>
    <w:p w:rsidR="00276F7F" w:rsidRDefault="00276F7F" w:rsidP="00276F7F">
      <w:pPr>
        <w:widowControl/>
        <w:tabs>
          <w:tab w:val="left" w:pos="-5103"/>
          <w:tab w:val="left" w:pos="-4536"/>
        </w:tabs>
        <w:suppressAutoHyphens w:val="0"/>
        <w:spacing w:line="276" w:lineRule="auto"/>
        <w:ind w:left="464"/>
        <w:jc w:val="both"/>
        <w:rPr>
          <w:rFonts w:cs="Calibri"/>
          <w:b/>
          <w:sz w:val="24"/>
          <w:szCs w:val="24"/>
          <w:lang w:eastAsia="pl-PL"/>
        </w:rPr>
      </w:pPr>
    </w:p>
    <w:p w:rsidR="00276F7F" w:rsidRDefault="00276F7F" w:rsidP="00276F7F">
      <w:pPr>
        <w:widowControl/>
        <w:tabs>
          <w:tab w:val="left" w:pos="-5103"/>
          <w:tab w:val="left" w:pos="-4536"/>
        </w:tabs>
        <w:suppressAutoHyphens w:val="0"/>
        <w:spacing w:line="276" w:lineRule="auto"/>
        <w:ind w:left="464"/>
        <w:jc w:val="both"/>
        <w:rPr>
          <w:rFonts w:cs="Calibri"/>
          <w:b/>
          <w:sz w:val="24"/>
          <w:szCs w:val="24"/>
          <w:u w:val="single"/>
          <w:lang w:eastAsia="pl-PL"/>
        </w:rPr>
      </w:pPr>
      <w:r>
        <w:rPr>
          <w:rFonts w:cs="Calibri"/>
          <w:b/>
          <w:sz w:val="24"/>
          <w:szCs w:val="24"/>
          <w:u w:val="single"/>
          <w:lang w:eastAsia="pl-PL"/>
        </w:rPr>
        <w:t>Sprzątanie na żądanie, w miarę potrzeb zgłaszanych przez Zamawiającego z min.  jednodniowym wyprzedzeniem</w:t>
      </w:r>
    </w:p>
    <w:p w:rsidR="00276F7F" w:rsidRDefault="00276F7F" w:rsidP="00276F7F">
      <w:pPr>
        <w:widowControl/>
        <w:tabs>
          <w:tab w:val="left" w:pos="-5103"/>
          <w:tab w:val="left" w:pos="-4536"/>
        </w:tabs>
        <w:suppressAutoHyphens w:val="0"/>
        <w:spacing w:line="276" w:lineRule="auto"/>
        <w:ind w:left="464"/>
        <w:jc w:val="both"/>
        <w:rPr>
          <w:rFonts w:cs="Calibri"/>
          <w:sz w:val="24"/>
          <w:szCs w:val="24"/>
          <w:lang w:eastAsia="pl-PL"/>
        </w:rPr>
      </w:pPr>
    </w:p>
    <w:p w:rsidR="00276F7F" w:rsidRDefault="00276F7F" w:rsidP="00276F7F">
      <w:pPr>
        <w:widowControl/>
        <w:tabs>
          <w:tab w:val="left" w:pos="-5103"/>
          <w:tab w:val="left" w:pos="-4536"/>
        </w:tabs>
        <w:suppressAutoHyphens w:val="0"/>
        <w:spacing w:line="276" w:lineRule="auto"/>
        <w:ind w:left="464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 xml:space="preserve">Zakres prac: zamiatanie i mycie podłóg, opróżnianie pojemników na śmieci i wymiana worków, przetarcie mebli z kurzu,  wymiana pościeli, w przypadku sprzątania łazienek i węzłów sanitarnych - przetarcie glazury, umycie armatury, mycie umywalek, mycie i dezynfekcja muszli klozetowych, mycie luster, uzupełnianie papieru toaletowego i mydła. </w:t>
      </w:r>
    </w:p>
    <w:p w:rsidR="00276F7F" w:rsidRDefault="00276F7F" w:rsidP="00276F7F">
      <w:pPr>
        <w:widowControl/>
        <w:tabs>
          <w:tab w:val="left" w:pos="-5103"/>
          <w:tab w:val="left" w:pos="-4536"/>
        </w:tabs>
        <w:suppressAutoHyphens w:val="0"/>
        <w:spacing w:line="276" w:lineRule="auto"/>
        <w:ind w:left="464"/>
        <w:jc w:val="both"/>
        <w:rPr>
          <w:rFonts w:cs="Calibri"/>
          <w:sz w:val="24"/>
          <w:szCs w:val="24"/>
          <w:lang w:eastAsia="pl-PL"/>
        </w:rPr>
      </w:pPr>
    </w:p>
    <w:p w:rsidR="00276F7F" w:rsidRDefault="00276F7F" w:rsidP="00276F7F">
      <w:pPr>
        <w:widowControl/>
        <w:numPr>
          <w:ilvl w:val="0"/>
          <w:numId w:val="4"/>
        </w:numPr>
        <w:tabs>
          <w:tab w:val="left" w:pos="-5103"/>
          <w:tab w:val="left" w:pos="-4536"/>
        </w:tabs>
        <w:suppressAutoHyphens w:val="0"/>
        <w:spacing w:line="276" w:lineRule="auto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 xml:space="preserve">Jednorazowe sprzątnięcie sali telewizyjnej – pow. 41,25 </w:t>
      </w:r>
      <w:bookmarkStart w:id="3" w:name="_Hlk147234755"/>
      <w:r>
        <w:rPr>
          <w:rFonts w:cs="Calibri"/>
          <w:sz w:val="24"/>
          <w:szCs w:val="24"/>
          <w:lang w:eastAsia="pl-PL"/>
        </w:rPr>
        <w:t>m</w:t>
      </w:r>
      <w:r>
        <w:rPr>
          <w:rFonts w:cs="Calibri"/>
          <w:sz w:val="24"/>
          <w:szCs w:val="24"/>
          <w:vertAlign w:val="superscript"/>
          <w:lang w:eastAsia="pl-PL"/>
        </w:rPr>
        <w:t>2</w:t>
      </w:r>
      <w:bookmarkEnd w:id="3"/>
      <w:r>
        <w:rPr>
          <w:rFonts w:cs="Calibri"/>
          <w:sz w:val="24"/>
          <w:szCs w:val="24"/>
          <w:lang w:eastAsia="pl-PL"/>
        </w:rPr>
        <w:t>, gres</w:t>
      </w:r>
    </w:p>
    <w:p w:rsidR="00C85B14" w:rsidRDefault="00C85B14" w:rsidP="00C85B14">
      <w:pPr>
        <w:widowControl/>
        <w:numPr>
          <w:ilvl w:val="0"/>
          <w:numId w:val="4"/>
        </w:numPr>
        <w:tabs>
          <w:tab w:val="left" w:pos="-5103"/>
          <w:tab w:val="left" w:pos="-4536"/>
        </w:tabs>
        <w:suppressAutoHyphens w:val="0"/>
        <w:spacing w:line="276" w:lineRule="auto"/>
        <w:jc w:val="both"/>
        <w:rPr>
          <w:rFonts w:cs="Calibri"/>
          <w:sz w:val="24"/>
          <w:szCs w:val="24"/>
          <w:lang w:eastAsia="pl-PL"/>
        </w:rPr>
      </w:pPr>
      <w:proofErr w:type="spellStart"/>
      <w:r>
        <w:rPr>
          <w:rFonts w:cs="Calibri"/>
          <w:sz w:val="24"/>
          <w:szCs w:val="24"/>
          <w:lang w:eastAsia="pl-PL"/>
        </w:rPr>
        <w:t>Jdnorazowe</w:t>
      </w:r>
      <w:proofErr w:type="spellEnd"/>
      <w:r>
        <w:rPr>
          <w:rFonts w:cs="Calibri"/>
          <w:sz w:val="24"/>
          <w:szCs w:val="24"/>
          <w:lang w:eastAsia="pl-PL"/>
        </w:rPr>
        <w:t xml:space="preserve"> sprzątnięcie </w:t>
      </w:r>
      <w:proofErr w:type="spellStart"/>
      <w:r>
        <w:rPr>
          <w:rFonts w:cs="Calibri"/>
          <w:sz w:val="24"/>
          <w:szCs w:val="24"/>
          <w:lang w:eastAsia="pl-PL"/>
        </w:rPr>
        <w:t>siłowni-pow</w:t>
      </w:r>
      <w:proofErr w:type="spellEnd"/>
      <w:r>
        <w:rPr>
          <w:rFonts w:cs="Calibri"/>
          <w:sz w:val="24"/>
          <w:szCs w:val="24"/>
          <w:lang w:eastAsia="pl-PL"/>
        </w:rPr>
        <w:t>. 57,25 m</w:t>
      </w:r>
      <w:r>
        <w:rPr>
          <w:rFonts w:cs="Calibri"/>
          <w:sz w:val="24"/>
          <w:szCs w:val="24"/>
          <w:vertAlign w:val="superscript"/>
          <w:lang w:eastAsia="pl-PL"/>
        </w:rPr>
        <w:t>2</w:t>
      </w:r>
      <w:r>
        <w:rPr>
          <w:rFonts w:cs="Calibri"/>
          <w:sz w:val="24"/>
          <w:szCs w:val="24"/>
          <w:lang w:eastAsia="pl-PL"/>
        </w:rPr>
        <w:t>, gres</w:t>
      </w:r>
    </w:p>
    <w:p w:rsidR="00276F7F" w:rsidRPr="00C85B14" w:rsidRDefault="00276F7F" w:rsidP="00C85B14">
      <w:pPr>
        <w:widowControl/>
        <w:numPr>
          <w:ilvl w:val="0"/>
          <w:numId w:val="4"/>
        </w:numPr>
        <w:tabs>
          <w:tab w:val="left" w:pos="-5103"/>
          <w:tab w:val="left" w:pos="-4536"/>
        </w:tabs>
        <w:suppressAutoHyphens w:val="0"/>
        <w:spacing w:line="276" w:lineRule="auto"/>
        <w:jc w:val="both"/>
        <w:rPr>
          <w:rFonts w:cs="Calibri"/>
          <w:sz w:val="24"/>
          <w:szCs w:val="24"/>
          <w:lang w:eastAsia="pl-PL"/>
        </w:rPr>
      </w:pPr>
      <w:r w:rsidRPr="00C85B14">
        <w:rPr>
          <w:rFonts w:cs="Calibri"/>
          <w:sz w:val="24"/>
          <w:szCs w:val="24"/>
          <w:lang w:eastAsia="pl-PL"/>
        </w:rPr>
        <w:t>Jednorazowe sprzątniecie pokoju cichej nauki – pow. 16,85 m</w:t>
      </w:r>
      <w:r w:rsidRPr="00C85B14">
        <w:rPr>
          <w:rFonts w:cs="Calibri"/>
          <w:sz w:val="24"/>
          <w:szCs w:val="24"/>
          <w:vertAlign w:val="superscript"/>
          <w:lang w:eastAsia="pl-PL"/>
        </w:rPr>
        <w:t>2</w:t>
      </w:r>
      <w:r w:rsidRPr="00C85B14">
        <w:rPr>
          <w:rFonts w:cs="Calibri"/>
          <w:sz w:val="24"/>
          <w:szCs w:val="24"/>
          <w:lang w:eastAsia="pl-PL"/>
        </w:rPr>
        <w:t>, rulon PCV</w:t>
      </w:r>
    </w:p>
    <w:p w:rsidR="00276F7F" w:rsidRDefault="00276F7F" w:rsidP="00276F7F">
      <w:pPr>
        <w:widowControl/>
        <w:numPr>
          <w:ilvl w:val="0"/>
          <w:numId w:val="4"/>
        </w:numPr>
        <w:tabs>
          <w:tab w:val="left" w:pos="-5103"/>
          <w:tab w:val="left" w:pos="-4536"/>
        </w:tabs>
        <w:suppressAutoHyphens w:val="0"/>
        <w:spacing w:line="276" w:lineRule="auto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Jednorazowe sprzątniecie pokoju gościnnego – pow. 18,44 m</w:t>
      </w:r>
      <w:r>
        <w:rPr>
          <w:rFonts w:cs="Calibri"/>
          <w:sz w:val="24"/>
          <w:szCs w:val="24"/>
          <w:vertAlign w:val="superscript"/>
          <w:lang w:eastAsia="pl-PL"/>
        </w:rPr>
        <w:t>2</w:t>
      </w:r>
      <w:r>
        <w:rPr>
          <w:rFonts w:cs="Calibri"/>
          <w:sz w:val="24"/>
          <w:szCs w:val="24"/>
          <w:lang w:eastAsia="pl-PL"/>
        </w:rPr>
        <w:t xml:space="preserve">  , rulon PCV</w:t>
      </w:r>
    </w:p>
    <w:p w:rsidR="00276F7F" w:rsidRDefault="00276F7F" w:rsidP="00276F7F">
      <w:pPr>
        <w:widowControl/>
        <w:numPr>
          <w:ilvl w:val="0"/>
          <w:numId w:val="4"/>
        </w:numPr>
        <w:tabs>
          <w:tab w:val="left" w:pos="-5103"/>
          <w:tab w:val="left" w:pos="-4536"/>
        </w:tabs>
        <w:suppressAutoHyphens w:val="0"/>
        <w:spacing w:line="276" w:lineRule="auto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Jednorazowe sprzątnięcie jednego pokoju w segmencie – pow. ok. 17,50 m</w:t>
      </w:r>
      <w:r>
        <w:rPr>
          <w:rFonts w:cs="Calibri"/>
          <w:sz w:val="24"/>
          <w:szCs w:val="24"/>
          <w:vertAlign w:val="superscript"/>
          <w:lang w:eastAsia="pl-PL"/>
        </w:rPr>
        <w:t>2</w:t>
      </w:r>
      <w:r>
        <w:rPr>
          <w:rFonts w:cs="Calibri"/>
          <w:sz w:val="24"/>
          <w:szCs w:val="24"/>
          <w:lang w:eastAsia="pl-PL"/>
        </w:rPr>
        <w:t xml:space="preserve"> , rulon PCV</w:t>
      </w:r>
    </w:p>
    <w:p w:rsidR="00276F7F" w:rsidRDefault="00276F7F" w:rsidP="00276F7F">
      <w:pPr>
        <w:widowControl/>
        <w:numPr>
          <w:ilvl w:val="0"/>
          <w:numId w:val="4"/>
        </w:numPr>
        <w:tabs>
          <w:tab w:val="left" w:pos="-5103"/>
          <w:tab w:val="left" w:pos="-4536"/>
        </w:tabs>
        <w:suppressAutoHyphens w:val="0"/>
        <w:spacing w:line="276" w:lineRule="auto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Jednorazowe sprzątnięcie łazienki w segmencie dwupokojowym – pow. 3,31 m</w:t>
      </w:r>
      <w:r>
        <w:rPr>
          <w:rFonts w:cs="Calibri"/>
          <w:sz w:val="24"/>
          <w:szCs w:val="24"/>
          <w:vertAlign w:val="superscript"/>
          <w:lang w:eastAsia="pl-PL"/>
        </w:rPr>
        <w:t>2</w:t>
      </w:r>
      <w:r>
        <w:rPr>
          <w:rFonts w:cs="Calibri"/>
          <w:sz w:val="24"/>
          <w:szCs w:val="24"/>
          <w:lang w:eastAsia="pl-PL"/>
        </w:rPr>
        <w:t>, gres, 1 muszla klozetowa, 1 umywalka, 1 brodzik</w:t>
      </w:r>
    </w:p>
    <w:p w:rsidR="00276F7F" w:rsidRDefault="00276F7F" w:rsidP="00276F7F">
      <w:pPr>
        <w:widowControl/>
        <w:numPr>
          <w:ilvl w:val="0"/>
          <w:numId w:val="4"/>
        </w:numPr>
        <w:tabs>
          <w:tab w:val="left" w:pos="-5103"/>
          <w:tab w:val="left" w:pos="-4536"/>
        </w:tabs>
        <w:suppressAutoHyphens w:val="0"/>
        <w:spacing w:line="276" w:lineRule="auto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Jednorazowe sprzątnięcie węzła sanitarnego  w segmencie czteropokojowym – pow. 6,32 m</w:t>
      </w:r>
      <w:r>
        <w:rPr>
          <w:rFonts w:cs="Calibri"/>
          <w:sz w:val="24"/>
          <w:szCs w:val="24"/>
          <w:vertAlign w:val="superscript"/>
          <w:lang w:eastAsia="pl-PL"/>
        </w:rPr>
        <w:t>2</w:t>
      </w:r>
      <w:r>
        <w:rPr>
          <w:rFonts w:cs="Calibri"/>
          <w:sz w:val="24"/>
          <w:szCs w:val="24"/>
          <w:lang w:eastAsia="pl-PL"/>
        </w:rPr>
        <w:t xml:space="preserve"> , gres, 1 muszla klozetowa, 2 umywalki, 1 brodzik</w:t>
      </w:r>
    </w:p>
    <w:p w:rsidR="00276F7F" w:rsidRDefault="00276F7F" w:rsidP="00276F7F">
      <w:pPr>
        <w:widowControl/>
        <w:numPr>
          <w:ilvl w:val="0"/>
          <w:numId w:val="4"/>
        </w:numPr>
        <w:tabs>
          <w:tab w:val="left" w:pos="-5103"/>
          <w:tab w:val="left" w:pos="-4536"/>
        </w:tabs>
        <w:suppressAutoHyphens w:val="0"/>
        <w:spacing w:line="276" w:lineRule="auto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Jednorazowe sprzątnięcie segmentu dwupokojowego z łazienką – pow. łącznie 35,64 m</w:t>
      </w:r>
      <w:r>
        <w:rPr>
          <w:rFonts w:cs="Calibri"/>
          <w:sz w:val="24"/>
          <w:szCs w:val="24"/>
          <w:vertAlign w:val="superscript"/>
          <w:lang w:eastAsia="pl-PL"/>
        </w:rPr>
        <w:t>2</w:t>
      </w:r>
      <w:r>
        <w:rPr>
          <w:rFonts w:cs="Calibri"/>
          <w:sz w:val="24"/>
          <w:szCs w:val="24"/>
          <w:lang w:eastAsia="pl-PL"/>
        </w:rPr>
        <w:t>, gres,  rulon PCV, 1 muszla klozetowa, 1 umywalka, 1 brodzik</w:t>
      </w:r>
    </w:p>
    <w:p w:rsidR="00276F7F" w:rsidRDefault="00276F7F" w:rsidP="00276F7F">
      <w:pPr>
        <w:widowControl/>
        <w:numPr>
          <w:ilvl w:val="0"/>
          <w:numId w:val="4"/>
        </w:numPr>
        <w:tabs>
          <w:tab w:val="left" w:pos="-5103"/>
          <w:tab w:val="left" w:pos="-4536"/>
        </w:tabs>
        <w:suppressAutoHyphens w:val="0"/>
        <w:spacing w:line="276" w:lineRule="auto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Jednorazowe sprzątnięcie segmentu czteropokojowego z węzłem sanitarnym  – pow. łącznie 59,62 m</w:t>
      </w:r>
      <w:r>
        <w:rPr>
          <w:rFonts w:cs="Calibri"/>
          <w:sz w:val="24"/>
          <w:szCs w:val="24"/>
          <w:vertAlign w:val="superscript"/>
          <w:lang w:eastAsia="pl-PL"/>
        </w:rPr>
        <w:t>2</w:t>
      </w:r>
      <w:r>
        <w:rPr>
          <w:rFonts w:cs="Calibri"/>
          <w:sz w:val="24"/>
          <w:szCs w:val="24"/>
          <w:lang w:eastAsia="pl-PL"/>
        </w:rPr>
        <w:t>, gres,  rulon PCV, 1 muszla klozetowa, 2 umywalki, 1 brodzik.</w:t>
      </w:r>
    </w:p>
    <w:p w:rsidR="00276F7F" w:rsidRDefault="00276F7F" w:rsidP="00276F7F">
      <w:pPr>
        <w:widowControl/>
        <w:numPr>
          <w:ilvl w:val="0"/>
          <w:numId w:val="4"/>
        </w:numPr>
        <w:tabs>
          <w:tab w:val="left" w:pos="-5103"/>
          <w:tab w:val="left" w:pos="-4536"/>
        </w:tabs>
        <w:suppressAutoHyphens w:val="0"/>
        <w:spacing w:line="276" w:lineRule="auto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Jednorazowe sprzątanie powierzchni magazynowej pow. łączna 100 m</w:t>
      </w:r>
      <w:r>
        <w:rPr>
          <w:rFonts w:cs="Calibri"/>
          <w:sz w:val="24"/>
          <w:szCs w:val="24"/>
          <w:vertAlign w:val="superscript"/>
          <w:lang w:eastAsia="pl-PL"/>
        </w:rPr>
        <w:t>2</w:t>
      </w:r>
    </w:p>
    <w:p w:rsidR="00276F7F" w:rsidRDefault="00276F7F" w:rsidP="00276F7F">
      <w:pPr>
        <w:widowControl/>
        <w:numPr>
          <w:ilvl w:val="0"/>
          <w:numId w:val="4"/>
        </w:numPr>
        <w:tabs>
          <w:tab w:val="left" w:pos="-5103"/>
          <w:tab w:val="left" w:pos="-4536"/>
        </w:tabs>
        <w:suppressAutoHyphens w:val="0"/>
        <w:spacing w:line="276" w:lineRule="auto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 xml:space="preserve"> Jednorazowe oblekanie i zdejmowanie pościeli.</w:t>
      </w:r>
    </w:p>
    <w:p w:rsidR="00276F7F" w:rsidRDefault="00276F7F" w:rsidP="00276F7F">
      <w:pPr>
        <w:widowControl/>
        <w:numPr>
          <w:ilvl w:val="0"/>
          <w:numId w:val="4"/>
        </w:numPr>
        <w:tabs>
          <w:tab w:val="left" w:pos="-5103"/>
          <w:tab w:val="left" w:pos="-4536"/>
        </w:tabs>
        <w:suppressAutoHyphens w:val="0"/>
        <w:spacing w:line="276" w:lineRule="auto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Przygotowywanie brudnej pościeli do pralni.</w:t>
      </w:r>
    </w:p>
    <w:p w:rsidR="00683A91" w:rsidRDefault="00683A91"/>
    <w:sectPr w:rsidR="00683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B38F3"/>
    <w:multiLevelType w:val="hybridMultilevel"/>
    <w:tmpl w:val="44D2C09E"/>
    <w:lvl w:ilvl="0" w:tplc="D0FCDD82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B2D7EB8"/>
    <w:multiLevelType w:val="hybridMultilevel"/>
    <w:tmpl w:val="4C327D88"/>
    <w:lvl w:ilvl="0" w:tplc="04150017">
      <w:start w:val="1"/>
      <w:numFmt w:val="lowerLetter"/>
      <w:lvlText w:val="%1)"/>
      <w:lvlJc w:val="left"/>
      <w:pPr>
        <w:tabs>
          <w:tab w:val="num" w:pos="824"/>
        </w:tabs>
        <w:ind w:left="824" w:hanging="360"/>
      </w:pPr>
    </w:lvl>
    <w:lvl w:ilvl="1" w:tplc="4F0845AA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" w15:restartNumberingAfterBreak="0">
    <w:nsid w:val="0E70083A"/>
    <w:multiLevelType w:val="hybridMultilevel"/>
    <w:tmpl w:val="8D50A93C"/>
    <w:lvl w:ilvl="0" w:tplc="36608F12">
      <w:start w:val="1"/>
      <w:numFmt w:val="decimal"/>
      <w:lvlText w:val="%1."/>
      <w:lvlJc w:val="left"/>
      <w:pPr>
        <w:tabs>
          <w:tab w:val="num" w:pos="824"/>
        </w:tabs>
        <w:ind w:left="824" w:hanging="360"/>
      </w:pPr>
      <w:rPr>
        <w:rFonts w:cs="Times New Roman"/>
      </w:rPr>
    </w:lvl>
    <w:lvl w:ilvl="1" w:tplc="4F0845AA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" w15:restartNumberingAfterBreak="0">
    <w:nsid w:val="42CB20C8"/>
    <w:multiLevelType w:val="multilevel"/>
    <w:tmpl w:val="3E8A8C2E"/>
    <w:lvl w:ilvl="0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919" w:hanging="36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F7F"/>
    <w:rsid w:val="00082AB0"/>
    <w:rsid w:val="00123F0A"/>
    <w:rsid w:val="0016165A"/>
    <w:rsid w:val="00177CE8"/>
    <w:rsid w:val="0019496B"/>
    <w:rsid w:val="00276F7F"/>
    <w:rsid w:val="003F5487"/>
    <w:rsid w:val="00450B0E"/>
    <w:rsid w:val="006120F2"/>
    <w:rsid w:val="00683A91"/>
    <w:rsid w:val="006B7445"/>
    <w:rsid w:val="00C85B14"/>
    <w:rsid w:val="00DF206A"/>
    <w:rsid w:val="00E55EAF"/>
    <w:rsid w:val="00F106D2"/>
    <w:rsid w:val="00FC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C93E9"/>
  <w15:docId w15:val="{286D5B18-3AAA-4C0A-AA0F-02EDA5CB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6F7F"/>
    <w:pPr>
      <w:widowControl w:val="0"/>
      <w:suppressAutoHyphens/>
      <w:spacing w:after="0" w:line="288" w:lineRule="auto"/>
    </w:pPr>
    <w:rPr>
      <w:rFonts w:ascii="Times New Roman" w:eastAsia="Times New Roman" w:hAnsi="Times New Roman" w:cs="Times New Roman"/>
      <w:bCs/>
      <w:color w:val="000000"/>
      <w:kern w:val="2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85B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85B14"/>
    <w:rPr>
      <w:rFonts w:asciiTheme="majorHAnsi" w:eastAsiaTheme="majorEastAsia" w:hAnsiTheme="majorHAnsi" w:cstheme="majorBidi"/>
      <w:bCs/>
      <w:color w:val="365F91" w:themeColor="accent1" w:themeShade="BF"/>
      <w:kern w:val="2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6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1898</Words>
  <Characters>11388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agnieszka.opalinska</dc:creator>
  <cp:lastModifiedBy>Magda</cp:lastModifiedBy>
  <cp:revision>5</cp:revision>
  <dcterms:created xsi:type="dcterms:W3CDTF">2023-10-03T12:16:00Z</dcterms:created>
  <dcterms:modified xsi:type="dcterms:W3CDTF">2023-10-09T07:22:00Z</dcterms:modified>
</cp:coreProperties>
</file>