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CBFB" w14:textId="77777777" w:rsidR="000F1F33" w:rsidRDefault="000F1F33" w:rsidP="00452C06">
      <w:pPr>
        <w:pStyle w:val="Nagwek1"/>
        <w:rPr>
          <w:b/>
        </w:rPr>
      </w:pPr>
    </w:p>
    <w:p w14:paraId="3F270F6F" w14:textId="25714400" w:rsidR="000F1F33" w:rsidRPr="002F3583" w:rsidRDefault="000F1F33" w:rsidP="00452C06">
      <w:pPr>
        <w:pStyle w:val="Nagwek1"/>
        <w:jc w:val="center"/>
        <w:rPr>
          <w:b/>
        </w:rPr>
      </w:pPr>
      <w:r>
        <w:rPr>
          <w:b/>
        </w:rPr>
        <w:t xml:space="preserve">Umowa usługi Nr  </w:t>
      </w:r>
      <w:r w:rsidR="00C61228">
        <w:rPr>
          <w:b/>
        </w:rPr>
        <w:t>…./7</w:t>
      </w:r>
      <w:r w:rsidR="006852EC">
        <w:rPr>
          <w:b/>
        </w:rPr>
        <w:t>/2023</w:t>
      </w:r>
    </w:p>
    <w:p w14:paraId="5887F874" w14:textId="77777777" w:rsidR="000F1F33" w:rsidRPr="002F3583" w:rsidRDefault="000F1F33" w:rsidP="00452C06">
      <w:pPr>
        <w:rPr>
          <w:b/>
          <w:sz w:val="16"/>
        </w:rPr>
      </w:pPr>
    </w:p>
    <w:p w14:paraId="73535FE4" w14:textId="10003E6D" w:rsidR="000F1F33" w:rsidRDefault="000F1F33" w:rsidP="00855A11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</w:t>
      </w:r>
      <w:r w:rsidR="00C61228">
        <w:rPr>
          <w:sz w:val="24"/>
        </w:rPr>
        <w:t xml:space="preserve"> ..</w:t>
      </w:r>
      <w:r w:rsidR="0051725F">
        <w:rPr>
          <w:sz w:val="24"/>
        </w:rPr>
        <w:t>.</w:t>
      </w:r>
      <w:r w:rsidR="00D7099F">
        <w:rPr>
          <w:sz w:val="24"/>
        </w:rPr>
        <w:t>0</w:t>
      </w:r>
      <w:r w:rsidR="00C61228">
        <w:rPr>
          <w:sz w:val="24"/>
        </w:rPr>
        <w:t>9</w:t>
      </w:r>
      <w:r w:rsidR="0051725F">
        <w:rPr>
          <w:sz w:val="24"/>
        </w:rPr>
        <w:t>.2023</w:t>
      </w:r>
      <w:r w:rsidR="00D7099F">
        <w:rPr>
          <w:sz w:val="24"/>
        </w:rPr>
        <w:t xml:space="preserve"> r.</w:t>
      </w:r>
      <w:r w:rsidRPr="0059614D">
        <w:rPr>
          <w:sz w:val="24"/>
        </w:rPr>
        <w:t xml:space="preserve"> w Lublinie pomiędzy:</w:t>
      </w:r>
    </w:p>
    <w:p w14:paraId="6092A14A" w14:textId="77777777" w:rsidR="000F1F33" w:rsidRPr="0059614D" w:rsidRDefault="000F1F33" w:rsidP="00855A11">
      <w:pPr>
        <w:pStyle w:val="Tekstpodstawowy"/>
        <w:jc w:val="both"/>
        <w:rPr>
          <w:sz w:val="24"/>
        </w:rPr>
      </w:pPr>
    </w:p>
    <w:p w14:paraId="744290A3" w14:textId="77777777" w:rsidR="000F1F33" w:rsidRDefault="000F1F33" w:rsidP="00855A1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14:paraId="38B3A79D" w14:textId="77777777" w:rsidR="000F1F33" w:rsidRDefault="000F1F33" w:rsidP="00855A1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14:paraId="5F32092D" w14:textId="77777777" w:rsidR="000F1F33" w:rsidRDefault="000F1F33" w:rsidP="00855A11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14:paraId="1D96E6B4" w14:textId="77777777" w:rsidR="000F1F33" w:rsidRPr="0059614D" w:rsidRDefault="000F1F33" w:rsidP="00855A11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14:paraId="411D5BAF" w14:textId="50D13944" w:rsidR="000F1F33" w:rsidRPr="002F3583" w:rsidRDefault="000F1F33" w:rsidP="00855A1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</w:t>
      </w:r>
    </w:p>
    <w:p w14:paraId="1E532FAE" w14:textId="77777777" w:rsidR="000F1F33" w:rsidRPr="002F3583" w:rsidRDefault="000F1F33" w:rsidP="00855A11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14:paraId="7858D749" w14:textId="14420647" w:rsidR="000F1F33" w:rsidRPr="00FB26FE" w:rsidRDefault="000F1F33" w:rsidP="00855A11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="00C61228">
        <w:rPr>
          <w:b/>
          <w:sz w:val="24"/>
        </w:rPr>
        <w:t>……………</w:t>
      </w:r>
      <w:r w:rsidRPr="00D86B52">
        <w:rPr>
          <w:b/>
          <w:sz w:val="24"/>
        </w:rPr>
        <w:t xml:space="preserve">, pod adresem </w:t>
      </w:r>
      <w:r w:rsidR="00C61228">
        <w:rPr>
          <w:b/>
          <w:sz w:val="24"/>
        </w:rPr>
        <w:t>…………………………………</w:t>
      </w:r>
      <w:r w:rsidRPr="00FB26FE">
        <w:rPr>
          <w:b/>
          <w:sz w:val="24"/>
        </w:rPr>
        <w:t xml:space="preserve">, wpisaną do Rejestru Przedsiębiorców NIP: </w:t>
      </w:r>
      <w:r w:rsidR="00D7099F">
        <w:rPr>
          <w:b/>
          <w:sz w:val="24"/>
        </w:rPr>
        <w:t>7122420043</w:t>
      </w:r>
      <w:r w:rsidRPr="00FB26FE">
        <w:rPr>
          <w:b/>
          <w:sz w:val="24"/>
        </w:rPr>
        <w:t xml:space="preserve">, REGON: </w:t>
      </w:r>
      <w:r w:rsidR="00D7099F">
        <w:rPr>
          <w:b/>
          <w:sz w:val="24"/>
        </w:rPr>
        <w:t>381485960</w:t>
      </w:r>
      <w:r w:rsidRPr="00FB26FE">
        <w:rPr>
          <w:b/>
          <w:sz w:val="24"/>
        </w:rPr>
        <w:t>,</w:t>
      </w:r>
    </w:p>
    <w:p w14:paraId="03480AC0" w14:textId="77777777" w:rsidR="000F1F33" w:rsidRDefault="000F1F33" w:rsidP="00855A11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>Wykonawcą,</w:t>
      </w:r>
    </w:p>
    <w:p w14:paraId="7DD12BB5" w14:textId="77777777" w:rsidR="000F1F33" w:rsidRPr="00FB26FE" w:rsidRDefault="000F1F33" w:rsidP="00855A11">
      <w:pPr>
        <w:jc w:val="both"/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14:paraId="5C86B54B" w14:textId="77777777" w:rsidR="000F1F33" w:rsidRPr="00FB26FE" w:rsidRDefault="000F1F33" w:rsidP="00855A11">
      <w:pPr>
        <w:jc w:val="both"/>
        <w:rPr>
          <w:b/>
          <w:sz w:val="16"/>
          <w:szCs w:val="16"/>
        </w:rPr>
      </w:pPr>
    </w:p>
    <w:p w14:paraId="36E5D670" w14:textId="77777777" w:rsidR="000F1F33" w:rsidRPr="00FB26FE" w:rsidRDefault="000F1F33" w:rsidP="00855A1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14:paraId="2A605883" w14:textId="77777777" w:rsidR="000F1F33" w:rsidRPr="00FB26FE" w:rsidRDefault="000F1F33" w:rsidP="00855A11">
      <w:pPr>
        <w:jc w:val="center"/>
        <w:rPr>
          <w:sz w:val="16"/>
          <w:szCs w:val="16"/>
        </w:rPr>
      </w:pPr>
    </w:p>
    <w:p w14:paraId="4D305A8D" w14:textId="77777777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14:paraId="530EBF91" w14:textId="77777777" w:rsidR="000F1F33" w:rsidRDefault="000F1F33" w:rsidP="00855A11">
      <w:pPr>
        <w:ind w:left="1843" w:hanging="1843"/>
        <w:jc w:val="both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14:paraId="77D8108A" w14:textId="611E1BAA" w:rsidR="000F1F33" w:rsidRDefault="000F1F33" w:rsidP="00855A11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="00C61228" w:rsidRPr="00E66058">
        <w:rPr>
          <w:sz w:val="24"/>
          <w:szCs w:val="24"/>
        </w:rPr>
        <w:t>(</w:t>
      </w:r>
      <w:r w:rsidR="00C61228">
        <w:rPr>
          <w:sz w:val="24"/>
          <w:szCs w:val="24"/>
        </w:rPr>
        <w:t xml:space="preserve">t. j. </w:t>
      </w:r>
      <w:proofErr w:type="spellStart"/>
      <w:r w:rsidR="00C61228">
        <w:rPr>
          <w:sz w:val="24"/>
          <w:szCs w:val="24"/>
        </w:rPr>
        <w:t>Dz.U</w:t>
      </w:r>
      <w:proofErr w:type="spellEnd"/>
      <w:r w:rsidR="00C61228">
        <w:rPr>
          <w:sz w:val="24"/>
          <w:szCs w:val="24"/>
        </w:rPr>
        <w:t>. 2023, poz. 1605</w:t>
      </w:r>
      <w:r w:rsidR="00C61228" w:rsidRPr="00E66058">
        <w:rPr>
          <w:sz w:val="24"/>
          <w:szCs w:val="24"/>
        </w:rPr>
        <w:t>)</w:t>
      </w:r>
      <w:r w:rsidR="00C61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uwagi na wartość </w:t>
      </w:r>
    </w:p>
    <w:p w14:paraId="36FF696E" w14:textId="77777777" w:rsidR="000F1F33" w:rsidRPr="002D58CB" w:rsidRDefault="000F1F33" w:rsidP="00855A11">
      <w:pPr>
        <w:ind w:left="1843" w:hanging="1843"/>
        <w:jc w:val="both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14:paraId="6620D4E6" w14:textId="095EBC09" w:rsidR="000F1F33" w:rsidRPr="00BC0471" w:rsidRDefault="000F1F33" w:rsidP="00FD3C9E">
      <w:pPr>
        <w:pStyle w:val="Tytu"/>
        <w:jc w:val="both"/>
        <w:rPr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zobowiązuje </w:t>
      </w:r>
      <w:r>
        <w:rPr>
          <w:sz w:val="24"/>
        </w:rPr>
        <w:t xml:space="preserve"> się  do  wykonania  na  rzecz Zamawiającego</w:t>
      </w:r>
      <w:r w:rsidRPr="00FB26FE">
        <w:rPr>
          <w:sz w:val="24"/>
        </w:rPr>
        <w:t xml:space="preserve"> </w:t>
      </w:r>
      <w:r w:rsidRPr="00855A11">
        <w:rPr>
          <w:b/>
          <w:sz w:val="24"/>
          <w:szCs w:val="24"/>
        </w:rPr>
        <w:t xml:space="preserve">sukcesywnej usługi gastronomicznej </w:t>
      </w:r>
      <w:r w:rsidR="00855A11" w:rsidRPr="00855A11">
        <w:rPr>
          <w:b/>
          <w:sz w:val="24"/>
          <w:szCs w:val="24"/>
        </w:rPr>
        <w:t>maksymalnie d</w:t>
      </w:r>
      <w:r w:rsidR="00855A11">
        <w:rPr>
          <w:b/>
          <w:sz w:val="24"/>
          <w:szCs w:val="24"/>
        </w:rPr>
        <w:t>la</w:t>
      </w:r>
      <w:r w:rsidR="004B6C5E">
        <w:rPr>
          <w:b/>
          <w:sz w:val="24"/>
          <w:szCs w:val="24"/>
        </w:rPr>
        <w:t xml:space="preserve"> 3</w:t>
      </w:r>
      <w:r w:rsidRPr="00855A11">
        <w:rPr>
          <w:b/>
          <w:sz w:val="24"/>
          <w:szCs w:val="24"/>
        </w:rPr>
        <w:t>00 osób</w:t>
      </w:r>
      <w:r w:rsidR="00855A11" w:rsidRPr="00855A11">
        <w:rPr>
          <w:b/>
          <w:sz w:val="24"/>
          <w:szCs w:val="24"/>
        </w:rPr>
        <w:t xml:space="preserve"> </w:t>
      </w:r>
      <w:r w:rsidRPr="00BC0471">
        <w:rPr>
          <w:sz w:val="24"/>
          <w:szCs w:val="24"/>
        </w:rPr>
        <w:t>zgodnie</w:t>
      </w:r>
      <w:r w:rsidR="00855A11">
        <w:rPr>
          <w:sz w:val="24"/>
          <w:szCs w:val="24"/>
        </w:rPr>
        <w:t xml:space="preserve"> Opisem Przedmiotu Zamówienia, który stanowi </w:t>
      </w:r>
      <w:r w:rsidR="00527B59">
        <w:rPr>
          <w:b/>
          <w:bCs/>
          <w:sz w:val="24"/>
          <w:szCs w:val="24"/>
        </w:rPr>
        <w:t>załącznik nr 1</w:t>
      </w:r>
      <w:r w:rsidR="00855A11">
        <w:rPr>
          <w:sz w:val="24"/>
          <w:szCs w:val="24"/>
        </w:rPr>
        <w:t xml:space="preserve"> do umowy oraz</w:t>
      </w:r>
      <w:r w:rsidR="00801C70">
        <w:rPr>
          <w:sz w:val="24"/>
          <w:szCs w:val="24"/>
        </w:rPr>
        <w:t xml:space="preserve"> Ofertą Wykonawcy</w:t>
      </w:r>
      <w:r w:rsidRPr="00BC0471">
        <w:rPr>
          <w:sz w:val="24"/>
          <w:szCs w:val="24"/>
        </w:rPr>
        <w:t xml:space="preserve"> stanowiącą </w:t>
      </w:r>
      <w:r w:rsidRPr="00BC0471">
        <w:rPr>
          <w:b/>
          <w:sz w:val="24"/>
          <w:szCs w:val="24"/>
        </w:rPr>
        <w:t xml:space="preserve">załącznik nr </w:t>
      </w:r>
      <w:r w:rsidR="00527B59">
        <w:rPr>
          <w:b/>
          <w:sz w:val="24"/>
          <w:szCs w:val="24"/>
        </w:rPr>
        <w:t xml:space="preserve">2 </w:t>
      </w:r>
      <w:r w:rsidRPr="00BC0471">
        <w:rPr>
          <w:sz w:val="24"/>
          <w:szCs w:val="24"/>
        </w:rPr>
        <w:t xml:space="preserve">do umowy, zwanej dalej Przedmiotem Umowy. </w:t>
      </w:r>
    </w:p>
    <w:p w14:paraId="06AC61D8" w14:textId="19388EFC" w:rsidR="00837CA6" w:rsidRDefault="000F1F33" w:rsidP="00837CA6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="00837CA6">
        <w:rPr>
          <w:sz w:val="24"/>
          <w:szCs w:val="24"/>
        </w:rPr>
        <w:t xml:space="preserve">  czyni odpowiedzialnym </w:t>
      </w:r>
      <w:r w:rsidR="004B6C5E">
        <w:rPr>
          <w:sz w:val="24"/>
          <w:szCs w:val="24"/>
        </w:rPr>
        <w:t>…………………</w:t>
      </w:r>
      <w:r w:rsidR="00837CA6">
        <w:rPr>
          <w:sz w:val="24"/>
          <w:szCs w:val="24"/>
        </w:rPr>
        <w:t xml:space="preserve">, </w:t>
      </w:r>
    </w:p>
    <w:p w14:paraId="14947ADC" w14:textId="28BE193F" w:rsidR="000F1F33" w:rsidRPr="004B6C5E" w:rsidRDefault="00837CA6" w:rsidP="00837CA6">
      <w:pPr>
        <w:jc w:val="both"/>
        <w:rPr>
          <w:sz w:val="24"/>
          <w:szCs w:val="24"/>
        </w:rPr>
      </w:pPr>
      <w:r w:rsidRPr="004B6C5E">
        <w:rPr>
          <w:sz w:val="24"/>
          <w:szCs w:val="24"/>
        </w:rPr>
        <w:t xml:space="preserve">e-mail: </w:t>
      </w:r>
      <w:r w:rsidR="004B6C5E" w:rsidRPr="004B6C5E">
        <w:rPr>
          <w:sz w:val="24"/>
          <w:szCs w:val="24"/>
        </w:rPr>
        <w:t>……………………………</w:t>
      </w:r>
    </w:p>
    <w:p w14:paraId="1F3A14B4" w14:textId="315D5B6B" w:rsidR="000F1F33" w:rsidRDefault="000F1F33" w:rsidP="00855A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 wykonanie postawień zawartych w umowie Wykonawca czyni odpowiedzialnym </w:t>
      </w:r>
      <w:r w:rsidR="004B6C5E">
        <w:rPr>
          <w:sz w:val="24"/>
          <w:szCs w:val="24"/>
        </w:rPr>
        <w:t>………………….</w:t>
      </w:r>
      <w:r w:rsidR="00D7099F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="00D7099F">
        <w:rPr>
          <w:sz w:val="24"/>
          <w:szCs w:val="24"/>
        </w:rPr>
        <w:t xml:space="preserve">-mail: </w:t>
      </w:r>
      <w:r w:rsidR="004B6C5E">
        <w:rPr>
          <w:sz w:val="24"/>
          <w:szCs w:val="24"/>
        </w:rPr>
        <w:t>………………………………</w:t>
      </w:r>
    </w:p>
    <w:p w14:paraId="1238FB82" w14:textId="77777777" w:rsidR="000F1F33" w:rsidRPr="00945A8C" w:rsidRDefault="000F1F33" w:rsidP="00855A11">
      <w:pPr>
        <w:jc w:val="both"/>
        <w:rPr>
          <w:sz w:val="16"/>
          <w:szCs w:val="16"/>
        </w:rPr>
      </w:pPr>
    </w:p>
    <w:p w14:paraId="2F1573F5" w14:textId="77777777" w:rsidR="000F1F33" w:rsidRDefault="000F1F33" w:rsidP="00855A11">
      <w:pPr>
        <w:jc w:val="both"/>
        <w:rPr>
          <w:b/>
          <w:sz w:val="24"/>
        </w:rPr>
      </w:pPr>
    </w:p>
    <w:p w14:paraId="650E4DA7" w14:textId="77777777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14:paraId="70C5DCBA" w14:textId="3A8D1936" w:rsidR="000F1F33" w:rsidRPr="002F3583" w:rsidRDefault="000F1F33" w:rsidP="00855A1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 jakość</w:t>
      </w:r>
      <w:r>
        <w:rPr>
          <w:sz w:val="24"/>
          <w:szCs w:val="24"/>
        </w:rPr>
        <w:t xml:space="preserve"> i terminowość wykonywanych sukcesywnie usług gastronomicznych stanowiących </w:t>
      </w:r>
      <w:r w:rsidR="00855A11">
        <w:rPr>
          <w:sz w:val="24"/>
          <w:szCs w:val="24"/>
        </w:rPr>
        <w:t>P</w:t>
      </w:r>
      <w:r>
        <w:rPr>
          <w:sz w:val="24"/>
          <w:szCs w:val="24"/>
        </w:rPr>
        <w:t xml:space="preserve">rzedmiot </w:t>
      </w:r>
      <w:r w:rsidR="00855A11">
        <w:rPr>
          <w:sz w:val="24"/>
          <w:szCs w:val="24"/>
        </w:rPr>
        <w:t>U</w:t>
      </w:r>
      <w:r>
        <w:rPr>
          <w:sz w:val="24"/>
          <w:szCs w:val="24"/>
        </w:rPr>
        <w:t>mowy</w:t>
      </w:r>
      <w:r w:rsidRPr="002F3583">
        <w:rPr>
          <w:sz w:val="24"/>
          <w:szCs w:val="24"/>
        </w:rPr>
        <w:t xml:space="preserve"> </w:t>
      </w:r>
      <w:r w:rsidRPr="00463D61">
        <w:rPr>
          <w:sz w:val="24"/>
          <w:szCs w:val="24"/>
        </w:rPr>
        <w:t xml:space="preserve">zgodnie z opisem przedmiotu zamówienia, stanowiącym </w:t>
      </w:r>
      <w:r w:rsidR="00527B59">
        <w:rPr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14:paraId="71B1BC56" w14:textId="01806895" w:rsidR="000F1F33" w:rsidRPr="002F3583" w:rsidRDefault="000F1F33" w:rsidP="00855A1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 xml:space="preserve">any </w:t>
      </w:r>
      <w:r w:rsidR="00F566D6">
        <w:rPr>
          <w:sz w:val="24"/>
          <w:szCs w:val="24"/>
        </w:rPr>
        <w:t>P</w:t>
      </w:r>
      <w:r>
        <w:rPr>
          <w:sz w:val="24"/>
          <w:szCs w:val="24"/>
        </w:rPr>
        <w:t xml:space="preserve">rzedmiot </w:t>
      </w:r>
      <w:r w:rsidR="00F566D6">
        <w:rPr>
          <w:sz w:val="24"/>
          <w:szCs w:val="24"/>
        </w:rPr>
        <w:t>U</w:t>
      </w:r>
      <w:r>
        <w:rPr>
          <w:sz w:val="24"/>
          <w:szCs w:val="24"/>
        </w:rPr>
        <w:t>mowy</w:t>
      </w:r>
      <w:r w:rsidR="00F566D6">
        <w:rPr>
          <w:sz w:val="24"/>
          <w:szCs w:val="24"/>
        </w:rPr>
        <w:t xml:space="preserve"> w szczególności w zakresie zgodności z </w:t>
      </w:r>
      <w:r w:rsidR="00F566D6" w:rsidRPr="00F566D6">
        <w:rPr>
          <w:sz w:val="24"/>
          <w:szCs w:val="24"/>
        </w:rPr>
        <w:t>obowiązującymi przepisami prawa, normami i zasadami sanitarno-epidemiologicznymi</w:t>
      </w:r>
      <w:r w:rsidR="00F566D6">
        <w:rPr>
          <w:sz w:val="24"/>
          <w:szCs w:val="24"/>
        </w:rPr>
        <w:t>, zasadami estetyki i higieny. Wykonawca będzie realizował Przedmiot Umowy z najwyższą starannością, wynikającą z zawodowego charakteru prowadzonej działalności.</w:t>
      </w:r>
    </w:p>
    <w:p w14:paraId="4A931751" w14:textId="5EDF8E29" w:rsidR="000F1F33" w:rsidRPr="002F3583" w:rsidRDefault="000F1F33" w:rsidP="00855A11">
      <w:pPr>
        <w:jc w:val="both"/>
        <w:rPr>
          <w:sz w:val="24"/>
        </w:rPr>
      </w:pPr>
      <w:r>
        <w:rPr>
          <w:sz w:val="24"/>
        </w:rPr>
        <w:t xml:space="preserve">3. </w:t>
      </w:r>
      <w:r w:rsidRPr="002F3583">
        <w:rPr>
          <w:sz w:val="24"/>
        </w:rPr>
        <w:t>W</w:t>
      </w:r>
      <w:r w:rsidRPr="00D86B52">
        <w:rPr>
          <w:sz w:val="24"/>
        </w:rPr>
        <w:t>ykonawc</w:t>
      </w:r>
      <w:r>
        <w:rPr>
          <w:sz w:val="24"/>
        </w:rPr>
        <w:t xml:space="preserve">a zobowiązuje się wykonać sukcesywnie usługę stanowiącą </w:t>
      </w:r>
      <w:r w:rsidR="003B508E">
        <w:rPr>
          <w:sz w:val="24"/>
        </w:rPr>
        <w:t>P</w:t>
      </w:r>
      <w:r>
        <w:rPr>
          <w:sz w:val="24"/>
        </w:rPr>
        <w:t xml:space="preserve">rzedmiot </w:t>
      </w:r>
      <w:r w:rsidR="003B508E">
        <w:rPr>
          <w:sz w:val="24"/>
        </w:rPr>
        <w:t>U</w:t>
      </w:r>
      <w:r>
        <w:rPr>
          <w:sz w:val="24"/>
        </w:rPr>
        <w:t>mowy w okresie</w:t>
      </w:r>
      <w:r w:rsidR="00952DBF">
        <w:rPr>
          <w:sz w:val="24"/>
        </w:rPr>
        <w:t xml:space="preserve"> </w:t>
      </w:r>
      <w:r w:rsidR="00952DBF">
        <w:rPr>
          <w:sz w:val="24"/>
        </w:rPr>
        <w:t xml:space="preserve">6 miesięcy </w:t>
      </w:r>
      <w:r w:rsidR="003B508E">
        <w:rPr>
          <w:sz w:val="24"/>
        </w:rPr>
        <w:t>od dnia zawarcia umowy</w:t>
      </w:r>
      <w:bookmarkStart w:id="0" w:name="_GoBack"/>
      <w:bookmarkEnd w:id="0"/>
      <w:r w:rsidR="003B508E">
        <w:rPr>
          <w:sz w:val="24"/>
        </w:rPr>
        <w:t xml:space="preserve">, </w:t>
      </w:r>
      <w:r>
        <w:rPr>
          <w:sz w:val="24"/>
        </w:rPr>
        <w:t>w terminach wskazanych przez Zamawiającego.</w:t>
      </w:r>
    </w:p>
    <w:p w14:paraId="07F263CF" w14:textId="58926A1D" w:rsidR="000F1F33" w:rsidRPr="00463D61" w:rsidRDefault="000F1F33" w:rsidP="00855A11">
      <w:pPr>
        <w:jc w:val="both"/>
        <w:rPr>
          <w:sz w:val="24"/>
        </w:rPr>
      </w:pPr>
      <w:r>
        <w:rPr>
          <w:sz w:val="24"/>
        </w:rPr>
        <w:t>4. Cena podana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w </w:t>
      </w:r>
      <w:r>
        <w:rPr>
          <w:sz w:val="24"/>
        </w:rPr>
        <w:t>Ofercie Wykonawcy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 w:rsidR="00527B59">
        <w:rPr>
          <w:sz w:val="24"/>
        </w:rPr>
        <w:t>2</w:t>
      </w:r>
      <w:r w:rsidRPr="002F3583">
        <w:rPr>
          <w:sz w:val="24"/>
        </w:rPr>
        <w:t xml:space="preserve"> </w:t>
      </w:r>
      <w:r>
        <w:rPr>
          <w:sz w:val="24"/>
        </w:rPr>
        <w:t>będzie ceną</w:t>
      </w:r>
      <w:r w:rsidRPr="002F3583">
        <w:rPr>
          <w:sz w:val="24"/>
        </w:rPr>
        <w:t xml:space="preserve"> obowiąz</w:t>
      </w:r>
      <w:r>
        <w:rPr>
          <w:sz w:val="24"/>
        </w:rPr>
        <w:t>ującą</w:t>
      </w:r>
      <w:r w:rsidRPr="00463D61">
        <w:rPr>
          <w:sz w:val="24"/>
        </w:rPr>
        <w:t xml:space="preserve"> przez cały okres trwania umowy.</w:t>
      </w:r>
    </w:p>
    <w:p w14:paraId="78EBA675" w14:textId="77777777" w:rsidR="000F1F33" w:rsidRDefault="000F1F33" w:rsidP="00855A11">
      <w:pPr>
        <w:jc w:val="both"/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 xml:space="preserve">. Miejscem </w:t>
      </w:r>
      <w:r>
        <w:rPr>
          <w:sz w:val="24"/>
        </w:rPr>
        <w:t>wykonania usługi gastronomicznej będą budynki Zamawiającego mieszczące się  na terenie miasta Lublin.</w:t>
      </w:r>
    </w:p>
    <w:p w14:paraId="035DC16E" w14:textId="078C6356" w:rsidR="000F1F33" w:rsidRDefault="000F1F33" w:rsidP="00855A11">
      <w:pPr>
        <w:jc w:val="both"/>
        <w:rPr>
          <w:sz w:val="24"/>
        </w:rPr>
      </w:pPr>
      <w:r>
        <w:rPr>
          <w:sz w:val="24"/>
        </w:rPr>
        <w:lastRenderedPageBreak/>
        <w:t>6. Przy realizacji zamówienia Wykonawca zobowiązany jest spełnić wszelki</w:t>
      </w:r>
      <w:r w:rsidR="003B508E">
        <w:rPr>
          <w:sz w:val="24"/>
        </w:rPr>
        <w:t>e</w:t>
      </w:r>
      <w:r>
        <w:rPr>
          <w:sz w:val="24"/>
        </w:rPr>
        <w:t xml:space="preserve"> wymogi sanitarne oraz wymogi bezpieczeństwa wymagane przy organizacji </w:t>
      </w:r>
      <w:r w:rsidR="003B508E">
        <w:rPr>
          <w:sz w:val="24"/>
        </w:rPr>
        <w:t>danego rodzaju imprez – w szczególności w zależności od ilości osób</w:t>
      </w:r>
      <w:r>
        <w:rPr>
          <w:sz w:val="24"/>
        </w:rPr>
        <w:t>.</w:t>
      </w:r>
    </w:p>
    <w:p w14:paraId="3ED2543B" w14:textId="6B3ADB2B" w:rsidR="000F1F33" w:rsidRDefault="000F1F33" w:rsidP="00855A11">
      <w:pPr>
        <w:jc w:val="both"/>
        <w:rPr>
          <w:sz w:val="28"/>
          <w:szCs w:val="28"/>
        </w:rPr>
      </w:pPr>
      <w:r>
        <w:rPr>
          <w:sz w:val="24"/>
        </w:rPr>
        <w:t>7. Wykonawca zobowiązuje się do świadczenia sukcesywnie usług, wynikających z aktualnych potrzeb Zamawiającego, na podstawie zleceń przesyłanych</w:t>
      </w:r>
      <w:r w:rsidR="003B508E" w:rsidRPr="003B508E">
        <w:rPr>
          <w:sz w:val="24"/>
        </w:rPr>
        <w:t xml:space="preserve"> </w:t>
      </w:r>
      <w:r w:rsidR="004B6C5E">
        <w:rPr>
          <w:sz w:val="24"/>
        </w:rPr>
        <w:t>nie później niż na 2</w:t>
      </w:r>
      <w:r w:rsidR="003B508E">
        <w:rPr>
          <w:sz w:val="24"/>
        </w:rPr>
        <w:t xml:space="preserve"> dni przed planowan</w:t>
      </w:r>
      <w:r w:rsidR="00217A59">
        <w:rPr>
          <w:sz w:val="24"/>
        </w:rPr>
        <w:t>ą</w:t>
      </w:r>
      <w:r w:rsidR="003B508E">
        <w:rPr>
          <w:sz w:val="24"/>
        </w:rPr>
        <w:t xml:space="preserve"> uroczystością</w:t>
      </w:r>
      <w:r>
        <w:rPr>
          <w:sz w:val="24"/>
        </w:rPr>
        <w:t xml:space="preserve"> w formie elektronicznej (e-mail)</w:t>
      </w:r>
      <w:r w:rsidR="003B508E">
        <w:rPr>
          <w:sz w:val="24"/>
        </w:rPr>
        <w:t xml:space="preserve"> na adres wskazany w § 1 ust. 4,</w:t>
      </w:r>
      <w:r>
        <w:rPr>
          <w:sz w:val="24"/>
        </w:rPr>
        <w:t xml:space="preserve"> przez osobę wyznaczoną do uzgodnień i koordynacji realizacji przedmiotu umowy ze strony Zamawiającego</w:t>
      </w:r>
      <w:r w:rsidR="003B508E">
        <w:rPr>
          <w:sz w:val="24"/>
        </w:rPr>
        <w:t>, o której mowa w § 1 ust. 3</w:t>
      </w:r>
      <w:r>
        <w:rPr>
          <w:sz w:val="24"/>
        </w:rPr>
        <w:t>.</w:t>
      </w:r>
    </w:p>
    <w:p w14:paraId="25F628E9" w14:textId="77777777" w:rsidR="000F1F33" w:rsidRDefault="000F1F33" w:rsidP="00855A11">
      <w:pPr>
        <w:jc w:val="both"/>
        <w:rPr>
          <w:sz w:val="24"/>
        </w:rPr>
      </w:pPr>
    </w:p>
    <w:p w14:paraId="6F8C4570" w14:textId="77777777" w:rsidR="000F1F33" w:rsidRDefault="000F1F33" w:rsidP="00855A11">
      <w:pPr>
        <w:jc w:val="both"/>
        <w:rPr>
          <w:sz w:val="24"/>
        </w:rPr>
      </w:pPr>
    </w:p>
    <w:p w14:paraId="7350CEDF" w14:textId="77777777" w:rsidR="000F1F33" w:rsidRDefault="000F1F33" w:rsidP="00855A11">
      <w:pPr>
        <w:jc w:val="both"/>
        <w:rPr>
          <w:sz w:val="24"/>
        </w:rPr>
      </w:pPr>
    </w:p>
    <w:p w14:paraId="7E1D4482" w14:textId="77777777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14:paraId="43DA2709" w14:textId="77777777" w:rsidR="000F1F33" w:rsidRDefault="000F1F33" w:rsidP="00855A1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1</w:t>
      </w:r>
      <w:r>
        <w:rPr>
          <w:sz w:val="24"/>
          <w:szCs w:val="24"/>
        </w:rPr>
        <w:t xml:space="preserve">. W każdym ze zleceń, o których mowa w </w:t>
      </w:r>
      <w:r w:rsidRPr="000B2864">
        <w:rPr>
          <w:sz w:val="24"/>
          <w:szCs w:val="24"/>
        </w:rPr>
        <w:t>§ 2</w:t>
      </w:r>
      <w:r>
        <w:rPr>
          <w:sz w:val="24"/>
          <w:szCs w:val="24"/>
        </w:rPr>
        <w:t xml:space="preserve"> us</w:t>
      </w:r>
      <w:r w:rsidRPr="000B2864">
        <w:rPr>
          <w:sz w:val="24"/>
          <w:szCs w:val="24"/>
        </w:rPr>
        <w:t>t. 7</w:t>
      </w:r>
      <w:r>
        <w:rPr>
          <w:sz w:val="24"/>
          <w:szCs w:val="24"/>
        </w:rPr>
        <w:t>,</w:t>
      </w:r>
      <w:r w:rsidRPr="000B2864">
        <w:rPr>
          <w:sz w:val="24"/>
          <w:szCs w:val="24"/>
        </w:rPr>
        <w:t xml:space="preserve"> Zamawiający określi rodzaj menu</w:t>
      </w:r>
      <w:r>
        <w:rPr>
          <w:sz w:val="24"/>
          <w:szCs w:val="24"/>
        </w:rPr>
        <w:t xml:space="preserve"> (menu zależne od dostępność produktów sezonowych), termin usługi, przewidywaną liczbę gości i dokładny adres realizacji usługi.</w:t>
      </w:r>
    </w:p>
    <w:p w14:paraId="23186F32" w14:textId="0D97A1A7" w:rsidR="000F1F33" w:rsidRDefault="004B6C5E" w:rsidP="00855A11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najpóźniej na 1</w:t>
      </w:r>
      <w:r w:rsidR="000F1F33">
        <w:rPr>
          <w:sz w:val="24"/>
          <w:szCs w:val="24"/>
        </w:rPr>
        <w:t xml:space="preserve"> dni przed terminem każdego poczęstunku przekaże Wykonawcy ostateczną liczbę gości.</w:t>
      </w:r>
    </w:p>
    <w:p w14:paraId="7B6E8C5B" w14:textId="77777777" w:rsidR="000F1F33" w:rsidRPr="00E66058" w:rsidRDefault="000F1F33" w:rsidP="00855A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66058">
        <w:rPr>
          <w:sz w:val="24"/>
          <w:szCs w:val="24"/>
        </w:rPr>
        <w:t xml:space="preserve"> Zamawiający  zbada przedmiot umowy zgodnie z opisem przedmiotu zamówienia </w:t>
      </w:r>
    </w:p>
    <w:p w14:paraId="5B0B6BEE" w14:textId="3A7010D8" w:rsidR="000F1F33" w:rsidRPr="00E66058" w:rsidRDefault="000F1F33" w:rsidP="00855A1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 w:rsidR="00527B59">
        <w:rPr>
          <w:sz w:val="24"/>
          <w:szCs w:val="24"/>
        </w:rPr>
        <w:t xml:space="preserve"> 1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14:paraId="60386073" w14:textId="5A92F01A" w:rsidR="000F1F33" w:rsidRPr="00E66058" w:rsidRDefault="000F1F33" w:rsidP="00855A1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6058">
        <w:rPr>
          <w:sz w:val="24"/>
          <w:szCs w:val="24"/>
        </w:rPr>
        <w:t>. Zamawiający  zobowiązuje się do bezzwłocznego</w:t>
      </w:r>
      <w:r w:rsidR="00C04511">
        <w:rPr>
          <w:sz w:val="24"/>
          <w:szCs w:val="24"/>
        </w:rPr>
        <w:t>, nie później niż w ciągu  2 dni roboczych od dnia realizacji danego zlecenia,</w:t>
      </w:r>
      <w:r w:rsidRPr="00E66058">
        <w:rPr>
          <w:sz w:val="24"/>
          <w:szCs w:val="24"/>
        </w:rPr>
        <w:t xml:space="preserve"> zgłoszenia Wykonawcy  reklamacji w przypadku stwierdzenia wad jakościowych lub braków ilościowych </w:t>
      </w:r>
      <w:r w:rsidR="00C04511">
        <w:rPr>
          <w:sz w:val="24"/>
          <w:szCs w:val="24"/>
        </w:rPr>
        <w:t>P</w:t>
      </w:r>
      <w:r w:rsidRPr="00E66058">
        <w:rPr>
          <w:sz w:val="24"/>
          <w:szCs w:val="24"/>
        </w:rPr>
        <w:t xml:space="preserve">rzedmiotu </w:t>
      </w:r>
      <w:r w:rsidR="00C04511">
        <w:rPr>
          <w:sz w:val="24"/>
          <w:szCs w:val="24"/>
        </w:rPr>
        <w:t>U</w:t>
      </w:r>
      <w:r w:rsidRPr="00E66058">
        <w:rPr>
          <w:sz w:val="24"/>
          <w:szCs w:val="24"/>
        </w:rPr>
        <w:t xml:space="preserve">mowy. </w:t>
      </w:r>
    </w:p>
    <w:p w14:paraId="6DD9178E" w14:textId="51C64D20" w:rsidR="000F1F33" w:rsidRPr="00E66058" w:rsidRDefault="000F1F33" w:rsidP="00855A1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6058">
        <w:rPr>
          <w:sz w:val="24"/>
          <w:szCs w:val="24"/>
        </w:rPr>
        <w:t xml:space="preserve">. W przypadku stwierdzenia </w:t>
      </w:r>
      <w:r>
        <w:rPr>
          <w:sz w:val="24"/>
          <w:szCs w:val="24"/>
        </w:rPr>
        <w:t>wad</w:t>
      </w:r>
      <w:r w:rsidRPr="00E66058">
        <w:rPr>
          <w:sz w:val="24"/>
          <w:szCs w:val="24"/>
        </w:rPr>
        <w:t>,</w:t>
      </w:r>
      <w:r w:rsidR="00C04511">
        <w:rPr>
          <w:sz w:val="24"/>
          <w:szCs w:val="24"/>
        </w:rPr>
        <w:t xml:space="preserve"> </w:t>
      </w:r>
      <w:r w:rsidRPr="00E66058">
        <w:rPr>
          <w:sz w:val="24"/>
          <w:szCs w:val="24"/>
        </w:rPr>
        <w:t xml:space="preserve">Wykonawca  zobowiązany jest </w:t>
      </w:r>
      <w:r>
        <w:rPr>
          <w:sz w:val="24"/>
          <w:szCs w:val="24"/>
        </w:rPr>
        <w:t>zareagować na zgłaszane uwagi i usunąć zgłoszoną nieprawidłowość niezwłocznie</w:t>
      </w:r>
      <w:r w:rsidRPr="00E66058">
        <w:rPr>
          <w:sz w:val="24"/>
          <w:szCs w:val="24"/>
        </w:rPr>
        <w:t>.</w:t>
      </w:r>
    </w:p>
    <w:p w14:paraId="3C69A57C" w14:textId="77777777" w:rsidR="000F1F33" w:rsidRDefault="000F1F33" w:rsidP="00855A11">
      <w:pPr>
        <w:jc w:val="both"/>
        <w:rPr>
          <w:b/>
          <w:sz w:val="24"/>
        </w:rPr>
      </w:pPr>
    </w:p>
    <w:p w14:paraId="3BFE6C79" w14:textId="77777777" w:rsidR="000F1F33" w:rsidRDefault="000F1F33" w:rsidP="00855A11">
      <w:pPr>
        <w:jc w:val="both"/>
        <w:rPr>
          <w:b/>
          <w:sz w:val="24"/>
        </w:rPr>
      </w:pPr>
    </w:p>
    <w:p w14:paraId="2A944369" w14:textId="77777777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14:paraId="2012853E" w14:textId="1FC171D2" w:rsidR="005B2489" w:rsidRPr="00DA74BA" w:rsidRDefault="000F1F33" w:rsidP="00855A1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</w:t>
      </w:r>
      <w:r w:rsidR="00506EA8">
        <w:rPr>
          <w:sz w:val="24"/>
          <w:szCs w:val="24"/>
        </w:rPr>
        <w:t>Łączne m</w:t>
      </w:r>
      <w:r w:rsidR="00C02C6B">
        <w:rPr>
          <w:sz w:val="24"/>
          <w:szCs w:val="24"/>
        </w:rPr>
        <w:t>aksymalne w</w:t>
      </w:r>
      <w:r w:rsidRPr="002F3583">
        <w:rPr>
          <w:sz w:val="24"/>
          <w:szCs w:val="24"/>
        </w:rPr>
        <w:t>ynagrodzenie</w:t>
      </w:r>
      <w:r w:rsidR="00527B59">
        <w:rPr>
          <w:sz w:val="24"/>
          <w:szCs w:val="24"/>
        </w:rPr>
        <w:t xml:space="preserve"> za wykonanie niniejszej umowy </w:t>
      </w:r>
      <w:r w:rsidRPr="002F3583">
        <w:rPr>
          <w:sz w:val="24"/>
          <w:szCs w:val="24"/>
        </w:rPr>
        <w:t xml:space="preserve">stanowi kwota </w:t>
      </w:r>
      <w:r w:rsidR="004B6C5E">
        <w:rPr>
          <w:sz w:val="24"/>
          <w:szCs w:val="24"/>
        </w:rPr>
        <w:t>…………..</w:t>
      </w:r>
      <w:r w:rsidRPr="002F3583">
        <w:rPr>
          <w:sz w:val="24"/>
          <w:szCs w:val="24"/>
        </w:rPr>
        <w:t xml:space="preserve"> zł netto, (słownie</w:t>
      </w:r>
      <w:r w:rsidR="004B6C5E">
        <w:rPr>
          <w:sz w:val="24"/>
          <w:szCs w:val="24"/>
        </w:rPr>
        <w:t>…………………</w:t>
      </w:r>
      <w:r w:rsidR="00616B71">
        <w:rPr>
          <w:sz w:val="24"/>
          <w:szCs w:val="24"/>
        </w:rPr>
        <w:t xml:space="preserve"> </w:t>
      </w:r>
      <w:r w:rsidR="00616B71" w:rsidRPr="002F3583">
        <w:rPr>
          <w:sz w:val="24"/>
          <w:szCs w:val="24"/>
        </w:rPr>
        <w:t>netto</w:t>
      </w:r>
      <w:r w:rsidRPr="002F3583">
        <w:rPr>
          <w:sz w:val="24"/>
          <w:szCs w:val="24"/>
        </w:rPr>
        <w:t xml:space="preserve">), powiększona o podatek VAT w kwocie </w:t>
      </w:r>
      <w:r w:rsidR="004B6C5E">
        <w:rPr>
          <w:sz w:val="24"/>
          <w:szCs w:val="24"/>
        </w:rPr>
        <w:t>………………….</w:t>
      </w:r>
      <w:r w:rsidRPr="002F3583">
        <w:rPr>
          <w:sz w:val="24"/>
          <w:szCs w:val="24"/>
        </w:rPr>
        <w:t xml:space="preserve"> zł (słownie: </w:t>
      </w:r>
      <w:r w:rsidR="004B6C5E">
        <w:rPr>
          <w:sz w:val="24"/>
          <w:szCs w:val="24"/>
        </w:rPr>
        <w:t>……………………</w:t>
      </w:r>
      <w:r w:rsidRPr="002F3583">
        <w:rPr>
          <w:sz w:val="24"/>
          <w:szCs w:val="24"/>
        </w:rPr>
        <w:t xml:space="preserve">), co daje ostateczną kwotę do zapłaty w wysokości </w:t>
      </w:r>
      <w:r w:rsidR="004B6C5E">
        <w:rPr>
          <w:sz w:val="24"/>
          <w:szCs w:val="24"/>
        </w:rPr>
        <w:t>………………….</w:t>
      </w:r>
      <w:r w:rsidR="00616B71">
        <w:rPr>
          <w:sz w:val="24"/>
          <w:szCs w:val="24"/>
        </w:rPr>
        <w:t xml:space="preserve"> </w:t>
      </w:r>
      <w:r w:rsidRPr="002F3583">
        <w:rPr>
          <w:sz w:val="24"/>
          <w:szCs w:val="24"/>
        </w:rPr>
        <w:t xml:space="preserve">zł </w:t>
      </w:r>
      <w:r w:rsidRPr="00DA74BA">
        <w:rPr>
          <w:sz w:val="24"/>
          <w:szCs w:val="24"/>
        </w:rPr>
        <w:t xml:space="preserve">brutto, (słownie: </w:t>
      </w:r>
      <w:r w:rsidR="004B6C5E">
        <w:rPr>
          <w:sz w:val="24"/>
          <w:szCs w:val="24"/>
        </w:rPr>
        <w:t>…………………………..</w:t>
      </w:r>
      <w:r w:rsidR="00616B71">
        <w:rPr>
          <w:sz w:val="24"/>
          <w:szCs w:val="24"/>
        </w:rPr>
        <w:t xml:space="preserve"> </w:t>
      </w:r>
      <w:r w:rsidRPr="00DA74BA">
        <w:rPr>
          <w:sz w:val="24"/>
          <w:szCs w:val="24"/>
        </w:rPr>
        <w:t xml:space="preserve">brutto). </w:t>
      </w:r>
      <w:r w:rsidR="00DC0E6C">
        <w:rPr>
          <w:sz w:val="24"/>
          <w:szCs w:val="24"/>
        </w:rPr>
        <w:t>Ostateczna kwota wyna</w:t>
      </w:r>
      <w:r w:rsidR="00616B71">
        <w:rPr>
          <w:sz w:val="24"/>
          <w:szCs w:val="24"/>
        </w:rPr>
        <w:t xml:space="preserve">grodzenia Wykonawcy może być o </w:t>
      </w:r>
      <w:r w:rsidR="00F65329">
        <w:rPr>
          <w:sz w:val="24"/>
          <w:szCs w:val="24"/>
        </w:rPr>
        <w:t>50</w:t>
      </w:r>
      <w:r w:rsidR="00DC0E6C" w:rsidRPr="00DC0E6C">
        <w:rPr>
          <w:sz w:val="24"/>
          <w:szCs w:val="24"/>
        </w:rPr>
        <w:t xml:space="preserve"> % niższa od wartości łąc</w:t>
      </w:r>
      <w:r w:rsidR="00DC0E6C">
        <w:rPr>
          <w:sz w:val="24"/>
          <w:szCs w:val="24"/>
        </w:rPr>
        <w:t>znego wynagrodzenia wskazanego powyżej</w:t>
      </w:r>
      <w:r w:rsidR="00DC0E6C" w:rsidRPr="00DC0E6C">
        <w:rPr>
          <w:sz w:val="24"/>
          <w:szCs w:val="24"/>
        </w:rPr>
        <w:t>, która to okoliczność nie może być podstawą jakichkolwiek roszczeń Wykonawcy wobec Zamawiającego</w:t>
      </w:r>
    </w:p>
    <w:p w14:paraId="4DB2AB11" w14:textId="63ABDEE2" w:rsidR="005B2489" w:rsidRDefault="000F1F33" w:rsidP="00855A11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>2.</w:t>
      </w:r>
      <w:r w:rsidR="00616B71">
        <w:rPr>
          <w:sz w:val="24"/>
          <w:szCs w:val="24"/>
        </w:rPr>
        <w:t xml:space="preserve"> </w:t>
      </w:r>
      <w:r w:rsidR="00DC0E6C">
        <w:rPr>
          <w:sz w:val="24"/>
          <w:szCs w:val="24"/>
        </w:rPr>
        <w:t>K</w:t>
      </w:r>
      <w:r w:rsidR="005B2489" w:rsidRPr="005B2489">
        <w:rPr>
          <w:sz w:val="24"/>
          <w:szCs w:val="24"/>
        </w:rPr>
        <w:t xml:space="preserve">wota wynagrodzenia za poszczególne zlecenia </w:t>
      </w:r>
      <w:r w:rsidR="00971049">
        <w:rPr>
          <w:sz w:val="24"/>
          <w:szCs w:val="24"/>
        </w:rPr>
        <w:t xml:space="preserve">będzie </w:t>
      </w:r>
      <w:r w:rsidR="00DC0E6C">
        <w:rPr>
          <w:sz w:val="24"/>
          <w:szCs w:val="24"/>
        </w:rPr>
        <w:t>oblicz</w:t>
      </w:r>
      <w:r w:rsidR="00971049">
        <w:rPr>
          <w:sz w:val="24"/>
          <w:szCs w:val="24"/>
        </w:rPr>
        <w:t>a</w:t>
      </w:r>
      <w:r w:rsidR="00DC0E6C">
        <w:rPr>
          <w:sz w:val="24"/>
          <w:szCs w:val="24"/>
        </w:rPr>
        <w:t>na</w:t>
      </w:r>
      <w:r w:rsidR="005B2489">
        <w:rPr>
          <w:sz w:val="24"/>
          <w:szCs w:val="24"/>
        </w:rPr>
        <w:t xml:space="preserve"> jako </w:t>
      </w:r>
      <w:r w:rsidR="005B2489" w:rsidRPr="005B2489">
        <w:rPr>
          <w:sz w:val="24"/>
          <w:szCs w:val="24"/>
        </w:rPr>
        <w:t>iloczyn liczby osób uczestniczących w danej imprezie oraz cen jednostkowych zgodnie z formularzem Oferta Wyko</w:t>
      </w:r>
      <w:r w:rsidR="001C31A4">
        <w:rPr>
          <w:sz w:val="24"/>
          <w:szCs w:val="24"/>
        </w:rPr>
        <w:t>nawcy stanowiącym załącznik nr 2</w:t>
      </w:r>
      <w:r w:rsidR="005B2489" w:rsidRPr="005B2489">
        <w:rPr>
          <w:sz w:val="24"/>
          <w:szCs w:val="24"/>
        </w:rPr>
        <w:t xml:space="preserve"> do niniejszej umowy</w:t>
      </w:r>
    </w:p>
    <w:p w14:paraId="133C151A" w14:textId="57DE494E" w:rsidR="000F1F33" w:rsidRDefault="000F1F33" w:rsidP="00855A11">
      <w:pPr>
        <w:suppressAutoHyphens/>
        <w:jc w:val="both"/>
        <w:rPr>
          <w:sz w:val="24"/>
          <w:szCs w:val="24"/>
        </w:rPr>
      </w:pPr>
    </w:p>
    <w:p w14:paraId="03024204" w14:textId="77777777" w:rsidR="000F1F33" w:rsidRPr="00E77CA5" w:rsidRDefault="000F1F33" w:rsidP="00855A11">
      <w:pPr>
        <w:suppressAutoHyphens/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</w:t>
      </w:r>
      <w:r>
        <w:rPr>
          <w:sz w:val="24"/>
          <w:szCs w:val="24"/>
        </w:rPr>
        <w:t xml:space="preserve">transport przedmiotu zamówienia, </w:t>
      </w:r>
      <w:r w:rsidRPr="00CF1D28">
        <w:rPr>
          <w:sz w:val="24"/>
          <w:szCs w:val="24"/>
        </w:rPr>
        <w:t>przygotowanie stołów i zas</w:t>
      </w:r>
      <w:r>
        <w:rPr>
          <w:sz w:val="24"/>
          <w:szCs w:val="24"/>
        </w:rPr>
        <w:t>t</w:t>
      </w:r>
      <w:r w:rsidRPr="00CF1D28">
        <w:rPr>
          <w:sz w:val="24"/>
          <w:szCs w:val="24"/>
        </w:rPr>
        <w:t xml:space="preserve">awy, utylizacja  resztek pokonsumpcyjnych, dbanie o estetyczny wygląd </w:t>
      </w:r>
      <w:r>
        <w:rPr>
          <w:sz w:val="24"/>
          <w:szCs w:val="24"/>
        </w:rPr>
        <w:t>s</w:t>
      </w:r>
      <w:r w:rsidRPr="00CF1D28">
        <w:rPr>
          <w:sz w:val="24"/>
          <w:szCs w:val="24"/>
        </w:rPr>
        <w:t>ali.</w:t>
      </w:r>
    </w:p>
    <w:p w14:paraId="08AB5671" w14:textId="26CF2F91" w:rsidR="000F1F33" w:rsidRDefault="000F1F33" w:rsidP="00855A1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Wynagrodzenie o którym  mowa powyżej, zawiera wszelkie koszty niezbędne do prawidłowego wykonania </w:t>
      </w:r>
      <w:r w:rsidR="00452540">
        <w:rPr>
          <w:sz w:val="24"/>
          <w:szCs w:val="24"/>
        </w:rPr>
        <w:t>P</w:t>
      </w:r>
      <w:r w:rsidRPr="00DA74BA">
        <w:rPr>
          <w:sz w:val="24"/>
          <w:szCs w:val="24"/>
        </w:rPr>
        <w:t xml:space="preserve">rzedmiotu </w:t>
      </w:r>
      <w:r w:rsidR="00452540">
        <w:rPr>
          <w:sz w:val="24"/>
          <w:szCs w:val="24"/>
        </w:rPr>
        <w:t>U</w:t>
      </w:r>
      <w:r w:rsidRPr="00DA74BA">
        <w:rPr>
          <w:sz w:val="24"/>
          <w:szCs w:val="24"/>
        </w:rPr>
        <w:t xml:space="preserve">mowy. </w:t>
      </w:r>
    </w:p>
    <w:p w14:paraId="301FEF5E" w14:textId="13AEB5F9" w:rsidR="000F1F33" w:rsidRPr="00D86434" w:rsidRDefault="000F1F33" w:rsidP="00855A1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250A30" w:rsidRPr="00250A30">
        <w:rPr>
          <w:sz w:val="24"/>
        </w:rPr>
        <w:t>Podstawą wystawienia faktury</w:t>
      </w:r>
      <w:r w:rsidR="00250A30">
        <w:rPr>
          <w:sz w:val="24"/>
        </w:rPr>
        <w:t xml:space="preserve"> VAT za poszczególne zlecenia w ramach wykonania Przedmiotu Umowy</w:t>
      </w:r>
      <w:r w:rsidR="00250A30" w:rsidRPr="00250A30">
        <w:rPr>
          <w:sz w:val="24"/>
        </w:rPr>
        <w:t xml:space="preserve"> będzie zaakceptowany bez zastrzeżeń przez Zamawiającego oraz podpisany przez przedstawicieli stron protokół zdawczo – odbiorczy potwierdzający należyte wykonanie usługi.</w:t>
      </w:r>
    </w:p>
    <w:p w14:paraId="542EAA1A" w14:textId="620B4878" w:rsidR="000F1F33" w:rsidRDefault="000F1F33" w:rsidP="00855A11">
      <w:pPr>
        <w:jc w:val="both"/>
        <w:rPr>
          <w:sz w:val="24"/>
        </w:rPr>
      </w:pPr>
      <w:r>
        <w:rPr>
          <w:sz w:val="24"/>
        </w:rPr>
        <w:lastRenderedPageBreak/>
        <w:t>5. Strony zgodnie ustalają, że w rozliczeniach obowiązywać będzie 30 dniowy termin  płatności po dostarczeniu towaru i przedłożeniu faktury VAT za</w:t>
      </w:r>
      <w:r w:rsidR="00250A30">
        <w:rPr>
          <w:sz w:val="24"/>
        </w:rPr>
        <w:t xml:space="preserve"> wykonany Przedmiot Umowy</w:t>
      </w:r>
      <w:r>
        <w:rPr>
          <w:sz w:val="24"/>
        </w:rPr>
        <w:t>.</w:t>
      </w:r>
    </w:p>
    <w:p w14:paraId="1D40848C" w14:textId="65E820B9" w:rsidR="000F1F33" w:rsidRDefault="000F1F33" w:rsidP="00855A11">
      <w:pPr>
        <w:jc w:val="both"/>
        <w:rPr>
          <w:sz w:val="24"/>
        </w:rPr>
      </w:pPr>
      <w:r>
        <w:rPr>
          <w:sz w:val="24"/>
        </w:rPr>
        <w:t xml:space="preserve">6. Zapłata za </w:t>
      </w:r>
      <w:r w:rsidR="00471BBA">
        <w:rPr>
          <w:sz w:val="24"/>
        </w:rPr>
        <w:t xml:space="preserve">wykonany Przedmiot Umowy </w:t>
      </w:r>
      <w:r>
        <w:rPr>
          <w:sz w:val="24"/>
        </w:rPr>
        <w:t>następować będzie w formie przelewu bankowego, na rachunek  bankowy wskazany przez Wykonawcę  w fakturze VAT.</w:t>
      </w:r>
      <w:r w:rsidR="00ED3FA9" w:rsidRPr="00ED3FA9">
        <w:t xml:space="preserve"> </w:t>
      </w:r>
      <w:r w:rsidR="00ED3FA9" w:rsidRPr="00ED3FA9">
        <w:rPr>
          <w:sz w:val="24"/>
        </w:rPr>
        <w:t>Za dzień zapłaty przyjmuje się datę obciążenia rachunku Zamawiającego.</w:t>
      </w:r>
    </w:p>
    <w:p w14:paraId="0C5C625F" w14:textId="39987646" w:rsidR="000F1F33" w:rsidRDefault="000F1F33" w:rsidP="00855A1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14:paraId="4F369FCA" w14:textId="28FE1E1E" w:rsidR="000F1F33" w:rsidRPr="00E66058" w:rsidRDefault="00672612" w:rsidP="00855A11">
      <w:pPr>
        <w:jc w:val="both"/>
        <w:rPr>
          <w:rStyle w:val="eop"/>
          <w:sz w:val="24"/>
          <w:szCs w:val="24"/>
        </w:rPr>
      </w:pPr>
      <w:r>
        <w:rPr>
          <w:sz w:val="24"/>
          <w:szCs w:val="24"/>
        </w:rPr>
        <w:t>8</w:t>
      </w:r>
      <w:r w:rsidR="000F1F33" w:rsidRPr="00E66058">
        <w:rPr>
          <w:sz w:val="24"/>
          <w:szCs w:val="24"/>
        </w:rPr>
        <w:t xml:space="preserve">. </w:t>
      </w:r>
      <w:r w:rsidR="000F1F33"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="000F1F33"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="000F1F33"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="000F1F33"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="000F1F33"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="000F1F33" w:rsidRPr="00E66058">
        <w:rPr>
          <w:rStyle w:val="eop"/>
          <w:color w:val="000000"/>
          <w:sz w:val="24"/>
          <w:szCs w:val="24"/>
        </w:rPr>
        <w:t> </w:t>
      </w:r>
    </w:p>
    <w:p w14:paraId="7D9CFAF2" w14:textId="37D631B3" w:rsidR="000F1F33" w:rsidRPr="007E371E" w:rsidRDefault="00672612" w:rsidP="00855A11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>
        <w:rPr>
          <w:rStyle w:val="normaltextrun"/>
          <w:sz w:val="24"/>
          <w:szCs w:val="24"/>
        </w:rPr>
        <w:t>9</w:t>
      </w:r>
      <w:r w:rsidR="000F1F33" w:rsidRPr="007E371E">
        <w:rPr>
          <w:rStyle w:val="normaltextrun"/>
          <w:sz w:val="24"/>
          <w:szCs w:val="24"/>
        </w:rPr>
        <w:t>.Wykonawca</w:t>
      </w:r>
      <w:r w:rsidR="000F1F33"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="000F1F33" w:rsidRPr="007E371E">
        <w:rPr>
          <w:rStyle w:val="eop"/>
          <w:color w:val="000000"/>
          <w:sz w:val="24"/>
          <w:szCs w:val="24"/>
        </w:rPr>
        <w:t> </w:t>
      </w:r>
    </w:p>
    <w:p w14:paraId="0A540BB4" w14:textId="77777777" w:rsidR="000F1F33" w:rsidRPr="007E371E" w:rsidRDefault="000F1F33" w:rsidP="00855A1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14:paraId="5551C08C" w14:textId="77777777" w:rsidR="000F1F33" w:rsidRPr="007E371E" w:rsidRDefault="000F1F33" w:rsidP="00855A1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14:paraId="3C5491A0" w14:textId="2F3D80D6" w:rsidR="000F1F33" w:rsidRPr="007E371E" w:rsidRDefault="000F1F33" w:rsidP="00855A1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1</w:t>
      </w:r>
      <w:r w:rsidR="00672612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14:paraId="13638E01" w14:textId="77777777" w:rsidR="000F1F33" w:rsidRDefault="000F1F33" w:rsidP="00855A11">
      <w:pPr>
        <w:jc w:val="both"/>
        <w:rPr>
          <w:sz w:val="24"/>
        </w:rPr>
      </w:pPr>
    </w:p>
    <w:p w14:paraId="6D4B7EE6" w14:textId="77777777" w:rsidR="000F1F33" w:rsidRPr="00EF2F72" w:rsidRDefault="000F1F33" w:rsidP="00855A11">
      <w:pPr>
        <w:jc w:val="both"/>
        <w:rPr>
          <w:sz w:val="16"/>
          <w:szCs w:val="16"/>
        </w:rPr>
      </w:pPr>
    </w:p>
    <w:p w14:paraId="045022C9" w14:textId="77777777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14:paraId="2679EC01" w14:textId="65845F4A" w:rsidR="00D041D5" w:rsidRPr="00D041D5" w:rsidRDefault="000F1F33" w:rsidP="00D041D5">
      <w:pPr>
        <w:jc w:val="both"/>
        <w:rPr>
          <w:sz w:val="24"/>
        </w:rPr>
      </w:pPr>
      <w:r>
        <w:rPr>
          <w:sz w:val="24"/>
        </w:rPr>
        <w:t>1.</w:t>
      </w:r>
      <w:r w:rsidR="00D041D5" w:rsidRPr="00D041D5">
        <w:rPr>
          <w:sz w:val="24"/>
        </w:rPr>
        <w:t xml:space="preserve">W przypadku niewykonania lub nienależytego wykonania niniejszej umowy strony zastrzegają stosowanie następujących kar umownych: </w:t>
      </w:r>
    </w:p>
    <w:p w14:paraId="2E5F9B29" w14:textId="40CFF070" w:rsidR="00D041D5" w:rsidRPr="00D041D5" w:rsidRDefault="00D041D5" w:rsidP="00D041D5">
      <w:pPr>
        <w:jc w:val="both"/>
        <w:rPr>
          <w:sz w:val="24"/>
        </w:rPr>
      </w:pPr>
      <w:r w:rsidRPr="00D041D5">
        <w:rPr>
          <w:sz w:val="24"/>
        </w:rPr>
        <w:t>1)</w:t>
      </w:r>
      <w:r w:rsidRPr="00D041D5">
        <w:rPr>
          <w:sz w:val="24"/>
        </w:rPr>
        <w:tab/>
      </w:r>
      <w:r w:rsidRPr="00F07535">
        <w:rPr>
          <w:sz w:val="24"/>
        </w:rPr>
        <w:t xml:space="preserve">za zwłokę w świadczeniu usługi w wysokości </w:t>
      </w:r>
      <w:r w:rsidRPr="00D6450F">
        <w:rPr>
          <w:sz w:val="24"/>
        </w:rPr>
        <w:t xml:space="preserve">300,00 zł. za każdą </w:t>
      </w:r>
      <w:r w:rsidR="00F65329" w:rsidRPr="00D6450F">
        <w:rPr>
          <w:sz w:val="24"/>
        </w:rPr>
        <w:t xml:space="preserve">rozpoczętą </w:t>
      </w:r>
      <w:r w:rsidRPr="00D6450F">
        <w:rPr>
          <w:sz w:val="24"/>
        </w:rPr>
        <w:t>godzinę zwłoki</w:t>
      </w:r>
    </w:p>
    <w:p w14:paraId="24D04199" w14:textId="77777777" w:rsidR="00D041D5" w:rsidRPr="00D041D5" w:rsidRDefault="00D041D5" w:rsidP="00D041D5">
      <w:pPr>
        <w:jc w:val="both"/>
        <w:rPr>
          <w:sz w:val="24"/>
        </w:rPr>
      </w:pPr>
      <w:r w:rsidRPr="00D041D5">
        <w:rPr>
          <w:sz w:val="24"/>
        </w:rPr>
        <w:t>2)</w:t>
      </w:r>
      <w:r w:rsidRPr="00D041D5">
        <w:rPr>
          <w:sz w:val="24"/>
        </w:rPr>
        <w:tab/>
        <w:t>za nienależyte wykonywanie usługi w wysokości 300,00 zł. za każdy stwierdzony przypadek,</w:t>
      </w:r>
    </w:p>
    <w:p w14:paraId="64714BEB" w14:textId="4B12A892" w:rsidR="00D041D5" w:rsidRPr="00D041D5" w:rsidRDefault="00D041D5" w:rsidP="00D041D5">
      <w:pPr>
        <w:jc w:val="both"/>
        <w:rPr>
          <w:sz w:val="24"/>
        </w:rPr>
      </w:pPr>
      <w:r w:rsidRPr="00D041D5">
        <w:rPr>
          <w:sz w:val="24"/>
        </w:rPr>
        <w:t>3)</w:t>
      </w:r>
      <w:r w:rsidRPr="00D041D5">
        <w:rPr>
          <w:sz w:val="24"/>
        </w:rPr>
        <w:tab/>
        <w:t>w przypadku odstąpienia Wykonawcy od wykonania postanowień niniejszej umowy bądź odstąpienia od umowy przez Zamawiającego z powodu okoliczności, za które odpowiada Wykonawca, w wysokości 15 % wart</w:t>
      </w:r>
      <w:r>
        <w:rPr>
          <w:sz w:val="24"/>
        </w:rPr>
        <w:t>ości brutto, o której mowa w § 4</w:t>
      </w:r>
      <w:r w:rsidRPr="00D041D5">
        <w:rPr>
          <w:sz w:val="24"/>
        </w:rPr>
        <w:t xml:space="preserve"> ust. 1 umowy,</w:t>
      </w:r>
    </w:p>
    <w:p w14:paraId="11533BC9" w14:textId="2AB81D4B" w:rsidR="000F1F33" w:rsidRDefault="000F1F33" w:rsidP="00D041D5">
      <w:pPr>
        <w:jc w:val="both"/>
        <w:rPr>
          <w:sz w:val="24"/>
        </w:rPr>
      </w:pPr>
    </w:p>
    <w:p w14:paraId="3FED07BC" w14:textId="77777777" w:rsidR="00D34C00" w:rsidRDefault="000F1F33" w:rsidP="00D34C00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14:paraId="0C82FDD6" w14:textId="4DDB70BF" w:rsidR="00D34C00" w:rsidRPr="00D34C00" w:rsidRDefault="00D34C00" w:rsidP="00D34C00">
      <w:pPr>
        <w:jc w:val="both"/>
        <w:rPr>
          <w:sz w:val="24"/>
        </w:rPr>
      </w:pPr>
      <w:r>
        <w:rPr>
          <w:sz w:val="24"/>
        </w:rPr>
        <w:t xml:space="preserve">3. </w:t>
      </w:r>
      <w:r w:rsidRPr="00D34C00">
        <w:rPr>
          <w:sz w:val="24"/>
        </w:rPr>
        <w:t>Kary nałożone przez organy państwowe za nieprzestrzeganie przepisów sanitarnych, BHP, ppoż., prawa pracy i innych w zakresie usług objętych umową obciążają Wykonawcę.</w:t>
      </w:r>
    </w:p>
    <w:p w14:paraId="1850AA79" w14:textId="2D7C7099" w:rsidR="00D34C00" w:rsidRPr="003C14CA" w:rsidRDefault="00D34C00" w:rsidP="00D34C00">
      <w:pPr>
        <w:jc w:val="both"/>
        <w:rPr>
          <w:sz w:val="24"/>
        </w:rPr>
      </w:pPr>
      <w:r>
        <w:rPr>
          <w:sz w:val="24"/>
        </w:rPr>
        <w:t xml:space="preserve">4. </w:t>
      </w:r>
      <w:r w:rsidRPr="00D34C00">
        <w:rPr>
          <w:sz w:val="24"/>
        </w:rPr>
        <w:t xml:space="preserve">Kary umowne określone w niniejszym paragrafie należą się także w przypadku wykonania prawa odstąpienia od umowy przez strony, z zastrzeżeniem, o którym mowa </w:t>
      </w:r>
      <w:r w:rsidR="003C14CA" w:rsidRPr="00D6450F">
        <w:rPr>
          <w:sz w:val="24"/>
        </w:rPr>
        <w:t>w § 8</w:t>
      </w:r>
      <w:r w:rsidRPr="003C14CA">
        <w:rPr>
          <w:sz w:val="24"/>
        </w:rPr>
        <w:t xml:space="preserve"> ust. 2 umowy.</w:t>
      </w:r>
    </w:p>
    <w:p w14:paraId="69A8B27B" w14:textId="15EE77CF" w:rsidR="00D34C00" w:rsidRPr="00D34C00" w:rsidRDefault="00D34C00" w:rsidP="00D34C00">
      <w:pPr>
        <w:jc w:val="both"/>
        <w:rPr>
          <w:sz w:val="24"/>
        </w:rPr>
      </w:pPr>
      <w:r w:rsidRPr="003C14CA">
        <w:rPr>
          <w:sz w:val="24"/>
        </w:rPr>
        <w:t>5. O naliczeniu kar umownych Zamawiający informuje Wykonawcę pocztą elektroniczną w</w:t>
      </w:r>
      <w:r w:rsidRPr="00D34C00">
        <w:rPr>
          <w:sz w:val="24"/>
        </w:rPr>
        <w:t xml:space="preserve"> formie dokumentowej i potwierdza pisemnie (listem poleconym za zwrotnym potwierdzeniem odbioru). </w:t>
      </w:r>
    </w:p>
    <w:p w14:paraId="07D40050" w14:textId="4B390A11" w:rsidR="00D34C00" w:rsidRPr="00D34C00" w:rsidRDefault="00D34C00" w:rsidP="00D34C00">
      <w:pPr>
        <w:jc w:val="both"/>
        <w:rPr>
          <w:sz w:val="24"/>
        </w:rPr>
      </w:pPr>
      <w:r>
        <w:rPr>
          <w:sz w:val="24"/>
        </w:rPr>
        <w:t xml:space="preserve">6. </w:t>
      </w:r>
      <w:r w:rsidRPr="00D34C00">
        <w:rPr>
          <w:sz w:val="24"/>
        </w:rPr>
        <w:t xml:space="preserve">Zamawiający ma prawo do potrącenia należności naliczonych z tytułu kar umownych z płatności za fakturę Wykonawcy, na podstawie noty wystawionej przez Zamawiającego. W </w:t>
      </w:r>
      <w:r w:rsidRPr="00D34C00">
        <w:rPr>
          <w:sz w:val="24"/>
        </w:rPr>
        <w:lastRenderedPageBreak/>
        <w:t>innym wypadku kara umowna będzie płatna w terminie 7 dni od dnia przekazania Wykonawcy informacji w tym zakresie za pomocą poczty elektronicznej - forma dokumentowa.</w:t>
      </w:r>
    </w:p>
    <w:p w14:paraId="6B1CB88E" w14:textId="23AF963B" w:rsidR="00D34C00" w:rsidRPr="00D34C00" w:rsidRDefault="00D34C00" w:rsidP="00D34C00">
      <w:pPr>
        <w:jc w:val="both"/>
        <w:rPr>
          <w:sz w:val="24"/>
        </w:rPr>
      </w:pPr>
      <w:r>
        <w:rPr>
          <w:sz w:val="24"/>
        </w:rPr>
        <w:t xml:space="preserve">7. </w:t>
      </w:r>
      <w:r w:rsidRPr="00D34C00">
        <w:rPr>
          <w:sz w:val="24"/>
        </w:rPr>
        <w:t>Strony zastrzegają, że wierzytelności z tytułu niniejszej umowy nie będą przedmiotem cesji na rzecz osób trzecich bez zgody Zamawiającego</w:t>
      </w:r>
    </w:p>
    <w:p w14:paraId="6D03A4A7" w14:textId="3394D8AD" w:rsidR="00D34C00" w:rsidRDefault="00D34C00" w:rsidP="00D34C00">
      <w:pPr>
        <w:jc w:val="both"/>
        <w:rPr>
          <w:sz w:val="24"/>
        </w:rPr>
      </w:pPr>
      <w:r>
        <w:rPr>
          <w:sz w:val="24"/>
        </w:rPr>
        <w:t>8. O</w:t>
      </w:r>
      <w:r w:rsidRPr="00D34C00">
        <w:rPr>
          <w:sz w:val="24"/>
        </w:rPr>
        <w:t>dpowiedzialność Stron z tytułu zapłaty kar umownych ograniczona jest do 20 % maksymalnej wartoś</w:t>
      </w:r>
      <w:r>
        <w:rPr>
          <w:sz w:val="24"/>
        </w:rPr>
        <w:t xml:space="preserve">ci Umowy brutto wskazanej w § 4 </w:t>
      </w:r>
      <w:r w:rsidRPr="00D34C00">
        <w:rPr>
          <w:sz w:val="24"/>
        </w:rPr>
        <w:t>ust. 1 umowy</w:t>
      </w:r>
    </w:p>
    <w:p w14:paraId="690D3B71" w14:textId="6A3401D7" w:rsidR="000F1F33" w:rsidRPr="00DA74BA" w:rsidRDefault="000F1F33" w:rsidP="00855A11">
      <w:pPr>
        <w:jc w:val="both"/>
        <w:rPr>
          <w:sz w:val="24"/>
        </w:rPr>
      </w:pPr>
    </w:p>
    <w:p w14:paraId="3BAE5AA8" w14:textId="68379561" w:rsidR="000F1F33" w:rsidRDefault="00D34C00" w:rsidP="00855A11">
      <w:pPr>
        <w:jc w:val="both"/>
        <w:rPr>
          <w:sz w:val="24"/>
        </w:rPr>
      </w:pPr>
      <w:r>
        <w:rPr>
          <w:sz w:val="24"/>
        </w:rPr>
        <w:t>9</w:t>
      </w:r>
      <w:r w:rsidR="000F1F33" w:rsidRPr="00463D61">
        <w:rPr>
          <w:sz w:val="24"/>
        </w:rPr>
        <w:t>. Niezależnie od powyższego, Zamawiający  może dochodzić odszkodowania na zasadach ogólnych, przewyższającego wysokość zastrzeżonych kar umownych.</w:t>
      </w:r>
    </w:p>
    <w:p w14:paraId="2B81EEE5" w14:textId="74EF5759" w:rsidR="004F1803" w:rsidRDefault="004F1803" w:rsidP="00855A11">
      <w:pPr>
        <w:jc w:val="both"/>
        <w:rPr>
          <w:sz w:val="24"/>
        </w:rPr>
      </w:pPr>
      <w:r>
        <w:rPr>
          <w:sz w:val="24"/>
        </w:rPr>
        <w:t xml:space="preserve">10. Zamawiający ma prawo do odstąpienia od całego lub części Przedmiotu umowy. </w:t>
      </w:r>
    </w:p>
    <w:p w14:paraId="2AD8BB7F" w14:textId="77777777" w:rsidR="000F1F33" w:rsidRDefault="000F1F33" w:rsidP="00855A11">
      <w:pPr>
        <w:jc w:val="both"/>
        <w:rPr>
          <w:sz w:val="16"/>
          <w:szCs w:val="16"/>
        </w:rPr>
      </w:pPr>
    </w:p>
    <w:p w14:paraId="6986FC38" w14:textId="77777777" w:rsidR="009A25D6" w:rsidRDefault="009A25D6" w:rsidP="00855A11">
      <w:pPr>
        <w:jc w:val="both"/>
        <w:rPr>
          <w:sz w:val="24"/>
          <w:szCs w:val="24"/>
        </w:rPr>
      </w:pPr>
    </w:p>
    <w:p w14:paraId="3F51E041" w14:textId="229AA03A" w:rsidR="00D041D5" w:rsidRPr="00D6450F" w:rsidRDefault="00D041D5" w:rsidP="00D6450F">
      <w:pPr>
        <w:jc w:val="center"/>
        <w:rPr>
          <w:b/>
          <w:sz w:val="24"/>
          <w:szCs w:val="24"/>
        </w:rPr>
      </w:pPr>
      <w:r w:rsidRPr="00D6450F">
        <w:rPr>
          <w:b/>
          <w:sz w:val="24"/>
          <w:szCs w:val="24"/>
        </w:rPr>
        <w:t>§</w:t>
      </w:r>
      <w:r w:rsidR="00C409A8">
        <w:rPr>
          <w:b/>
          <w:sz w:val="24"/>
          <w:szCs w:val="24"/>
        </w:rPr>
        <w:t xml:space="preserve"> 6</w:t>
      </w:r>
    </w:p>
    <w:p w14:paraId="4314EB64" w14:textId="053EE28F" w:rsidR="00D041D5" w:rsidRPr="00D6450F" w:rsidRDefault="00D041D5" w:rsidP="00D6450F">
      <w:pPr>
        <w:jc w:val="center"/>
        <w:rPr>
          <w:b/>
          <w:sz w:val="24"/>
          <w:szCs w:val="24"/>
        </w:rPr>
      </w:pPr>
      <w:r w:rsidRPr="00D6450F">
        <w:rPr>
          <w:b/>
          <w:sz w:val="24"/>
          <w:szCs w:val="24"/>
        </w:rPr>
        <w:t>Obowiązki Wykonawcy</w:t>
      </w:r>
    </w:p>
    <w:p w14:paraId="3F743C2B" w14:textId="77777777" w:rsidR="00D041D5" w:rsidRPr="00C409A8" w:rsidRDefault="00D041D5" w:rsidP="00D823C8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Wykonawca zobowiązany jest do świadczenia usług na zastawie ceramicznej lub porcelanowej, z użyciem sztućców platerowych, serwetek papierowych lub materiałowych, obrusów materiałowych, szklanych dzbanów na soki i wodę; zapewnienia warników z gorącą wodą.</w:t>
      </w:r>
    </w:p>
    <w:p w14:paraId="69350699" w14:textId="77777777" w:rsidR="00D041D5" w:rsidRPr="00C409A8" w:rsidRDefault="00D041D5" w:rsidP="00C409A8">
      <w:pPr>
        <w:numPr>
          <w:ilvl w:val="0"/>
          <w:numId w:val="4"/>
        </w:numPr>
        <w:jc w:val="both"/>
        <w:rPr>
          <w:sz w:val="24"/>
          <w:szCs w:val="24"/>
        </w:rPr>
      </w:pPr>
      <w:r w:rsidRPr="00C409A8">
        <w:rPr>
          <w:bCs/>
          <w:sz w:val="24"/>
          <w:szCs w:val="24"/>
        </w:rPr>
        <w:t>Użyta zastawa będzie czysta i nieuszkodzona.</w:t>
      </w:r>
    </w:p>
    <w:p w14:paraId="324B18A3" w14:textId="77777777" w:rsidR="00D041D5" w:rsidRPr="00D823C8" w:rsidRDefault="00D041D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823C8">
        <w:rPr>
          <w:bCs/>
          <w:sz w:val="24"/>
          <w:szCs w:val="24"/>
        </w:rPr>
        <w:t>Użyte obrusy muszą być bezwzględnie czyste, wyprasowane i nieuszkodzone w kolorze białym.</w:t>
      </w:r>
    </w:p>
    <w:p w14:paraId="05FD0520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bCs/>
          <w:sz w:val="24"/>
          <w:szCs w:val="24"/>
        </w:rPr>
        <w:t xml:space="preserve">Wszystkie posiłki zapewniane przez Wykonawcę muszą być bezwzględnie świeże, przyrządzone w dniu świadczenia usługi. Posiłki powinny być przygotowywane z wysokiej jakości produktów z zachowaniem reżimów dietetycznych i sanitarnych, </w:t>
      </w:r>
      <w:r w:rsidRPr="00D823C8">
        <w:rPr>
          <w:sz w:val="24"/>
          <w:szCs w:val="24"/>
        </w:rPr>
        <w:t xml:space="preserve">wyłącznie przy użyciu produktów spełniających normy jakości produktów spożywczych, </w:t>
      </w:r>
      <w:r w:rsidRPr="00D823C8">
        <w:rPr>
          <w:bCs/>
          <w:sz w:val="24"/>
          <w:szCs w:val="24"/>
        </w:rPr>
        <w:t>zgodnie z</w:t>
      </w:r>
      <w:r w:rsidRPr="00D823C8">
        <w:rPr>
          <w:sz w:val="24"/>
          <w:szCs w:val="24"/>
        </w:rPr>
        <w:t xml:space="preserve"> przepisami prawnymi w zakresie przechowywania i przygotowywania artykułów spożywczych (m. in. ustawy z dnia 25 sierpnia 2006 r. o bezpieczeństwie żywności i żywienia </w:t>
      </w:r>
      <w:proofErr w:type="spellStart"/>
      <w:r w:rsidRPr="00D823C8">
        <w:rPr>
          <w:sz w:val="24"/>
          <w:szCs w:val="24"/>
        </w:rPr>
        <w:t>t.j</w:t>
      </w:r>
      <w:proofErr w:type="spellEnd"/>
      <w:r w:rsidRPr="00D823C8">
        <w:rPr>
          <w:sz w:val="24"/>
          <w:szCs w:val="24"/>
        </w:rPr>
        <w:t>. Dz.U.2020.2021 ze zm.).</w:t>
      </w:r>
    </w:p>
    <w:p w14:paraId="56BA6348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Wszystkie dania ciepłe przygotowane w ramach bufetu obiadowego powinny zostać podane w naczyniach zapewniających utrzymanie wysokiej temperatury potraw przez co najmniej 1 godzinę.</w:t>
      </w:r>
    </w:p>
    <w:p w14:paraId="477FA602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Przygotowanie bufetów i poczęstunku oraz przygotowanie stołów i zastawy minimum 30 minut przed wyznaczoną godziną wskazanej przez Zamawiającego.</w:t>
      </w:r>
    </w:p>
    <w:p w14:paraId="0710874D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 xml:space="preserve">Do Wykonawcy będzie należało bieżące zbieranie brudnych naczyń, śmieci, resztek pokonsumpcyjnych oraz uzupełnianie o świeże naczynia. Dbanie o estetyczny wygląd sali. </w:t>
      </w:r>
    </w:p>
    <w:p w14:paraId="20235005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Do Wykonawcy będzie należała utylizacja pozostałych resztek pokonsumpcyjnych.</w:t>
      </w:r>
    </w:p>
    <w:p w14:paraId="05C18864" w14:textId="77777777" w:rsidR="00D041D5" w:rsidRPr="00D823C8" w:rsidRDefault="00D041D5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D823C8">
        <w:rPr>
          <w:bCs/>
          <w:sz w:val="24"/>
          <w:szCs w:val="24"/>
        </w:rPr>
        <w:t xml:space="preserve">Posiłki muszą być serwowane estetycznie. </w:t>
      </w:r>
    </w:p>
    <w:p w14:paraId="6C9A1D1F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Pracownicy Wykonawcy zajmujący się wydawaniem posiłków zobowiązani są do zachowania schludnego wyglądu.</w:t>
      </w:r>
    </w:p>
    <w:p w14:paraId="6F5C2253" w14:textId="77777777" w:rsidR="00D041D5" w:rsidRPr="00D823C8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>Wykonawca powinien przestrzegać procedur higienicznych dotyczących higieny rąk, urządzeń i sprzętu oraz stosowania preparatów myjących i dezynfekujących dopuszczonych do kontaktu z żywnością.</w:t>
      </w:r>
    </w:p>
    <w:p w14:paraId="3C9DB1EE" w14:textId="77777777" w:rsidR="00D041D5" w:rsidRDefault="00D041D5">
      <w:pPr>
        <w:numPr>
          <w:ilvl w:val="0"/>
          <w:numId w:val="4"/>
        </w:numPr>
        <w:jc w:val="both"/>
        <w:rPr>
          <w:sz w:val="24"/>
          <w:szCs w:val="24"/>
        </w:rPr>
      </w:pPr>
      <w:r w:rsidRPr="00D823C8">
        <w:rPr>
          <w:sz w:val="24"/>
          <w:szCs w:val="24"/>
        </w:rPr>
        <w:t xml:space="preserve">W ramach zamówienia Wykonawca jest zobowiązany do świadczenia usługi, w tym procesu przygotowania, transportu, wydawania posiłków oraz mycia, dezynfekcji, utrzymania czystości pomieszczeń. Wszystkie etapy muszą być zgodne z obowiązującymi przepisami prawa, normami i zasadami sanitarno-epidemiologicznymi. </w:t>
      </w:r>
    </w:p>
    <w:p w14:paraId="301CCE76" w14:textId="45876431" w:rsidR="004B6C5E" w:rsidRPr="003858E7" w:rsidRDefault="004B6C5E" w:rsidP="003858E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eastAsia="Times New Roman"/>
          <w:sz w:val="24"/>
          <w:szCs w:val="24"/>
        </w:rPr>
      </w:pPr>
      <w:r w:rsidRPr="004B6C5E">
        <w:rPr>
          <w:rFonts w:eastAsia="Times New Roman"/>
          <w:sz w:val="24"/>
          <w:szCs w:val="24"/>
        </w:rPr>
        <w:lastRenderedPageBreak/>
        <w:t>W sytuacji zgłoszenia zapotrzebowania przez Zamawiającego, Wykonawca zapewnia krzesła oraz stoły (stabilne, dostosowane swoim wyglądem i rozmiarem do pomieszczenia oraz rodzaju wydarzenia).</w:t>
      </w:r>
    </w:p>
    <w:p w14:paraId="02B70BE9" w14:textId="77777777" w:rsidR="00D041D5" w:rsidRPr="00D6450F" w:rsidRDefault="00D041D5">
      <w:pPr>
        <w:jc w:val="both"/>
        <w:rPr>
          <w:sz w:val="24"/>
          <w:szCs w:val="24"/>
        </w:rPr>
      </w:pPr>
    </w:p>
    <w:p w14:paraId="01800D2D" w14:textId="571B1D98" w:rsidR="009A25D6" w:rsidRPr="00D6450F" w:rsidRDefault="00C409A8" w:rsidP="00D6450F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§ 7</w:t>
      </w:r>
    </w:p>
    <w:p w14:paraId="28861D0A" w14:textId="77777777" w:rsidR="009A25D6" w:rsidRPr="00D6450F" w:rsidRDefault="009A25D6" w:rsidP="00D823C8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Gwarancja, warunki reklamacji</w:t>
      </w:r>
    </w:p>
    <w:p w14:paraId="3C14CA1F" w14:textId="7D2E54B8" w:rsidR="009A25D6" w:rsidRPr="00D6450F" w:rsidRDefault="009A25D6" w:rsidP="00D6450F">
      <w:pPr>
        <w:widowControl w:val="0"/>
        <w:numPr>
          <w:ilvl w:val="3"/>
          <w:numId w:val="5"/>
        </w:numPr>
        <w:tabs>
          <w:tab w:val="num" w:pos="360"/>
        </w:tabs>
        <w:suppressAutoHyphens/>
        <w:ind w:left="360"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Wykonawca zapewni należytą jakość i terminowość wykonywanych usług stanowiących przedmiot umowy zgodnie z opisem przedmiotu zamówienia </w:t>
      </w:r>
      <w:r w:rsidR="00431234">
        <w:rPr>
          <w:bCs/>
          <w:color w:val="000000"/>
          <w:kern w:val="2"/>
          <w:sz w:val="24"/>
          <w:szCs w:val="24"/>
          <w:lang w:eastAsia="zh-CN"/>
        </w:rPr>
        <w:t>stanowiącym załącznik nr 1</w:t>
      </w:r>
      <w:r w:rsidR="00C409A8" w:rsidRPr="00C409A8">
        <w:rPr>
          <w:bCs/>
          <w:color w:val="000000"/>
          <w:kern w:val="2"/>
          <w:sz w:val="24"/>
          <w:szCs w:val="24"/>
          <w:lang w:eastAsia="zh-CN"/>
        </w:rPr>
        <w:t xml:space="preserve"> do Umowy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, złożoną ofertą oraz zgodnie z obowiązującymi w tym zakresie przepisami. </w:t>
      </w:r>
    </w:p>
    <w:p w14:paraId="049AE32A" w14:textId="26783FFB" w:rsidR="009A25D6" w:rsidRPr="00D6450F" w:rsidRDefault="009A25D6" w:rsidP="00D6450F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Wszelkie uwagi i nieprawidłowości zgłaszane będą bez zbędnej zwłoki bezpośrednio przez osobę odpowiedzialną za prawidłową realizację umowy po stronie Zamawiającego wskazaną w § 1 ust. </w:t>
      </w:r>
      <w:r w:rsidR="00C409A8">
        <w:rPr>
          <w:bCs/>
          <w:color w:val="000000"/>
          <w:kern w:val="2"/>
          <w:sz w:val="24"/>
          <w:szCs w:val="24"/>
          <w:lang w:eastAsia="zh-CN"/>
        </w:rPr>
        <w:t>3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umowy osobie odpowiedzialnej za realizacje umowy po stronie Wykonawcy wymienionej w § 1 ust. </w:t>
      </w:r>
      <w:r w:rsidR="00C409A8">
        <w:rPr>
          <w:bCs/>
          <w:color w:val="000000"/>
          <w:kern w:val="2"/>
          <w:sz w:val="24"/>
          <w:szCs w:val="24"/>
          <w:lang w:eastAsia="zh-CN"/>
        </w:rPr>
        <w:t>4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umowy.</w:t>
      </w:r>
    </w:p>
    <w:p w14:paraId="45098099" w14:textId="77777777" w:rsidR="009A25D6" w:rsidRPr="00D6450F" w:rsidRDefault="009A25D6" w:rsidP="00D6450F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D6450F">
        <w:rPr>
          <w:sz w:val="24"/>
          <w:szCs w:val="24"/>
          <w:lang w:eastAsia="ar-SA"/>
        </w:rPr>
        <w:t>Wykonawca jest zobowiązany zareagować na zgłaszane uwagi i usunąć zgłoszoną nieprawidłowość niezwłocznie.</w:t>
      </w:r>
    </w:p>
    <w:p w14:paraId="18974C38" w14:textId="77777777" w:rsidR="009A25D6" w:rsidRPr="00D6450F" w:rsidRDefault="009A25D6" w:rsidP="00D6450F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D6450F">
        <w:rPr>
          <w:sz w:val="24"/>
          <w:szCs w:val="24"/>
          <w:lang w:eastAsia="ar-SA"/>
        </w:rPr>
        <w:t>Wykonawca ponosi odpowiedzialność za szkody wyrządzone uczestnikom z przyczyn obciążających Wykonawcę (działania i zaniechania).</w:t>
      </w:r>
    </w:p>
    <w:p w14:paraId="7F53C3A0" w14:textId="77777777" w:rsidR="009A25D6" w:rsidRPr="00D6450F" w:rsidRDefault="009A25D6" w:rsidP="00D6450F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360"/>
        <w:jc w:val="both"/>
        <w:rPr>
          <w:sz w:val="24"/>
          <w:szCs w:val="24"/>
          <w:lang w:eastAsia="ar-SA"/>
        </w:rPr>
      </w:pPr>
      <w:r w:rsidRPr="00D6450F">
        <w:rPr>
          <w:sz w:val="24"/>
          <w:szCs w:val="24"/>
          <w:lang w:eastAsia="ar-SA"/>
        </w:rPr>
        <w:t>Niezależnie od gwarancji Zamawiającemu przysługują uprawnienia z tytułu rękojmi na zasadach określonych Kodeksem cywilnym.</w:t>
      </w:r>
    </w:p>
    <w:p w14:paraId="7A86F20B" w14:textId="77777777" w:rsidR="009A25D6" w:rsidRPr="00D6450F" w:rsidRDefault="009A25D6" w:rsidP="00D823C8">
      <w:pPr>
        <w:jc w:val="both"/>
        <w:rPr>
          <w:sz w:val="24"/>
          <w:szCs w:val="24"/>
        </w:rPr>
      </w:pPr>
    </w:p>
    <w:p w14:paraId="66861CF7" w14:textId="77777777" w:rsidR="00D823C8" w:rsidRPr="00D6450F" w:rsidRDefault="00D823C8" w:rsidP="00C409A8">
      <w:pPr>
        <w:jc w:val="both"/>
        <w:rPr>
          <w:sz w:val="24"/>
          <w:szCs w:val="24"/>
        </w:rPr>
      </w:pPr>
    </w:p>
    <w:p w14:paraId="704E09A4" w14:textId="6959C118" w:rsidR="00D823C8" w:rsidRPr="00D6450F" w:rsidRDefault="00C409A8" w:rsidP="00D6450F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§ 8</w:t>
      </w:r>
      <w:r w:rsidR="00D823C8" w:rsidRPr="00D6450F">
        <w:rPr>
          <w:b/>
          <w:bCs/>
          <w:color w:val="000000"/>
          <w:kern w:val="2"/>
          <w:sz w:val="24"/>
          <w:szCs w:val="24"/>
          <w:lang w:eastAsia="zh-CN"/>
        </w:rPr>
        <w:t xml:space="preserve">  </w:t>
      </w:r>
    </w:p>
    <w:p w14:paraId="7CD4C093" w14:textId="77777777" w:rsidR="00D823C8" w:rsidRPr="00D6450F" w:rsidRDefault="00D823C8" w:rsidP="00D6450F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Warunki odstąpienia od umowy</w:t>
      </w:r>
    </w:p>
    <w:p w14:paraId="08ECCC1B" w14:textId="0608072A" w:rsidR="00D823C8" w:rsidRPr="00D6450F" w:rsidRDefault="00D823C8" w:rsidP="00D6450F">
      <w:pPr>
        <w:widowControl w:val="0"/>
        <w:numPr>
          <w:ilvl w:val="0"/>
          <w:numId w:val="7"/>
        </w:numPr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 xml:space="preserve">Zamawiającemu  przysługuje prawo odstąpienia od umowy gdy: </w:t>
      </w:r>
    </w:p>
    <w:p w14:paraId="7F5ECF4B" w14:textId="7BBEAE4D" w:rsidR="00D823C8" w:rsidRPr="00D6450F" w:rsidRDefault="00C046BD" w:rsidP="00D6450F">
      <w:pPr>
        <w:widowControl w:val="0"/>
        <w:numPr>
          <w:ilvl w:val="0"/>
          <w:numId w:val="8"/>
        </w:numPr>
        <w:tabs>
          <w:tab w:val="left" w:pos="709"/>
        </w:tabs>
        <w:suppressAutoHyphens/>
        <w:ind w:left="709"/>
        <w:contextualSpacing/>
        <w:jc w:val="both"/>
        <w:rPr>
          <w:rFonts w:eastAsia="Calibri"/>
          <w:color w:val="000000"/>
          <w:kern w:val="2"/>
          <w:sz w:val="24"/>
          <w:szCs w:val="24"/>
          <w:lang w:eastAsia="zh-CN"/>
        </w:rPr>
      </w:pPr>
      <w:r w:rsidRPr="00C046BD">
        <w:rPr>
          <w:bCs/>
          <w:color w:val="000000"/>
          <w:kern w:val="2"/>
          <w:sz w:val="24"/>
          <w:szCs w:val="24"/>
          <w:lang w:eastAsia="zh-CN"/>
        </w:rPr>
        <w:t xml:space="preserve">Wykonawca nie wykonuje </w:t>
      </w:r>
      <w:r>
        <w:rPr>
          <w:bCs/>
          <w:color w:val="000000"/>
          <w:kern w:val="2"/>
          <w:sz w:val="24"/>
          <w:szCs w:val="24"/>
          <w:lang w:eastAsia="zh-CN"/>
        </w:rPr>
        <w:t>P</w:t>
      </w:r>
      <w:r w:rsidRPr="00C046BD">
        <w:rPr>
          <w:bCs/>
          <w:color w:val="000000"/>
          <w:kern w:val="2"/>
          <w:sz w:val="24"/>
          <w:szCs w:val="24"/>
          <w:lang w:eastAsia="zh-CN"/>
        </w:rPr>
        <w:t xml:space="preserve">rzedmiotu </w:t>
      </w:r>
      <w:r>
        <w:rPr>
          <w:bCs/>
          <w:color w:val="000000"/>
          <w:kern w:val="2"/>
          <w:sz w:val="24"/>
          <w:szCs w:val="24"/>
          <w:lang w:eastAsia="zh-CN"/>
        </w:rPr>
        <w:t>U</w:t>
      </w:r>
      <w:r w:rsidR="00D823C8" w:rsidRPr="00D6450F">
        <w:rPr>
          <w:bCs/>
          <w:color w:val="000000"/>
          <w:kern w:val="2"/>
          <w:sz w:val="24"/>
          <w:szCs w:val="24"/>
          <w:lang w:eastAsia="zh-CN"/>
        </w:rPr>
        <w:t xml:space="preserve">mowy w wymaganym terminie pomimo wezwania przez Zamawiającego do przystąpienia do wykonywania umowy, </w:t>
      </w:r>
    </w:p>
    <w:p w14:paraId="734365E1" w14:textId="77777777" w:rsidR="00D823C8" w:rsidRPr="00D6450F" w:rsidRDefault="00D823C8" w:rsidP="00D6450F">
      <w:pPr>
        <w:widowControl w:val="0"/>
        <w:numPr>
          <w:ilvl w:val="0"/>
          <w:numId w:val="8"/>
        </w:numPr>
        <w:tabs>
          <w:tab w:val="left" w:pos="709"/>
        </w:tabs>
        <w:suppressAutoHyphens/>
        <w:ind w:left="709"/>
        <w:contextualSpacing/>
        <w:jc w:val="both"/>
        <w:rPr>
          <w:rFonts w:eastAsia="Calibri"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zostanie wszczęte postępowanie upadłościowe, układowe lub likwidacyjne wobec Wykonawcy,</w:t>
      </w:r>
    </w:p>
    <w:p w14:paraId="7BA86FD5" w14:textId="77777777" w:rsidR="00D823C8" w:rsidRPr="00D6450F" w:rsidRDefault="00D823C8" w:rsidP="00D6450F">
      <w:pPr>
        <w:widowControl w:val="0"/>
        <w:numPr>
          <w:ilvl w:val="0"/>
          <w:numId w:val="8"/>
        </w:numPr>
        <w:tabs>
          <w:tab w:val="left" w:pos="709"/>
        </w:tabs>
        <w:suppressAutoHyphens/>
        <w:ind w:left="709"/>
        <w:contextualSpacing/>
        <w:jc w:val="both"/>
        <w:rPr>
          <w:rFonts w:eastAsia="Calibri"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nastąpi znaczne pogorszenie sytuacji Wykonawcy, szczególnie w razie powzięcia wiadomości o wszczęciu postępowania egzekucyjnego wobec majątku Wykonawcy,</w:t>
      </w:r>
    </w:p>
    <w:p w14:paraId="07D72B67" w14:textId="77777777" w:rsidR="00D823C8" w:rsidRPr="00D6450F" w:rsidRDefault="00D823C8" w:rsidP="00D6450F">
      <w:pPr>
        <w:widowControl w:val="0"/>
        <w:numPr>
          <w:ilvl w:val="0"/>
          <w:numId w:val="8"/>
        </w:numPr>
        <w:tabs>
          <w:tab w:val="left" w:pos="709"/>
        </w:tabs>
        <w:suppressAutoHyphens/>
        <w:ind w:left="709"/>
        <w:contextualSpacing/>
        <w:jc w:val="both"/>
        <w:rPr>
          <w:rFonts w:eastAsia="Calibri"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>Wykonawca wykonuje umowę w sposób wadliwy albo sprzeczny z umową, w sposób istotny narusza postanowienia umowy, pomimo wezwania przez Zamawiającego do zmiany sposobu wykonania umowy i zaprzestania naruszeń.</w:t>
      </w:r>
    </w:p>
    <w:p w14:paraId="3ACCACB9" w14:textId="7826DA55" w:rsidR="00D823C8" w:rsidRPr="00D6450F" w:rsidRDefault="00D823C8" w:rsidP="00D6450F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Strony mogą odstąpić od umowy w przypadku zaistnienia okoliczności objętych działaniem s</w:t>
      </w:r>
      <w:r w:rsidR="00C046BD" w:rsidRPr="00C046BD">
        <w:rPr>
          <w:bCs/>
          <w:color w:val="000000"/>
          <w:kern w:val="2"/>
          <w:sz w:val="24"/>
          <w:szCs w:val="24"/>
          <w:lang w:eastAsia="zh-CN"/>
        </w:rPr>
        <w:t xml:space="preserve">iły wyższej, o której mowa w § </w:t>
      </w:r>
      <w:r w:rsidR="00C046BD">
        <w:rPr>
          <w:bCs/>
          <w:color w:val="000000"/>
          <w:kern w:val="2"/>
          <w:sz w:val="24"/>
          <w:szCs w:val="24"/>
          <w:lang w:eastAsia="zh-CN"/>
        </w:rPr>
        <w:t>9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ust 1 pkt. 1) umowy, uniemożliwiającej wykonanie umowy przez którąkolwiek  ze stron, w takim przypadku odstąpienie od umowy nie powoduje obowiązku zapłaty i naliczenia kar umownych przez którąkolwiek ze stron</w:t>
      </w:r>
      <w:r w:rsidRPr="00D6450F">
        <w:rPr>
          <w:color w:val="000000"/>
          <w:kern w:val="2"/>
          <w:sz w:val="24"/>
          <w:szCs w:val="24"/>
          <w:lang w:eastAsia="zh-CN"/>
        </w:rPr>
        <w:t>.</w:t>
      </w:r>
    </w:p>
    <w:p w14:paraId="18D14B16" w14:textId="7467A87D" w:rsidR="00D823C8" w:rsidRPr="00D6450F" w:rsidRDefault="00D823C8" w:rsidP="00D6450F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Odstąpienie od umowy z pr</w:t>
      </w:r>
      <w:r w:rsidR="00C61228">
        <w:rPr>
          <w:bCs/>
          <w:color w:val="000000"/>
          <w:kern w:val="2"/>
          <w:sz w:val="24"/>
          <w:szCs w:val="24"/>
          <w:lang w:eastAsia="zh-CN"/>
        </w:rPr>
        <w:t>zyczyn wymienionych w ust. 1 - 2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może nastąpić w ciągu 14 dni od dnia, w którym strona której przysługuje prawo odstąpienia od umowy dowiedziała się o zaistnieniu przyczyn uzasadniających odstąpienie. </w:t>
      </w:r>
    </w:p>
    <w:p w14:paraId="303A4044" w14:textId="77777777" w:rsidR="00D823C8" w:rsidRPr="00D6450F" w:rsidRDefault="00D823C8" w:rsidP="00D6450F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Uzasadnione koszty związane z odstąpieniem od umowy ponosi strona, która spowodowała odstąpienie.</w:t>
      </w:r>
    </w:p>
    <w:p w14:paraId="45C05029" w14:textId="77777777" w:rsidR="00D823C8" w:rsidRPr="00D6450F" w:rsidRDefault="00D823C8" w:rsidP="00D6450F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Odstąpienie od umowy może odnosić się do całej umowy lub tylko do części jeszcze nie wykonanej przez Wykonawcę.</w:t>
      </w:r>
    </w:p>
    <w:p w14:paraId="7DD01E77" w14:textId="77777777" w:rsidR="00D823C8" w:rsidRPr="00D6450F" w:rsidRDefault="00D823C8" w:rsidP="00D6450F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 xml:space="preserve">Odstąpienie od umowy powinno nastąpić w formie pisemnej i powinno zawierać uzasadnienie pod rygorem nieważności takiego oświadczenia. Informację o odstąpieniu od umowy przekazuje się pocztą elektroniczną - forma dokumentowa i potwierdza pisemnie (listem poleconym za zwrotnym potwierdzeniem odbioru). Datą odstąpienia od </w:t>
      </w:r>
      <w:r w:rsidRPr="00D6450F">
        <w:rPr>
          <w:color w:val="000000"/>
          <w:kern w:val="2"/>
          <w:sz w:val="24"/>
          <w:szCs w:val="24"/>
          <w:lang w:eastAsia="zh-CN"/>
        </w:rPr>
        <w:lastRenderedPageBreak/>
        <w:t>umowy jest data przekazania informacji w tym zakresie za pomocą poczty elektronicznej – forma dokumentowa.</w:t>
      </w:r>
    </w:p>
    <w:p w14:paraId="342DB8D0" w14:textId="63DDF561" w:rsidR="00D823C8" w:rsidRPr="00D6450F" w:rsidRDefault="00D823C8" w:rsidP="00D6450F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Cs/>
          <w:color w:val="000000"/>
          <w:kern w:val="2"/>
          <w:sz w:val="24"/>
          <w:szCs w:val="24"/>
          <w:lang w:eastAsia="zh-CN"/>
        </w:rPr>
        <w:t>Niezależnie od możliwości odstąp</w:t>
      </w:r>
      <w:r w:rsidR="00C61228">
        <w:rPr>
          <w:bCs/>
          <w:color w:val="000000"/>
          <w:kern w:val="2"/>
          <w:sz w:val="24"/>
          <w:szCs w:val="24"/>
          <w:lang w:eastAsia="zh-CN"/>
        </w:rPr>
        <w:t>ienia przewidzianych w ust.1 - 2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stronom przysługuje także prawo odstąpienia od umowy na zasadach określonych przepisami Kodeksu cywilnego.</w:t>
      </w:r>
    </w:p>
    <w:p w14:paraId="5917C785" w14:textId="77777777" w:rsidR="00D823C8" w:rsidRPr="00D6450F" w:rsidRDefault="00D823C8" w:rsidP="00D6450F">
      <w:pPr>
        <w:widowControl w:val="0"/>
        <w:suppressAutoHyphens/>
        <w:rPr>
          <w:b/>
          <w:bCs/>
          <w:color w:val="000000"/>
          <w:kern w:val="2"/>
          <w:sz w:val="24"/>
          <w:szCs w:val="24"/>
          <w:lang w:eastAsia="zh-CN"/>
        </w:rPr>
      </w:pPr>
    </w:p>
    <w:p w14:paraId="004E2FDB" w14:textId="00394E68" w:rsidR="00D823C8" w:rsidRPr="00D6450F" w:rsidRDefault="00D823C8" w:rsidP="00D6450F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bookmarkStart w:id="1" w:name="_Hlk101037885"/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§</w:t>
      </w:r>
      <w:bookmarkEnd w:id="1"/>
      <w:r w:rsidR="00C046BD" w:rsidRPr="00D6450F">
        <w:rPr>
          <w:b/>
          <w:bCs/>
          <w:color w:val="000000"/>
          <w:kern w:val="2"/>
          <w:sz w:val="24"/>
          <w:szCs w:val="24"/>
          <w:lang w:eastAsia="zh-CN"/>
        </w:rPr>
        <w:t xml:space="preserve"> 9</w:t>
      </w:r>
    </w:p>
    <w:p w14:paraId="528EA5AC" w14:textId="77777777" w:rsidR="00D823C8" w:rsidRPr="00D6450F" w:rsidRDefault="00D823C8" w:rsidP="00D6450F">
      <w:pPr>
        <w:widowControl w:val="0"/>
        <w:suppressAutoHyphens/>
        <w:jc w:val="center"/>
        <w:rPr>
          <w:b/>
          <w:bCs/>
          <w:color w:val="000000"/>
          <w:kern w:val="2"/>
          <w:sz w:val="24"/>
          <w:szCs w:val="24"/>
          <w:lang w:eastAsia="zh-CN"/>
        </w:rPr>
      </w:pPr>
      <w:r w:rsidRPr="00D6450F">
        <w:rPr>
          <w:b/>
          <w:bCs/>
          <w:color w:val="000000"/>
          <w:kern w:val="2"/>
          <w:sz w:val="24"/>
          <w:szCs w:val="24"/>
          <w:lang w:eastAsia="zh-CN"/>
        </w:rPr>
        <w:t>Zmiana umowy</w:t>
      </w:r>
    </w:p>
    <w:p w14:paraId="45768B68" w14:textId="342F1508" w:rsidR="00D823C8" w:rsidRPr="00D6450F" w:rsidRDefault="00C046BD" w:rsidP="00D6450F">
      <w:pPr>
        <w:widowControl w:val="0"/>
        <w:numPr>
          <w:ilvl w:val="0"/>
          <w:numId w:val="9"/>
        </w:numPr>
        <w:suppressAutoHyphens/>
        <w:ind w:left="426"/>
        <w:contextualSpacing/>
        <w:jc w:val="both"/>
        <w:rPr>
          <w:bCs/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 xml:space="preserve">Strony </w:t>
      </w:r>
      <w:r w:rsidR="00D823C8" w:rsidRPr="00D6450F">
        <w:rPr>
          <w:color w:val="000000"/>
          <w:kern w:val="2"/>
          <w:sz w:val="24"/>
          <w:szCs w:val="24"/>
          <w:lang w:eastAsia="zh-CN"/>
        </w:rPr>
        <w:t>dopuszcza</w:t>
      </w:r>
      <w:r>
        <w:rPr>
          <w:color w:val="000000"/>
          <w:kern w:val="2"/>
          <w:sz w:val="24"/>
          <w:szCs w:val="24"/>
          <w:lang w:eastAsia="zh-CN"/>
        </w:rPr>
        <w:t xml:space="preserve">ją </w:t>
      </w:r>
      <w:r w:rsidR="00D823C8" w:rsidRPr="00D6450F">
        <w:rPr>
          <w:color w:val="000000"/>
          <w:kern w:val="2"/>
          <w:sz w:val="24"/>
          <w:szCs w:val="24"/>
          <w:lang w:eastAsia="zh-CN"/>
        </w:rPr>
        <w:t>zmiany postanowień umowy w stosunku do treści oferty w zakresie:</w:t>
      </w:r>
    </w:p>
    <w:p w14:paraId="6FCEE76D" w14:textId="69DBEC89" w:rsidR="00D823C8" w:rsidRPr="00D6450F" w:rsidRDefault="00D823C8" w:rsidP="00D6450F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contextualSpacing/>
        <w:jc w:val="both"/>
        <w:rPr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 xml:space="preserve">zmiany terminu realizacji umowy lub ostatecznej liczby uczestników - w przypadku wystąpienia siły wyższej przy czym za siłę wyższą przyjmuje się zdarzenie, które pozostaje poza kontrolą strony umowy, zdarzenie zewnętrzne, któremu nie można zapobiec oraz które wyróżnia się nadzwyczajnym charakterem, </w:t>
      </w:r>
      <w:r w:rsidRPr="00D6450F">
        <w:rPr>
          <w:bCs/>
          <w:color w:val="000000"/>
          <w:kern w:val="2"/>
          <w:sz w:val="24"/>
          <w:szCs w:val="24"/>
        </w:rPr>
        <w:t xml:space="preserve">w szczególności: wojny, akty terroryzmu, klęski żywiołowe, strajki z wyłączeniem wewnętrznego w firmie Wykonawcy oraz akty władzy i administracji publicznej, 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kwarantanny z uwagi na wystąpienie zagrożeń związanych z występowaniem chorób zakaźnych; epidemie, stany zagrożenia epidemicznego, pandemie, </w:t>
      </w:r>
    </w:p>
    <w:p w14:paraId="6F9127D9" w14:textId="4F2A82B5" w:rsidR="00D823C8" w:rsidRPr="00D6450F" w:rsidRDefault="00D823C8" w:rsidP="00D6450F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contextualSpacing/>
        <w:jc w:val="both"/>
        <w:rPr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>wartości</w:t>
      </w:r>
      <w:r w:rsidR="002B3975" w:rsidRPr="002B3975">
        <w:rPr>
          <w:color w:val="000000"/>
          <w:kern w:val="2"/>
          <w:sz w:val="24"/>
          <w:szCs w:val="24"/>
          <w:lang w:eastAsia="zh-CN"/>
        </w:rPr>
        <w:t xml:space="preserve"> umowy brutto, o której mowa § </w:t>
      </w:r>
      <w:r w:rsidR="002B3975">
        <w:rPr>
          <w:color w:val="000000"/>
          <w:kern w:val="2"/>
          <w:sz w:val="24"/>
          <w:szCs w:val="24"/>
          <w:lang w:eastAsia="zh-CN"/>
        </w:rPr>
        <w:t>4</w:t>
      </w:r>
      <w:r w:rsidRPr="00D6450F">
        <w:rPr>
          <w:color w:val="000000"/>
          <w:kern w:val="2"/>
          <w:sz w:val="24"/>
          <w:szCs w:val="24"/>
          <w:lang w:eastAsia="zh-CN"/>
        </w:rPr>
        <w:t xml:space="preserve"> ust. 1 – w przypadku zwiększenia bądź zmniejszenia stawek podatku od towarów i usług oraz podatku akcyzowego, wprowadzonych na podstawie odrębnych przepisów, które wejdą w życie po dniu zawarcia umowy, wynagrodzenie Wykonawcy może ulec odpowiednio zwiększeniu bądź zmniejszeniu, jeżeli w wyniku zastosowania zmienionych stawek podatku VAT lub akcyzowego ulega zmianie kwota należnego podatku oraz łączne wynagrodzenie Wykonawcy uwzględniające ten podatek – jeżeli taka zmiana będzie miała wpływ na koszty wykonania zamówienia przez Wykonawcę,</w:t>
      </w:r>
      <w:r w:rsidRPr="00D6450F">
        <w:rPr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D6450F">
        <w:rPr>
          <w:color w:val="000000"/>
          <w:kern w:val="2"/>
          <w:sz w:val="24"/>
          <w:szCs w:val="24"/>
          <w:lang w:eastAsia="zh-CN"/>
        </w:rPr>
        <w:t>od dnia wejścia w życie zmienionej stawki podatku od towarów i usług (VAT) i w zakresie zmiany tej stawki,</w:t>
      </w:r>
    </w:p>
    <w:p w14:paraId="1418C90F" w14:textId="77777777" w:rsidR="00D823C8" w:rsidRPr="00D6450F" w:rsidRDefault="00D823C8" w:rsidP="00D6450F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>zmiany cen w sytuacji, kiedy zmiana ta będzie korzystna dla Zamawiającego tzn. na cenę niższą (upusty, rabaty przy zachowaniu dotychczasowego zakresu świadczenia) - na pisemny wniosek jednej ze Stron.</w:t>
      </w:r>
    </w:p>
    <w:p w14:paraId="15E607BD" w14:textId="24AB1FAC" w:rsidR="00D823C8" w:rsidRPr="00D6450F" w:rsidRDefault="00D823C8" w:rsidP="00D6450F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426"/>
        <w:contextualSpacing/>
        <w:jc w:val="both"/>
        <w:rPr>
          <w:color w:val="000000"/>
          <w:kern w:val="2"/>
          <w:sz w:val="24"/>
          <w:szCs w:val="24"/>
          <w:lang w:eastAsia="zh-CN"/>
        </w:rPr>
      </w:pPr>
      <w:r w:rsidRPr="00D6450F">
        <w:rPr>
          <w:color w:val="000000"/>
          <w:kern w:val="2"/>
          <w:sz w:val="24"/>
          <w:szCs w:val="24"/>
          <w:lang w:eastAsia="zh-CN"/>
        </w:rPr>
        <w:t>Z</w:t>
      </w:r>
      <w:r w:rsidRPr="00D6450F">
        <w:rPr>
          <w:rFonts w:eastAsia="Calibri"/>
          <w:color w:val="000000"/>
          <w:kern w:val="2"/>
          <w:sz w:val="24"/>
          <w:szCs w:val="24"/>
          <w:lang w:eastAsia="en-US"/>
        </w:rPr>
        <w:t xml:space="preserve">miana osób i danych, o których mowa w </w:t>
      </w:r>
      <w:r w:rsidRPr="00D6450F">
        <w:rPr>
          <w:color w:val="000000"/>
          <w:kern w:val="2"/>
          <w:sz w:val="24"/>
          <w:szCs w:val="24"/>
          <w:lang w:eastAsia="zh-CN"/>
        </w:rPr>
        <w:t xml:space="preserve">§ 1 </w:t>
      </w:r>
      <w:r w:rsidRPr="00D6450F">
        <w:rPr>
          <w:rFonts w:eastAsia="Calibri"/>
          <w:color w:val="000000"/>
          <w:kern w:val="2"/>
          <w:sz w:val="24"/>
          <w:szCs w:val="24"/>
          <w:lang w:eastAsia="en-US"/>
        </w:rPr>
        <w:t xml:space="preserve">ust. </w:t>
      </w:r>
      <w:r w:rsidR="002B3975">
        <w:rPr>
          <w:rFonts w:eastAsia="Calibri"/>
          <w:color w:val="000000"/>
          <w:kern w:val="2"/>
          <w:sz w:val="24"/>
          <w:szCs w:val="24"/>
          <w:lang w:eastAsia="en-US"/>
        </w:rPr>
        <w:t>3</w:t>
      </w:r>
      <w:r w:rsidR="002B3975" w:rsidRPr="002B3975">
        <w:rPr>
          <w:rFonts w:eastAsia="Calibri"/>
          <w:color w:val="000000"/>
          <w:kern w:val="2"/>
          <w:sz w:val="24"/>
          <w:szCs w:val="24"/>
          <w:lang w:eastAsia="en-US"/>
        </w:rPr>
        <w:t xml:space="preserve"> i </w:t>
      </w:r>
      <w:r w:rsidR="002B3975">
        <w:rPr>
          <w:rFonts w:eastAsia="Calibri"/>
          <w:color w:val="000000"/>
          <w:kern w:val="2"/>
          <w:sz w:val="24"/>
          <w:szCs w:val="24"/>
          <w:lang w:eastAsia="en-US"/>
        </w:rPr>
        <w:t>4</w:t>
      </w:r>
      <w:r w:rsidRPr="00D6450F">
        <w:rPr>
          <w:rFonts w:eastAsia="Calibri"/>
          <w:color w:val="000000"/>
          <w:kern w:val="2"/>
          <w:sz w:val="24"/>
          <w:szCs w:val="24"/>
          <w:lang w:eastAsia="en-US"/>
        </w:rPr>
        <w:t xml:space="preserve"> umowy następuje przez pisemne powiadomienie drugiej strony i nie stanowi zmiany treści umowy,</w:t>
      </w:r>
    </w:p>
    <w:p w14:paraId="42122212" w14:textId="77777777" w:rsidR="00D823C8" w:rsidRPr="00D6450F" w:rsidRDefault="00D823C8" w:rsidP="00D823C8">
      <w:pPr>
        <w:jc w:val="both"/>
        <w:rPr>
          <w:sz w:val="24"/>
          <w:szCs w:val="24"/>
        </w:rPr>
      </w:pPr>
    </w:p>
    <w:p w14:paraId="579DB028" w14:textId="77777777" w:rsidR="000F1F33" w:rsidRPr="00D6450F" w:rsidRDefault="000F1F33" w:rsidP="00855A11">
      <w:pPr>
        <w:jc w:val="both"/>
        <w:rPr>
          <w:sz w:val="24"/>
        </w:rPr>
      </w:pPr>
    </w:p>
    <w:p w14:paraId="577BD123" w14:textId="376AA93E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 xml:space="preserve">§ </w:t>
      </w:r>
      <w:r w:rsidR="003C14CA">
        <w:rPr>
          <w:b/>
          <w:sz w:val="24"/>
        </w:rPr>
        <w:t>10</w:t>
      </w:r>
    </w:p>
    <w:p w14:paraId="4413070D" w14:textId="77777777" w:rsidR="000F1F33" w:rsidRDefault="000F1F33" w:rsidP="00855A1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14:paraId="290267AC" w14:textId="77777777" w:rsidR="000F1F33" w:rsidRDefault="000F1F33" w:rsidP="00855A11">
      <w:pPr>
        <w:jc w:val="both"/>
        <w:rPr>
          <w:b/>
          <w:sz w:val="24"/>
        </w:rPr>
      </w:pPr>
    </w:p>
    <w:p w14:paraId="5C50052E" w14:textId="11EB84CC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 xml:space="preserve">§ </w:t>
      </w:r>
      <w:r w:rsidR="003C14CA">
        <w:rPr>
          <w:b/>
          <w:sz w:val="24"/>
        </w:rPr>
        <w:t>11</w:t>
      </w:r>
    </w:p>
    <w:p w14:paraId="04E38B6F" w14:textId="4275F507" w:rsidR="000F1F33" w:rsidRPr="00D86434" w:rsidRDefault="000F1F33" w:rsidP="00855A1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</w:t>
      </w:r>
      <w:r w:rsidR="003C14CA">
        <w:rPr>
          <w:sz w:val="24"/>
          <w:szCs w:val="24"/>
        </w:rPr>
        <w:t>.</w:t>
      </w:r>
      <w:r w:rsidRPr="00BD5B7B">
        <w:rPr>
          <w:sz w:val="24"/>
          <w:szCs w:val="24"/>
        </w:rPr>
        <w:t xml:space="preserve"> </w:t>
      </w:r>
    </w:p>
    <w:p w14:paraId="2868CD02" w14:textId="77777777" w:rsidR="000F1F33" w:rsidRPr="00AD548D" w:rsidRDefault="000F1F33" w:rsidP="00855A11">
      <w:pPr>
        <w:jc w:val="both"/>
        <w:rPr>
          <w:color w:val="FF0000"/>
          <w:sz w:val="24"/>
          <w:szCs w:val="24"/>
        </w:rPr>
      </w:pPr>
    </w:p>
    <w:p w14:paraId="578D9B98" w14:textId="77777777" w:rsidR="000F1F33" w:rsidRDefault="000F1F33" w:rsidP="00855A11">
      <w:pPr>
        <w:jc w:val="both"/>
        <w:rPr>
          <w:b/>
          <w:sz w:val="24"/>
          <w:szCs w:val="24"/>
        </w:rPr>
      </w:pPr>
    </w:p>
    <w:p w14:paraId="6E96F633" w14:textId="4245D39A" w:rsidR="000F1F33" w:rsidRPr="0059614D" w:rsidRDefault="000F1F33" w:rsidP="00855A1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 xml:space="preserve">§ </w:t>
      </w:r>
      <w:r w:rsidR="003C14CA">
        <w:rPr>
          <w:b/>
          <w:sz w:val="24"/>
          <w:szCs w:val="24"/>
        </w:rPr>
        <w:t>12</w:t>
      </w:r>
    </w:p>
    <w:p w14:paraId="306FF685" w14:textId="77777777" w:rsidR="000F1F33" w:rsidRDefault="000F1F33" w:rsidP="00855A1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525106AF" w14:textId="77777777" w:rsidR="000F1F33" w:rsidRDefault="000F1F33" w:rsidP="00855A11">
      <w:pPr>
        <w:jc w:val="both"/>
        <w:rPr>
          <w:sz w:val="24"/>
        </w:rPr>
      </w:pPr>
    </w:p>
    <w:p w14:paraId="097A5486" w14:textId="77777777" w:rsidR="000F1F33" w:rsidRDefault="000F1F33" w:rsidP="00855A11">
      <w:pPr>
        <w:jc w:val="both"/>
        <w:rPr>
          <w:b/>
          <w:sz w:val="24"/>
        </w:rPr>
      </w:pPr>
    </w:p>
    <w:p w14:paraId="35095034" w14:textId="0BD38E6B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 xml:space="preserve">§ </w:t>
      </w:r>
      <w:r w:rsidR="003C14CA">
        <w:rPr>
          <w:b/>
          <w:sz w:val="24"/>
        </w:rPr>
        <w:t>13</w:t>
      </w:r>
    </w:p>
    <w:p w14:paraId="4156A538" w14:textId="77777777" w:rsidR="000F1F33" w:rsidRDefault="000F1F33" w:rsidP="00855A1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14:paraId="340D3660" w14:textId="77777777" w:rsidR="000F1F33" w:rsidRDefault="000F1F33" w:rsidP="00855A11">
      <w:pPr>
        <w:jc w:val="both"/>
        <w:rPr>
          <w:sz w:val="24"/>
        </w:rPr>
      </w:pPr>
    </w:p>
    <w:p w14:paraId="79EBE354" w14:textId="77777777" w:rsidR="000F1F33" w:rsidRDefault="000F1F33" w:rsidP="00855A11">
      <w:pPr>
        <w:jc w:val="both"/>
        <w:rPr>
          <w:b/>
          <w:sz w:val="24"/>
        </w:rPr>
      </w:pPr>
    </w:p>
    <w:p w14:paraId="697D0147" w14:textId="77777777" w:rsidR="000F1F33" w:rsidRDefault="000F1F33" w:rsidP="00855A11">
      <w:pPr>
        <w:jc w:val="both"/>
        <w:rPr>
          <w:b/>
          <w:sz w:val="24"/>
        </w:rPr>
      </w:pPr>
    </w:p>
    <w:p w14:paraId="7BA6F30E" w14:textId="4E0B5FAF" w:rsidR="000F1F33" w:rsidRPr="0059614D" w:rsidRDefault="000F1F33" w:rsidP="00855A1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  <w:r w:rsidR="003C14CA">
        <w:rPr>
          <w:b/>
          <w:sz w:val="24"/>
        </w:rPr>
        <w:t>4</w:t>
      </w:r>
    </w:p>
    <w:p w14:paraId="4EC7605D" w14:textId="77777777" w:rsidR="000F1F33" w:rsidRDefault="000F1F33" w:rsidP="00855A1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14:paraId="51C8A86D" w14:textId="77777777" w:rsidR="000F1F33" w:rsidRPr="0071448E" w:rsidRDefault="000F1F33" w:rsidP="00855A11">
      <w:pPr>
        <w:jc w:val="both"/>
        <w:rPr>
          <w:sz w:val="24"/>
        </w:rPr>
      </w:pPr>
    </w:p>
    <w:p w14:paraId="19F232DE" w14:textId="77777777" w:rsidR="000F1F33" w:rsidRPr="00DD2B6D" w:rsidRDefault="000F1F33" w:rsidP="00855A11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14:paraId="7B963D3F" w14:textId="1D498218" w:rsidR="000F1F33" w:rsidRDefault="00527B59" w:rsidP="00801C7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1 –</w:t>
      </w:r>
      <w:r w:rsidR="000F1F33">
        <w:rPr>
          <w:b/>
          <w:sz w:val="24"/>
        </w:rPr>
        <w:t xml:space="preserve"> opis przedmiotu zamówienia</w:t>
      </w:r>
      <w:r>
        <w:rPr>
          <w:b/>
          <w:sz w:val="24"/>
        </w:rPr>
        <w:t xml:space="preserve"> (</w:t>
      </w:r>
      <w:r w:rsidR="00801C70">
        <w:rPr>
          <w:b/>
          <w:sz w:val="24"/>
        </w:rPr>
        <w:t>stanowiący</w:t>
      </w:r>
      <w:r>
        <w:rPr>
          <w:b/>
          <w:sz w:val="24"/>
        </w:rPr>
        <w:t xml:space="preserve"> załącznik 1a</w:t>
      </w:r>
      <w:r w:rsidR="00801C70">
        <w:rPr>
          <w:b/>
          <w:sz w:val="24"/>
        </w:rPr>
        <w:t xml:space="preserve"> do zapytania ofertowego</w:t>
      </w:r>
      <w:r>
        <w:rPr>
          <w:b/>
          <w:sz w:val="24"/>
        </w:rPr>
        <w:t>)</w:t>
      </w:r>
      <w:r w:rsidR="000F1F33">
        <w:rPr>
          <w:b/>
          <w:sz w:val="24"/>
        </w:rPr>
        <w:t xml:space="preserve">  </w:t>
      </w:r>
    </w:p>
    <w:p w14:paraId="4DB8887B" w14:textId="0CDD9181" w:rsidR="000F1F33" w:rsidRPr="00935274" w:rsidRDefault="00527B59" w:rsidP="00801C7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2</w:t>
      </w:r>
      <w:r w:rsidR="000F1F33">
        <w:rPr>
          <w:b/>
          <w:sz w:val="24"/>
        </w:rPr>
        <w:t xml:space="preserve"> </w:t>
      </w:r>
      <w:r>
        <w:rPr>
          <w:b/>
          <w:sz w:val="24"/>
        </w:rPr>
        <w:t xml:space="preserve"> -</w:t>
      </w:r>
      <w:r w:rsidR="000F1F33">
        <w:rPr>
          <w:b/>
          <w:sz w:val="24"/>
        </w:rPr>
        <w:t xml:space="preserve">oferta wykonawcy </w:t>
      </w:r>
      <w:r>
        <w:rPr>
          <w:b/>
          <w:sz w:val="24"/>
        </w:rPr>
        <w:t xml:space="preserve"> (</w:t>
      </w:r>
      <w:r w:rsidR="00801C70">
        <w:rPr>
          <w:b/>
          <w:sz w:val="24"/>
        </w:rPr>
        <w:t>stanowiący</w:t>
      </w:r>
      <w:r w:rsidR="003858E7">
        <w:rPr>
          <w:b/>
          <w:sz w:val="24"/>
        </w:rPr>
        <w:t xml:space="preserve"> załącznik nr 3</w:t>
      </w:r>
      <w:r w:rsidR="00801C70">
        <w:rPr>
          <w:b/>
          <w:sz w:val="24"/>
        </w:rPr>
        <w:t xml:space="preserve"> do zapytania ofertowego</w:t>
      </w:r>
      <w:r>
        <w:rPr>
          <w:b/>
          <w:sz w:val="24"/>
        </w:rPr>
        <w:t>)</w:t>
      </w:r>
    </w:p>
    <w:p w14:paraId="3B58B46B" w14:textId="77777777" w:rsidR="000F1F33" w:rsidRDefault="000F1F33" w:rsidP="00855A11">
      <w:pPr>
        <w:jc w:val="both"/>
        <w:rPr>
          <w:b/>
          <w:sz w:val="24"/>
        </w:rPr>
      </w:pPr>
    </w:p>
    <w:p w14:paraId="550E4FA0" w14:textId="77777777" w:rsidR="000F1F33" w:rsidRDefault="000F1F33" w:rsidP="00855A11">
      <w:pPr>
        <w:tabs>
          <w:tab w:val="left" w:pos="5745"/>
        </w:tabs>
        <w:jc w:val="both"/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14:paraId="21119667" w14:textId="77777777" w:rsidR="000F1F33" w:rsidRDefault="000F1F33" w:rsidP="00855A1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AC3A8C3" w14:textId="77777777" w:rsidR="000F1F33" w:rsidRDefault="000F1F33" w:rsidP="00855A11">
      <w:pPr>
        <w:jc w:val="both"/>
        <w:rPr>
          <w:sz w:val="24"/>
        </w:rPr>
      </w:pPr>
    </w:p>
    <w:p w14:paraId="7F2E1548" w14:textId="77777777" w:rsidR="000F1F33" w:rsidRDefault="000F1F33" w:rsidP="00855A11">
      <w:pPr>
        <w:jc w:val="both"/>
        <w:rPr>
          <w:sz w:val="24"/>
        </w:rPr>
      </w:pPr>
    </w:p>
    <w:p w14:paraId="25F36032" w14:textId="77777777" w:rsidR="000F1F33" w:rsidRDefault="000F1F33" w:rsidP="00855A11">
      <w:pPr>
        <w:jc w:val="both"/>
        <w:rPr>
          <w:sz w:val="24"/>
        </w:rPr>
      </w:pPr>
    </w:p>
    <w:p w14:paraId="04BE2D84" w14:textId="77777777" w:rsidR="000F1F33" w:rsidRDefault="000F1F33" w:rsidP="00855A11">
      <w:pPr>
        <w:jc w:val="both"/>
        <w:rPr>
          <w:sz w:val="24"/>
        </w:rPr>
      </w:pPr>
    </w:p>
    <w:p w14:paraId="0EE4E225" w14:textId="77777777" w:rsidR="000F1F33" w:rsidRDefault="000F1F33" w:rsidP="00855A11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7DC459F6" w14:textId="77777777" w:rsidR="000F1F33" w:rsidRDefault="000F1F33" w:rsidP="00855A11">
      <w:pPr>
        <w:jc w:val="both"/>
      </w:pPr>
    </w:p>
    <w:p w14:paraId="70BC3F3B" w14:textId="77777777" w:rsidR="000F1F33" w:rsidRDefault="000F1F33" w:rsidP="00855A11">
      <w:pPr>
        <w:jc w:val="both"/>
      </w:pPr>
    </w:p>
    <w:sectPr w:rsidR="000F1F33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AF20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F20EB" w16cid:durableId="26E81A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C1E57" w14:textId="77777777" w:rsidR="00DD639D" w:rsidRDefault="00DD639D" w:rsidP="00452C06">
      <w:r>
        <w:separator/>
      </w:r>
    </w:p>
  </w:endnote>
  <w:endnote w:type="continuationSeparator" w:id="0">
    <w:p w14:paraId="3F0B1BCB" w14:textId="77777777" w:rsidR="00DD639D" w:rsidRDefault="00DD639D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E90D" w14:textId="77777777" w:rsidR="000F1F33" w:rsidRDefault="000F1F33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B9FB9" w14:textId="77777777" w:rsidR="000F1F33" w:rsidRDefault="000F1F33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B375" w14:textId="77777777" w:rsidR="000F1F33" w:rsidRDefault="008F47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2DBF">
      <w:rPr>
        <w:noProof/>
      </w:rPr>
      <w:t>2</w:t>
    </w:r>
    <w:r>
      <w:rPr>
        <w:noProof/>
      </w:rPr>
      <w:fldChar w:fldCharType="end"/>
    </w:r>
  </w:p>
  <w:p w14:paraId="3F165A35" w14:textId="77777777" w:rsidR="000F1F33" w:rsidRDefault="000F1F33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A48C" w14:textId="77777777" w:rsidR="00DD639D" w:rsidRDefault="00DD639D" w:rsidP="00452C06">
      <w:r>
        <w:separator/>
      </w:r>
    </w:p>
  </w:footnote>
  <w:footnote w:type="continuationSeparator" w:id="0">
    <w:p w14:paraId="5B162E91" w14:textId="77777777" w:rsidR="00DD639D" w:rsidRDefault="00DD639D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47"/>
    <w:multiLevelType w:val="hybridMultilevel"/>
    <w:tmpl w:val="A1C6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1AB"/>
    <w:multiLevelType w:val="hybridMultilevel"/>
    <w:tmpl w:val="FB28D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E71EE6"/>
    <w:multiLevelType w:val="hybridMultilevel"/>
    <w:tmpl w:val="FCF859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3579F5"/>
    <w:multiLevelType w:val="hybridMultilevel"/>
    <w:tmpl w:val="FF02B718"/>
    <w:lvl w:ilvl="0" w:tplc="AB64A8CE">
      <w:start w:val="2"/>
      <w:numFmt w:val="decimal"/>
      <w:lvlText w:val="%1."/>
      <w:lvlJc w:val="left"/>
      <w:pPr>
        <w:ind w:left="30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61F"/>
    <w:multiLevelType w:val="hybridMultilevel"/>
    <w:tmpl w:val="D388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4BB"/>
    <w:multiLevelType w:val="multilevel"/>
    <w:tmpl w:val="348C62F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AD4262D"/>
    <w:multiLevelType w:val="hybridMultilevel"/>
    <w:tmpl w:val="576E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542"/>
    <w:multiLevelType w:val="hybridMultilevel"/>
    <w:tmpl w:val="FCF859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Franus-Wyrwich">
    <w15:presenceInfo w15:providerId="Windows Live" w15:userId="86c32430a0923a76"/>
  </w15:person>
  <w15:person w15:author="Beata Franus-Wyrwich [2]">
    <w15:presenceInfo w15:providerId="Windows Live" w15:userId="c4eb86df6830a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00674F"/>
    <w:rsid w:val="0003311F"/>
    <w:rsid w:val="000A123C"/>
    <w:rsid w:val="000A7AEE"/>
    <w:rsid w:val="000B2864"/>
    <w:rsid w:val="000F1F33"/>
    <w:rsid w:val="00193FD0"/>
    <w:rsid w:val="001A2EDE"/>
    <w:rsid w:val="001B7C91"/>
    <w:rsid w:val="001C31A4"/>
    <w:rsid w:val="001D150A"/>
    <w:rsid w:val="002163F7"/>
    <w:rsid w:val="00217A59"/>
    <w:rsid w:val="00222CE6"/>
    <w:rsid w:val="00250A30"/>
    <w:rsid w:val="002B3975"/>
    <w:rsid w:val="002C6E42"/>
    <w:rsid w:val="002D34EB"/>
    <w:rsid w:val="002D58CB"/>
    <w:rsid w:val="002F3583"/>
    <w:rsid w:val="003858E7"/>
    <w:rsid w:val="003B508E"/>
    <w:rsid w:val="003C14CA"/>
    <w:rsid w:val="003D47D7"/>
    <w:rsid w:val="003F258C"/>
    <w:rsid w:val="00431234"/>
    <w:rsid w:val="00452382"/>
    <w:rsid w:val="00452540"/>
    <w:rsid w:val="00452C06"/>
    <w:rsid w:val="00463D61"/>
    <w:rsid w:val="00471BBA"/>
    <w:rsid w:val="004742F9"/>
    <w:rsid w:val="00476616"/>
    <w:rsid w:val="00485CA4"/>
    <w:rsid w:val="0048769D"/>
    <w:rsid w:val="004A0CFD"/>
    <w:rsid w:val="004B60C3"/>
    <w:rsid w:val="004B6C5E"/>
    <w:rsid w:val="004D5725"/>
    <w:rsid w:val="004F1803"/>
    <w:rsid w:val="00506EA8"/>
    <w:rsid w:val="005147B2"/>
    <w:rsid w:val="0051725F"/>
    <w:rsid w:val="00522669"/>
    <w:rsid w:val="00527B59"/>
    <w:rsid w:val="00551777"/>
    <w:rsid w:val="0059614D"/>
    <w:rsid w:val="005A15D3"/>
    <w:rsid w:val="005B2489"/>
    <w:rsid w:val="005F6F05"/>
    <w:rsid w:val="00616B71"/>
    <w:rsid w:val="00633AA9"/>
    <w:rsid w:val="0064530F"/>
    <w:rsid w:val="00672612"/>
    <w:rsid w:val="006852EC"/>
    <w:rsid w:val="00686A82"/>
    <w:rsid w:val="006B0BC0"/>
    <w:rsid w:val="006C14A7"/>
    <w:rsid w:val="0071448E"/>
    <w:rsid w:val="00730EF4"/>
    <w:rsid w:val="00733A7B"/>
    <w:rsid w:val="0076525A"/>
    <w:rsid w:val="007711C4"/>
    <w:rsid w:val="0077247A"/>
    <w:rsid w:val="00794FCD"/>
    <w:rsid w:val="007B5978"/>
    <w:rsid w:val="007E371E"/>
    <w:rsid w:val="00801C70"/>
    <w:rsid w:val="008336C7"/>
    <w:rsid w:val="00837CA6"/>
    <w:rsid w:val="00851B2C"/>
    <w:rsid w:val="00855A11"/>
    <w:rsid w:val="00880315"/>
    <w:rsid w:val="008F4778"/>
    <w:rsid w:val="00900424"/>
    <w:rsid w:val="009006B5"/>
    <w:rsid w:val="00915226"/>
    <w:rsid w:val="00935274"/>
    <w:rsid w:val="00943ABD"/>
    <w:rsid w:val="00945A8C"/>
    <w:rsid w:val="00952DBF"/>
    <w:rsid w:val="00971049"/>
    <w:rsid w:val="009845EF"/>
    <w:rsid w:val="009A25D6"/>
    <w:rsid w:val="009F3951"/>
    <w:rsid w:val="009F5748"/>
    <w:rsid w:val="00A06A63"/>
    <w:rsid w:val="00A1277D"/>
    <w:rsid w:val="00A43BF3"/>
    <w:rsid w:val="00A6600D"/>
    <w:rsid w:val="00A675F2"/>
    <w:rsid w:val="00A73059"/>
    <w:rsid w:val="00A76FD4"/>
    <w:rsid w:val="00AC74B8"/>
    <w:rsid w:val="00AD264E"/>
    <w:rsid w:val="00AD548D"/>
    <w:rsid w:val="00AE2059"/>
    <w:rsid w:val="00B354C8"/>
    <w:rsid w:val="00B52612"/>
    <w:rsid w:val="00BB17A6"/>
    <w:rsid w:val="00BC0471"/>
    <w:rsid w:val="00BD5B7B"/>
    <w:rsid w:val="00BE0A19"/>
    <w:rsid w:val="00BF5340"/>
    <w:rsid w:val="00C02C6B"/>
    <w:rsid w:val="00C04511"/>
    <w:rsid w:val="00C046BD"/>
    <w:rsid w:val="00C13934"/>
    <w:rsid w:val="00C22C21"/>
    <w:rsid w:val="00C409A8"/>
    <w:rsid w:val="00C61228"/>
    <w:rsid w:val="00C64AC3"/>
    <w:rsid w:val="00CC2B36"/>
    <w:rsid w:val="00CE07DD"/>
    <w:rsid w:val="00CF1D28"/>
    <w:rsid w:val="00D041D5"/>
    <w:rsid w:val="00D20EBB"/>
    <w:rsid w:val="00D34C00"/>
    <w:rsid w:val="00D63711"/>
    <w:rsid w:val="00D6450F"/>
    <w:rsid w:val="00D7099F"/>
    <w:rsid w:val="00D823C8"/>
    <w:rsid w:val="00D85BC6"/>
    <w:rsid w:val="00D86434"/>
    <w:rsid w:val="00D86B52"/>
    <w:rsid w:val="00D96117"/>
    <w:rsid w:val="00DA46D9"/>
    <w:rsid w:val="00DA74BA"/>
    <w:rsid w:val="00DC0E6C"/>
    <w:rsid w:val="00DD221F"/>
    <w:rsid w:val="00DD2B6D"/>
    <w:rsid w:val="00DD639D"/>
    <w:rsid w:val="00DF320F"/>
    <w:rsid w:val="00E075BC"/>
    <w:rsid w:val="00E54761"/>
    <w:rsid w:val="00E66058"/>
    <w:rsid w:val="00E77CA5"/>
    <w:rsid w:val="00ED3FA9"/>
    <w:rsid w:val="00EF2F72"/>
    <w:rsid w:val="00F07535"/>
    <w:rsid w:val="00F164C0"/>
    <w:rsid w:val="00F2001B"/>
    <w:rsid w:val="00F566D6"/>
    <w:rsid w:val="00F65329"/>
    <w:rsid w:val="00F95174"/>
    <w:rsid w:val="00FB26FE"/>
    <w:rsid w:val="00FB3E93"/>
    <w:rsid w:val="00FD3C9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8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52C06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52C06"/>
    <w:rPr>
      <w:rFonts w:cs="Times New Roman"/>
    </w:rPr>
  </w:style>
  <w:style w:type="paragraph" w:styleId="Akapitzlist">
    <w:name w:val="List Paragraph"/>
    <w:aliases w:val="L1,Numerowanie,Preambuła,Wypunktowanie,BulletC,Wyliczanie,Obiekt,normalny tekst,Akapit z listą31,Bullets,List Paragraph1,T_SZ_List Paragraph,Nagłowek 3,Akapit z listą BS,Kolorowa lista — akcent 11,Dot pt,F5 List Paragraph,Recommendation"/>
    <w:basedOn w:val="Normalny"/>
    <w:link w:val="AkapitzlistZnak"/>
    <w:uiPriority w:val="34"/>
    <w:qFormat/>
    <w:rsid w:val="00452C06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</w:style>
  <w:style w:type="character" w:customStyle="1" w:styleId="spellingerror">
    <w:name w:val="spellingerror"/>
    <w:uiPriority w:val="99"/>
    <w:rsid w:val="00452C06"/>
  </w:style>
  <w:style w:type="character" w:customStyle="1" w:styleId="eop">
    <w:name w:val="eop"/>
    <w:uiPriority w:val="99"/>
    <w:rsid w:val="00452C06"/>
  </w:style>
  <w:style w:type="paragraph" w:styleId="Nagwek">
    <w:name w:val="header"/>
    <w:basedOn w:val="Normalny"/>
    <w:link w:val="Nagwek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,Nagłowek 3 Znak,Dot pt Znak"/>
    <w:link w:val="Akapitzlist"/>
    <w:uiPriority w:val="34"/>
    <w:qFormat/>
    <w:locked/>
    <w:rsid w:val="00E77CA5"/>
    <w:rPr>
      <w:rFonts w:ascii="Times New Roman" w:hAnsi="Times New Roman"/>
      <w:sz w:val="20"/>
      <w:lang w:eastAsia="pl-PL"/>
    </w:rPr>
  </w:style>
  <w:style w:type="paragraph" w:styleId="Poprawka">
    <w:name w:val="Revision"/>
    <w:hidden/>
    <w:uiPriority w:val="99"/>
    <w:semiHidden/>
    <w:rsid w:val="00855A11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A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A1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A19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52C06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52C06"/>
    <w:rPr>
      <w:rFonts w:cs="Times New Roman"/>
    </w:rPr>
  </w:style>
  <w:style w:type="paragraph" w:styleId="Akapitzlist">
    <w:name w:val="List Paragraph"/>
    <w:aliases w:val="L1,Numerowanie,Preambuła,Wypunktowanie,BulletC,Wyliczanie,Obiekt,normalny tekst,Akapit z listą31,Bullets,List Paragraph1,T_SZ_List Paragraph,Nagłowek 3,Akapit z listą BS,Kolorowa lista — akcent 11,Dot pt,F5 List Paragraph,Recommendation"/>
    <w:basedOn w:val="Normalny"/>
    <w:link w:val="AkapitzlistZnak"/>
    <w:uiPriority w:val="34"/>
    <w:qFormat/>
    <w:rsid w:val="00452C06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</w:style>
  <w:style w:type="character" w:customStyle="1" w:styleId="spellingerror">
    <w:name w:val="spellingerror"/>
    <w:uiPriority w:val="99"/>
    <w:rsid w:val="00452C06"/>
  </w:style>
  <w:style w:type="character" w:customStyle="1" w:styleId="eop">
    <w:name w:val="eop"/>
    <w:uiPriority w:val="99"/>
    <w:rsid w:val="00452C06"/>
  </w:style>
  <w:style w:type="paragraph" w:styleId="Nagwek">
    <w:name w:val="header"/>
    <w:basedOn w:val="Normalny"/>
    <w:link w:val="Nagwek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,Nagłowek 3 Znak,Dot pt Znak"/>
    <w:link w:val="Akapitzlist"/>
    <w:uiPriority w:val="34"/>
    <w:qFormat/>
    <w:locked/>
    <w:rsid w:val="00E77CA5"/>
    <w:rPr>
      <w:rFonts w:ascii="Times New Roman" w:hAnsi="Times New Roman"/>
      <w:sz w:val="20"/>
      <w:lang w:eastAsia="pl-PL"/>
    </w:rPr>
  </w:style>
  <w:style w:type="paragraph" w:styleId="Poprawka">
    <w:name w:val="Revision"/>
    <w:hidden/>
    <w:uiPriority w:val="99"/>
    <w:semiHidden/>
    <w:rsid w:val="00855A11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A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A1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A19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3FC4-20FC-4272-B1AC-C81B240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cp:lastPrinted>2023-04-13T07:45:00Z</cp:lastPrinted>
  <dcterms:created xsi:type="dcterms:W3CDTF">2023-09-19T08:29:00Z</dcterms:created>
  <dcterms:modified xsi:type="dcterms:W3CDTF">2023-09-19T08:49:00Z</dcterms:modified>
</cp:coreProperties>
</file>