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722D" w14:textId="12BA5720" w:rsidR="000603BA" w:rsidRPr="008B7E83" w:rsidRDefault="000603BA" w:rsidP="000603BA">
      <w:pPr>
        <w:suppressAutoHyphens w:val="0"/>
        <w:jc w:val="right"/>
        <w:rPr>
          <w:b/>
          <w:sz w:val="23"/>
          <w:szCs w:val="23"/>
        </w:rPr>
      </w:pPr>
      <w:bookmarkStart w:id="0" w:name="_GoBack"/>
      <w:bookmarkEnd w:id="0"/>
      <w:r w:rsidRPr="008B7E83">
        <w:rPr>
          <w:b/>
          <w:sz w:val="23"/>
          <w:szCs w:val="23"/>
        </w:rPr>
        <w:t xml:space="preserve">Załącznik nr </w:t>
      </w:r>
      <w:r w:rsidR="008815E3" w:rsidRPr="008B7E83">
        <w:rPr>
          <w:b/>
          <w:sz w:val="23"/>
          <w:szCs w:val="23"/>
        </w:rPr>
        <w:t>1</w:t>
      </w:r>
      <w:r w:rsidR="001C34E9" w:rsidRPr="008B7E83">
        <w:rPr>
          <w:b/>
          <w:sz w:val="23"/>
          <w:szCs w:val="23"/>
        </w:rPr>
        <w:t>a</w:t>
      </w:r>
    </w:p>
    <w:p w14:paraId="06B6003E" w14:textId="77777777" w:rsidR="000603BA" w:rsidRPr="008B7E83" w:rsidRDefault="000603BA" w:rsidP="000603BA">
      <w:pPr>
        <w:autoSpaceDE w:val="0"/>
        <w:autoSpaceDN w:val="0"/>
        <w:adjustRightInd w:val="0"/>
        <w:spacing w:line="276" w:lineRule="auto"/>
        <w:jc w:val="center"/>
        <w:rPr>
          <w:rStyle w:val="Pogrubienie"/>
          <w:sz w:val="23"/>
          <w:szCs w:val="23"/>
          <w:u w:val="single"/>
        </w:rPr>
      </w:pPr>
    </w:p>
    <w:p w14:paraId="5902F367" w14:textId="05F6AFAA" w:rsidR="00423B6D" w:rsidRPr="008B7E83" w:rsidRDefault="004E7E75" w:rsidP="0047643B">
      <w:pPr>
        <w:autoSpaceDE w:val="0"/>
        <w:autoSpaceDN w:val="0"/>
        <w:adjustRightInd w:val="0"/>
        <w:spacing w:line="276" w:lineRule="auto"/>
        <w:jc w:val="center"/>
        <w:rPr>
          <w:rStyle w:val="Pogrubienie"/>
          <w:sz w:val="23"/>
          <w:szCs w:val="23"/>
          <w:u w:val="single"/>
        </w:rPr>
      </w:pPr>
      <w:r w:rsidRPr="008B7E83">
        <w:rPr>
          <w:rStyle w:val="Pogrubienie"/>
          <w:sz w:val="23"/>
          <w:szCs w:val="23"/>
          <w:u w:val="single"/>
        </w:rPr>
        <w:t xml:space="preserve">Szczegółowy opis przedmiotu zamówienia </w:t>
      </w:r>
    </w:p>
    <w:p w14:paraId="03E16AB2" w14:textId="77777777" w:rsidR="0047643B" w:rsidRPr="008B7E83" w:rsidRDefault="0047643B" w:rsidP="0047643B">
      <w:pPr>
        <w:autoSpaceDE w:val="0"/>
        <w:autoSpaceDN w:val="0"/>
        <w:adjustRightInd w:val="0"/>
        <w:spacing w:line="276" w:lineRule="auto"/>
        <w:jc w:val="center"/>
        <w:rPr>
          <w:rStyle w:val="Pogrubienie"/>
          <w:sz w:val="23"/>
          <w:szCs w:val="23"/>
          <w:u w:val="single"/>
        </w:rPr>
      </w:pPr>
    </w:p>
    <w:p w14:paraId="6140A144" w14:textId="40BB0798" w:rsidR="004E7E75" w:rsidRPr="008B7E83" w:rsidRDefault="00A31281" w:rsidP="009F57A2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3"/>
          <w:szCs w:val="23"/>
          <w:shd w:val="clear" w:color="auto" w:fill="FFFFFF"/>
        </w:rPr>
      </w:pPr>
      <w:r w:rsidRPr="008B7E83">
        <w:rPr>
          <w:rStyle w:val="Pogrubienie"/>
          <w:sz w:val="23"/>
          <w:szCs w:val="23"/>
        </w:rPr>
        <w:t xml:space="preserve">Przedmiotem zamówienia jest: usługa obsługi konferencji, obejmująca: </w:t>
      </w:r>
      <w:r w:rsidR="00AB1A74" w:rsidRPr="008B7E83">
        <w:rPr>
          <w:rStyle w:val="Pogrubienie"/>
          <w:sz w:val="23"/>
          <w:szCs w:val="23"/>
        </w:rPr>
        <w:t xml:space="preserve">udostępnienie sal pod obrady konferencyjne, </w:t>
      </w:r>
      <w:r w:rsidRPr="008B7E83">
        <w:rPr>
          <w:rStyle w:val="Pogrubienie"/>
          <w:sz w:val="23"/>
          <w:szCs w:val="23"/>
        </w:rPr>
        <w:t>usługę hotelową, gastronomiczną, cateringową</w:t>
      </w:r>
      <w:r w:rsidR="00AB1A74" w:rsidRPr="008B7E83">
        <w:rPr>
          <w:rStyle w:val="Pogrubienie"/>
          <w:sz w:val="23"/>
          <w:szCs w:val="23"/>
        </w:rPr>
        <w:t xml:space="preserve">, </w:t>
      </w:r>
      <w:r w:rsidRPr="008B7E83">
        <w:rPr>
          <w:rStyle w:val="Pogrubienie"/>
          <w:sz w:val="23"/>
          <w:szCs w:val="23"/>
        </w:rPr>
        <w:t>organizację uroczystego bankietu</w:t>
      </w:r>
      <w:r w:rsidR="00AB1A74" w:rsidRPr="008B7E83">
        <w:rPr>
          <w:rStyle w:val="Pogrubienie"/>
          <w:sz w:val="23"/>
          <w:szCs w:val="23"/>
        </w:rPr>
        <w:t xml:space="preserve">, </w:t>
      </w:r>
      <w:r w:rsidR="006F7F82" w:rsidRPr="008B7E83">
        <w:rPr>
          <w:rStyle w:val="Pogrubienie"/>
          <w:sz w:val="23"/>
          <w:szCs w:val="23"/>
        </w:rPr>
        <w:t xml:space="preserve">oraz organizację wyjazdu studyjnego </w:t>
      </w:r>
      <w:r w:rsidR="004E7E75" w:rsidRPr="008B7E83">
        <w:rPr>
          <w:rStyle w:val="Pogrubienie"/>
          <w:sz w:val="23"/>
          <w:szCs w:val="23"/>
        </w:rPr>
        <w:t xml:space="preserve">podczas uroczystości </w:t>
      </w:r>
      <w:r w:rsidR="009F57A2" w:rsidRPr="008B7E83">
        <w:rPr>
          <w:sz w:val="23"/>
          <w:szCs w:val="23"/>
          <w:shd w:val="clear" w:color="auto" w:fill="FFFFFF"/>
        </w:rPr>
        <w:t xml:space="preserve">XXIII OGÓLNOPOLSKA KONFERENCJA NAUKOWA "POSTĘP W INŻYNIERII PRODUKCJI" 2023, </w:t>
      </w:r>
      <w:r w:rsidR="009F57A2" w:rsidRPr="008B7E83">
        <w:rPr>
          <w:b/>
          <w:bCs/>
          <w:sz w:val="23"/>
          <w:szCs w:val="23"/>
        </w:rPr>
        <w:t xml:space="preserve"> </w:t>
      </w:r>
      <w:r w:rsidR="009F57A2" w:rsidRPr="008B7E83">
        <w:rPr>
          <w:rStyle w:val="Pogrubienie"/>
          <w:sz w:val="23"/>
          <w:szCs w:val="23"/>
          <w:shd w:val="clear" w:color="auto" w:fill="FFFFFF"/>
        </w:rPr>
        <w:t>19-23 września 2023 r</w:t>
      </w:r>
      <w:r w:rsidR="009F57A2" w:rsidRPr="008B7E83">
        <w:rPr>
          <w:sz w:val="23"/>
          <w:szCs w:val="23"/>
          <w:shd w:val="clear" w:color="auto" w:fill="FFFFFF"/>
        </w:rPr>
        <w:t xml:space="preserve"> </w:t>
      </w:r>
      <w:r w:rsidR="004E7E75" w:rsidRPr="008B7E83">
        <w:rPr>
          <w:rStyle w:val="Pogrubienie"/>
          <w:sz w:val="23"/>
          <w:szCs w:val="23"/>
        </w:rPr>
        <w:t xml:space="preserve">– usługa dla </w:t>
      </w:r>
      <w:r w:rsidR="009F57A2" w:rsidRPr="008B7E83">
        <w:rPr>
          <w:rStyle w:val="Pogrubienie"/>
          <w:sz w:val="23"/>
          <w:szCs w:val="23"/>
        </w:rPr>
        <w:t>8</w:t>
      </w:r>
      <w:r w:rsidR="004E7E75" w:rsidRPr="008B7E83">
        <w:rPr>
          <w:rStyle w:val="Pogrubienie"/>
          <w:sz w:val="23"/>
          <w:szCs w:val="23"/>
        </w:rPr>
        <w:t>0 osób</w:t>
      </w:r>
    </w:p>
    <w:p w14:paraId="1834BAEC" w14:textId="77777777" w:rsidR="004E7E75" w:rsidRPr="008B7E83" w:rsidRDefault="004E7E75" w:rsidP="009F57A2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39F39B58" w14:textId="77777777" w:rsidR="004E7E75" w:rsidRPr="008B7E83" w:rsidRDefault="004E7E75" w:rsidP="004E7E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3"/>
          <w:szCs w:val="23"/>
        </w:rPr>
      </w:pPr>
      <w:r w:rsidRPr="008B7E83">
        <w:rPr>
          <w:rStyle w:val="Pogrubienie"/>
          <w:sz w:val="23"/>
          <w:szCs w:val="23"/>
        </w:rPr>
        <w:t>Termin realizacji zamówienia:</w:t>
      </w:r>
    </w:p>
    <w:p w14:paraId="519B4DDE" w14:textId="05B89A28" w:rsidR="004E7E75" w:rsidRPr="008B7E83" w:rsidRDefault="009F57A2" w:rsidP="004E7E75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 w:themeColor="text1"/>
          <w:sz w:val="23"/>
          <w:szCs w:val="23"/>
        </w:rPr>
      </w:pPr>
      <w:r w:rsidRPr="008B7E83">
        <w:rPr>
          <w:bCs/>
          <w:iCs/>
          <w:color w:val="000000" w:themeColor="text1"/>
          <w:sz w:val="23"/>
          <w:szCs w:val="23"/>
        </w:rPr>
        <w:t>19-23</w:t>
      </w:r>
      <w:r w:rsidR="004E7E75" w:rsidRPr="008B7E83">
        <w:rPr>
          <w:bCs/>
          <w:iCs/>
          <w:color w:val="000000" w:themeColor="text1"/>
          <w:sz w:val="23"/>
          <w:szCs w:val="23"/>
        </w:rPr>
        <w:t xml:space="preserve"> </w:t>
      </w:r>
      <w:r w:rsidRPr="008B7E83">
        <w:rPr>
          <w:bCs/>
          <w:iCs/>
          <w:color w:val="000000" w:themeColor="text1"/>
          <w:sz w:val="23"/>
          <w:szCs w:val="23"/>
        </w:rPr>
        <w:t>września</w:t>
      </w:r>
      <w:r w:rsidR="004E7E75" w:rsidRPr="008B7E83">
        <w:rPr>
          <w:bCs/>
          <w:iCs/>
          <w:color w:val="000000" w:themeColor="text1"/>
          <w:sz w:val="23"/>
          <w:szCs w:val="23"/>
        </w:rPr>
        <w:t xml:space="preserve"> 202</w:t>
      </w:r>
      <w:r w:rsidRPr="008B7E83">
        <w:rPr>
          <w:bCs/>
          <w:iCs/>
          <w:color w:val="000000" w:themeColor="text1"/>
          <w:sz w:val="23"/>
          <w:szCs w:val="23"/>
        </w:rPr>
        <w:t>3</w:t>
      </w:r>
      <w:r w:rsidR="004E7E75" w:rsidRPr="008B7E83">
        <w:rPr>
          <w:bCs/>
          <w:iCs/>
          <w:color w:val="000000" w:themeColor="text1"/>
          <w:sz w:val="23"/>
          <w:szCs w:val="23"/>
        </w:rPr>
        <w:t xml:space="preserve"> r.</w:t>
      </w:r>
    </w:p>
    <w:p w14:paraId="4E0721C1" w14:textId="77777777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02A6B65E" w14:textId="77777777" w:rsidR="004E7E75" w:rsidRPr="008B7E83" w:rsidRDefault="004E7E75" w:rsidP="004E7E75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 w:themeColor="text1"/>
          <w:sz w:val="23"/>
          <w:szCs w:val="23"/>
        </w:rPr>
      </w:pPr>
      <w:r w:rsidRPr="008B7E83">
        <w:rPr>
          <w:b/>
          <w:bCs/>
          <w:iCs/>
          <w:color w:val="000000" w:themeColor="text1"/>
          <w:sz w:val="23"/>
          <w:szCs w:val="23"/>
        </w:rPr>
        <w:t>Miejsce realizacji zamówienia:</w:t>
      </w:r>
    </w:p>
    <w:p w14:paraId="50AEF20A" w14:textId="6678E223" w:rsidR="004E7E75" w:rsidRPr="008B7E83" w:rsidRDefault="004E7E75" w:rsidP="004E7E75">
      <w:p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1/ </w:t>
      </w:r>
      <w:r w:rsidR="009F57A2" w:rsidRPr="008B7E83">
        <w:rPr>
          <w:sz w:val="23"/>
          <w:szCs w:val="23"/>
        </w:rPr>
        <w:t>Zamość i okolice</w:t>
      </w:r>
      <w:r w:rsidR="008B7E83" w:rsidRPr="008B7E83">
        <w:rPr>
          <w:sz w:val="23"/>
          <w:szCs w:val="23"/>
        </w:rPr>
        <w:t>,</w:t>
      </w:r>
      <w:r w:rsidR="007B5BC2" w:rsidRPr="008B7E83">
        <w:rPr>
          <w:sz w:val="23"/>
          <w:szCs w:val="23"/>
        </w:rPr>
        <w:t xml:space="preserve"> w odległości nie większej niż 10 km od centralnego punktu miasta (Ratusz miasta Zamość). </w:t>
      </w:r>
    </w:p>
    <w:p w14:paraId="20C51F4E" w14:textId="77777777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39DE33D0" w14:textId="77777777" w:rsidR="00AB1A74" w:rsidRPr="008B7E83" w:rsidRDefault="00AB1A74" w:rsidP="00AB1A74">
      <w:p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D5638F9" w14:textId="1A1D16C7" w:rsidR="00AB1A74" w:rsidRPr="008B7E83" w:rsidRDefault="00AB1A74" w:rsidP="00AB1A74">
      <w:p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8B7E83">
        <w:rPr>
          <w:b/>
          <w:color w:val="000000" w:themeColor="text1"/>
          <w:sz w:val="22"/>
          <w:szCs w:val="22"/>
        </w:rPr>
        <w:t>Wymagania dotyczące sal na czas obrad konferencyjnych w dniach 19 – 23 września 2023r:</w:t>
      </w:r>
    </w:p>
    <w:p w14:paraId="0FD4672D" w14:textId="50D11C77" w:rsidR="00AB1A74" w:rsidRPr="008B7E83" w:rsidRDefault="00AB1A74" w:rsidP="00AB1A7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B7E83">
        <w:rPr>
          <w:color w:val="000000" w:themeColor="text1"/>
          <w:sz w:val="22"/>
          <w:szCs w:val="22"/>
        </w:rPr>
        <w:t>Wykonawca udostępni 1 salę, w której będzie możliwość przeprowadzenia obrad konferencyjnych dla 80 osób oraz 2 sale na 40 osób.</w:t>
      </w:r>
    </w:p>
    <w:p w14:paraId="6286DE18" w14:textId="0B6A8DCD" w:rsidR="00AB1A74" w:rsidRPr="008B7E83" w:rsidRDefault="00AB1A74" w:rsidP="00AB1A7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B7E83">
        <w:rPr>
          <w:color w:val="000000" w:themeColor="text1"/>
          <w:sz w:val="22"/>
          <w:szCs w:val="22"/>
        </w:rPr>
        <w:t>Sale będą wyposażone w sprzęt audiowizualny: projektor multimedialny, flipchart, ekran do wyświetlania obrazu, niezbędne podczas prowadzenia prezentacji oraz odpowiednie nagłośnienie.</w:t>
      </w:r>
    </w:p>
    <w:p w14:paraId="6B033A20" w14:textId="79BF5D37" w:rsidR="00AB1A74" w:rsidRPr="008B7E83" w:rsidRDefault="00AB1A74" w:rsidP="00AB1A7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B7E83">
        <w:rPr>
          <w:color w:val="000000" w:themeColor="text1"/>
          <w:sz w:val="22"/>
          <w:szCs w:val="22"/>
        </w:rPr>
        <w:t>Sale będą wyposażone w klimatyzację.</w:t>
      </w:r>
    </w:p>
    <w:p w14:paraId="75D9BDAE" w14:textId="77777777" w:rsidR="00AB1A74" w:rsidRPr="008B7E83" w:rsidRDefault="00AB1A74" w:rsidP="00AB1A74">
      <w:p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FDB890D" w14:textId="79F10A9F" w:rsidR="00AB1A74" w:rsidRPr="008B7E83" w:rsidRDefault="00AB1A74" w:rsidP="00AB1A74">
      <w:p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8B7E83">
        <w:rPr>
          <w:b/>
          <w:color w:val="000000" w:themeColor="text1"/>
          <w:sz w:val="22"/>
          <w:szCs w:val="22"/>
        </w:rPr>
        <w:t>Wymagania dotyczące noclegu w dniach od 19.09.2023 r. do 23.09.2023 r.:</w:t>
      </w:r>
    </w:p>
    <w:p w14:paraId="74257D67" w14:textId="0948674F" w:rsidR="00AB1A74" w:rsidRPr="008B7E83" w:rsidRDefault="00AB1A74" w:rsidP="00AB1A7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Wykonawca zapewni noclegi wraz ze śniadaniami dla 80 osób w pokojach 1-os, 2-os i 3-os.</w:t>
      </w:r>
      <w:r w:rsidRPr="008B7E83">
        <w:rPr>
          <w:sz w:val="22"/>
          <w:szCs w:val="22"/>
        </w:rPr>
        <w:br/>
        <w:t xml:space="preserve"> w ilości:</w:t>
      </w:r>
    </w:p>
    <w:p w14:paraId="5D48D5C6" w14:textId="2E99EE4E" w:rsidR="00AB1A74" w:rsidRPr="008B7E83" w:rsidRDefault="00AB1A74" w:rsidP="00AB1A74">
      <w:pPr>
        <w:pStyle w:val="Akapitzlist"/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pokój jednoosobowy: 10 szt.,</w:t>
      </w:r>
    </w:p>
    <w:p w14:paraId="4E3DE26C" w14:textId="09B342C9" w:rsidR="00AB1A74" w:rsidRPr="008B7E83" w:rsidRDefault="00AB1A74" w:rsidP="00AB1A74">
      <w:pPr>
        <w:pStyle w:val="Akapitzlist"/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pokój dwuosobowy: 2</w:t>
      </w:r>
      <w:r w:rsidR="007912D9" w:rsidRPr="008B7E83">
        <w:rPr>
          <w:sz w:val="22"/>
          <w:szCs w:val="22"/>
        </w:rPr>
        <w:t>9</w:t>
      </w:r>
      <w:r w:rsidRPr="008B7E83">
        <w:rPr>
          <w:sz w:val="22"/>
          <w:szCs w:val="22"/>
        </w:rPr>
        <w:t xml:space="preserve"> szt.,</w:t>
      </w:r>
    </w:p>
    <w:p w14:paraId="6381C1BC" w14:textId="684D25B8" w:rsidR="00AB1A74" w:rsidRPr="008B7E83" w:rsidRDefault="00AB1A74" w:rsidP="00AB1A74">
      <w:pPr>
        <w:pStyle w:val="Akapitzlist"/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sz w:val="22"/>
          <w:szCs w:val="22"/>
        </w:rPr>
      </w:pPr>
      <w:r w:rsidRPr="008B7E83">
        <w:rPr>
          <w:sz w:val="22"/>
          <w:szCs w:val="22"/>
        </w:rPr>
        <w:t xml:space="preserve">Pokój trzyosobowy: </w:t>
      </w:r>
      <w:r w:rsidR="007912D9" w:rsidRPr="008B7E83">
        <w:rPr>
          <w:sz w:val="22"/>
          <w:szCs w:val="22"/>
        </w:rPr>
        <w:t>4</w:t>
      </w:r>
      <w:r w:rsidRPr="008B7E83">
        <w:rPr>
          <w:sz w:val="22"/>
          <w:szCs w:val="22"/>
        </w:rPr>
        <w:t xml:space="preserve"> szt.</w:t>
      </w:r>
    </w:p>
    <w:p w14:paraId="37242CBD" w14:textId="55691BFC" w:rsidR="00AB1A74" w:rsidRPr="008B7E83" w:rsidRDefault="00AB1A74" w:rsidP="00AB1A7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Pokoje będą wyposażone w samodzielne łazienki, pościel, ręczniki, dostęp do bezprzewodowego Internetu (sieć Wi-Fi).</w:t>
      </w:r>
    </w:p>
    <w:p w14:paraId="3C636737" w14:textId="1B99E12E" w:rsidR="00E419A6" w:rsidRPr="008B7E83" w:rsidRDefault="00E419A6" w:rsidP="00AB1A7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Hotel powinien być wyposażony w sale konferencyjne w tym jedna na min. 80 osób i 2 na 40 osób. Sale powinny znajdować się na terenie hotelu.</w:t>
      </w:r>
    </w:p>
    <w:p w14:paraId="79606F8F" w14:textId="48D81C4E" w:rsidR="00E419A6" w:rsidRPr="008B7E83" w:rsidRDefault="00E419A6" w:rsidP="00AB1A7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Na terenie hotelu powinna znajdować się sala restauracyjna</w:t>
      </w:r>
      <w:r w:rsidR="00010217" w:rsidRPr="008B7E83">
        <w:rPr>
          <w:sz w:val="22"/>
          <w:szCs w:val="22"/>
        </w:rPr>
        <w:t xml:space="preserve"> (bankietowa)</w:t>
      </w:r>
      <w:r w:rsidRPr="008B7E83">
        <w:rPr>
          <w:sz w:val="22"/>
          <w:szCs w:val="22"/>
        </w:rPr>
        <w:t xml:space="preserve"> na min. 80 osób.</w:t>
      </w:r>
    </w:p>
    <w:p w14:paraId="01D530E5" w14:textId="5A3E9D49" w:rsidR="00AB1A74" w:rsidRPr="008B7E83" w:rsidRDefault="00AB1A74" w:rsidP="00AB1A7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 xml:space="preserve">Hotel powinien spełniać standardy obiektu minimum </w:t>
      </w:r>
      <w:r w:rsidR="007912D9" w:rsidRPr="008B7E83">
        <w:rPr>
          <w:sz w:val="22"/>
          <w:szCs w:val="22"/>
        </w:rPr>
        <w:t>4</w:t>
      </w:r>
      <w:r w:rsidRPr="008B7E83">
        <w:rPr>
          <w:sz w:val="22"/>
          <w:szCs w:val="22"/>
        </w:rPr>
        <w:t>-gwiazdkowego.</w:t>
      </w:r>
    </w:p>
    <w:p w14:paraId="0A4D8259" w14:textId="77777777" w:rsidR="00010217" w:rsidRPr="008B7E83" w:rsidRDefault="007912D9" w:rsidP="00010217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W hotelu powinien być dostęp do basenu</w:t>
      </w:r>
      <w:r w:rsidR="00E419A6" w:rsidRPr="008B7E83">
        <w:rPr>
          <w:sz w:val="22"/>
          <w:szCs w:val="22"/>
        </w:rPr>
        <w:t xml:space="preserve"> i SPA</w:t>
      </w:r>
    </w:p>
    <w:p w14:paraId="77A5705C" w14:textId="34FB22F1" w:rsidR="00E419A6" w:rsidRPr="008B7E83" w:rsidRDefault="00010217" w:rsidP="00010217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Na terenie</w:t>
      </w:r>
      <w:r w:rsidR="00E419A6" w:rsidRPr="008B7E83">
        <w:rPr>
          <w:sz w:val="22"/>
          <w:szCs w:val="22"/>
        </w:rPr>
        <w:t xml:space="preserve"> hotelu powinien być </w:t>
      </w:r>
      <w:r w:rsidRPr="008B7E83">
        <w:rPr>
          <w:sz w:val="22"/>
          <w:szCs w:val="22"/>
        </w:rPr>
        <w:t xml:space="preserve">dostępny </w:t>
      </w:r>
      <w:r w:rsidR="00E419A6" w:rsidRPr="008B7E83">
        <w:rPr>
          <w:sz w:val="22"/>
          <w:szCs w:val="22"/>
        </w:rPr>
        <w:t xml:space="preserve">parking na minimum </w:t>
      </w:r>
      <w:r w:rsidR="009F5BA3" w:rsidRPr="008B7E83">
        <w:rPr>
          <w:sz w:val="22"/>
          <w:szCs w:val="22"/>
        </w:rPr>
        <w:t>8</w:t>
      </w:r>
      <w:r w:rsidR="00E419A6" w:rsidRPr="008B7E83">
        <w:rPr>
          <w:sz w:val="22"/>
          <w:szCs w:val="22"/>
        </w:rPr>
        <w:t>0 samochodów</w:t>
      </w:r>
    </w:p>
    <w:p w14:paraId="4B1FBCA4" w14:textId="1B0341F4" w:rsidR="00E419A6" w:rsidRPr="008B7E83" w:rsidRDefault="00E419A6" w:rsidP="00E419A6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50DF06F2" w14:textId="77777777" w:rsidR="00151199" w:rsidRPr="008B7E83" w:rsidRDefault="00151199" w:rsidP="00AB1A74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14:paraId="6AC179AF" w14:textId="05A61E24" w:rsidR="00AB1A74" w:rsidRPr="008B7E83" w:rsidRDefault="00BD46C1" w:rsidP="00AB1A74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B7E83">
        <w:rPr>
          <w:b/>
          <w:sz w:val="22"/>
          <w:szCs w:val="22"/>
        </w:rPr>
        <w:t>Wymagania dotyczące wyjazdu studyjnego w dniu 21.09.2023 r.:</w:t>
      </w:r>
    </w:p>
    <w:p w14:paraId="68188777" w14:textId="49732066" w:rsidR="00BD46C1" w:rsidRPr="008B7E83" w:rsidRDefault="00BD46C1" w:rsidP="00BD46C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Wykonawca zapewni zorganizowanie autokarowego wyjazdu studyjnego wraz z przewodnikiem dla 80 osób obejmującego:</w:t>
      </w:r>
    </w:p>
    <w:p w14:paraId="60AEB687" w14:textId="0297ABA9" w:rsidR="00BD46C1" w:rsidRPr="008B7E83" w:rsidRDefault="00BD46C1" w:rsidP="00BD46C1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t>- zwiedzanie Zamościa</w:t>
      </w:r>
    </w:p>
    <w:p w14:paraId="0FA12D84" w14:textId="54D2318B" w:rsidR="00BD46C1" w:rsidRPr="008B7E83" w:rsidRDefault="00BD46C1" w:rsidP="00BD46C1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 w:rsidRPr="008B7E83">
        <w:rPr>
          <w:sz w:val="22"/>
          <w:szCs w:val="22"/>
        </w:rPr>
        <w:lastRenderedPageBreak/>
        <w:t>- wycieczka po okolicach Roztocza</w:t>
      </w:r>
    </w:p>
    <w:p w14:paraId="7A16B50B" w14:textId="77777777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542C6660" w14:textId="21E7CF88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>Wymagania dotyczące bufetu kawowego, obiad</w:t>
      </w:r>
      <w:r w:rsidR="00112539" w:rsidRPr="008B7E83">
        <w:rPr>
          <w:b/>
          <w:sz w:val="23"/>
          <w:szCs w:val="23"/>
        </w:rPr>
        <w:t>okolacji, obiadów, kolacji, oraz kolacji</w:t>
      </w:r>
      <w:r w:rsidRPr="008B7E83">
        <w:rPr>
          <w:b/>
          <w:sz w:val="23"/>
          <w:szCs w:val="23"/>
        </w:rPr>
        <w:t xml:space="preserve"> w formie</w:t>
      </w:r>
      <w:r w:rsidR="00112539" w:rsidRPr="008B7E83">
        <w:rPr>
          <w:b/>
          <w:sz w:val="23"/>
          <w:szCs w:val="23"/>
        </w:rPr>
        <w:t xml:space="preserve"> bankietu oraz kolacji w formie</w:t>
      </w:r>
      <w:r w:rsidRPr="008B7E83">
        <w:rPr>
          <w:b/>
          <w:sz w:val="23"/>
          <w:szCs w:val="23"/>
        </w:rPr>
        <w:t xml:space="preserve"> grilla – </w:t>
      </w:r>
      <w:r w:rsidR="00112539" w:rsidRPr="008B7E83">
        <w:rPr>
          <w:sz w:val="23"/>
          <w:szCs w:val="23"/>
          <w:shd w:val="clear" w:color="auto" w:fill="FFFFFF"/>
        </w:rPr>
        <w:t xml:space="preserve">XXIII OGÓLNOPOLSKA KONFERENCJA NAUKOWA "POSTĘP W INŻYNIERII PRODUKCJI" 2023, </w:t>
      </w:r>
      <w:r w:rsidR="00112539" w:rsidRPr="008B7E83">
        <w:rPr>
          <w:b/>
          <w:bCs/>
          <w:sz w:val="23"/>
          <w:szCs w:val="23"/>
        </w:rPr>
        <w:t xml:space="preserve"> </w:t>
      </w:r>
      <w:r w:rsidRPr="008B7E83">
        <w:rPr>
          <w:b/>
          <w:sz w:val="23"/>
          <w:szCs w:val="23"/>
        </w:rPr>
        <w:t>(</w:t>
      </w:r>
      <w:r w:rsidR="009F57A2" w:rsidRPr="008B7E83">
        <w:rPr>
          <w:rStyle w:val="Pogrubienie"/>
          <w:sz w:val="23"/>
          <w:szCs w:val="23"/>
          <w:shd w:val="clear" w:color="auto" w:fill="FFFFFF"/>
        </w:rPr>
        <w:t>19-23 września 2023 r</w:t>
      </w:r>
      <w:r w:rsidRPr="008B7E83">
        <w:rPr>
          <w:b/>
          <w:sz w:val="23"/>
          <w:szCs w:val="23"/>
        </w:rPr>
        <w:t>)</w:t>
      </w:r>
      <w:r w:rsidR="00F02BE5" w:rsidRPr="008B7E83">
        <w:rPr>
          <w:b/>
          <w:sz w:val="23"/>
          <w:szCs w:val="23"/>
        </w:rPr>
        <w:t>:</w:t>
      </w:r>
    </w:p>
    <w:p w14:paraId="4660429F" w14:textId="6A627FB7" w:rsidR="004E7E75" w:rsidRPr="008B7E83" w:rsidRDefault="009F57A2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Przygotowanie </w:t>
      </w:r>
      <w:r w:rsidR="004E7E75" w:rsidRPr="008B7E83">
        <w:rPr>
          <w:sz w:val="23"/>
          <w:szCs w:val="23"/>
        </w:rPr>
        <w:t>poczęstunku oraz przygotowanie stołów i zastawy minimum 30 minut przed wyznaczoną godziną do miejsca, sali wskazanych przez Zamawiającego.</w:t>
      </w:r>
    </w:p>
    <w:p w14:paraId="75E8AE1E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Do Wykonawcy będzie należało bieżące zbieranie brudnych naczyń, śmieci, resztek pokonsumpcyjnych oraz uzupełnianie zastawy o świeże, czyste naczynia. Dbanie o estetyczny wygląd bufetu. Zebranie brudnych naczyń i resztek pokonsumpcyjnych najpóźniej 30 min. po zakończeniu wydarzenia. </w:t>
      </w:r>
    </w:p>
    <w:p w14:paraId="7A6CA55D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>Do Wykonawcy będzie należało również mycie i wyparzanie naczyń oraz utylizacja pozostałych resztek pokonsumpcyjnych.</w:t>
      </w:r>
    </w:p>
    <w:p w14:paraId="3510D35A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>Wykonawca zobowiązany jest do świadczenia usług na zastawie ceramicznej lub porcelanowej, z użyciem sztućców platerowych, serwetek papierowych lub materiałowych, obrusów materiałowych, szklanych dzbanów na soki i wodę; zapewnienia warników z gorącą wodą.</w:t>
      </w:r>
    </w:p>
    <w:p w14:paraId="6188F331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sz w:val="23"/>
          <w:szCs w:val="23"/>
          <w:lang w:eastAsia="pl-PL"/>
        </w:rPr>
      </w:pPr>
      <w:r w:rsidRPr="008B7E83">
        <w:rPr>
          <w:bCs/>
          <w:sz w:val="23"/>
          <w:szCs w:val="23"/>
        </w:rPr>
        <w:t>Napoje zimne (woda/soki) będą serwowane w naczyniach szklanych (do nalewania napojów z butelek/dzbanków przeznaczone zostaną szklanki o pojemności 0,2 l).</w:t>
      </w:r>
    </w:p>
    <w:p w14:paraId="5DE69449" w14:textId="77777777" w:rsidR="004E7E75" w:rsidRPr="008B7E83" w:rsidRDefault="004E7E75" w:rsidP="004E7E75">
      <w:pPr>
        <w:pStyle w:val="Akapitzlist"/>
        <w:numPr>
          <w:ilvl w:val="0"/>
          <w:numId w:val="2"/>
        </w:numPr>
        <w:tabs>
          <w:tab w:val="left" w:pos="-6096"/>
        </w:tabs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sz w:val="23"/>
          <w:szCs w:val="23"/>
          <w:lang w:val="x-none" w:eastAsia="en-US"/>
        </w:rPr>
      </w:pPr>
      <w:r w:rsidRPr="008B7E83">
        <w:rPr>
          <w:bCs/>
          <w:sz w:val="23"/>
          <w:szCs w:val="23"/>
        </w:rPr>
        <w:t>Użyta zastawa będzie czysta i nieuszkodzona.</w:t>
      </w:r>
    </w:p>
    <w:p w14:paraId="71D3AD87" w14:textId="77777777" w:rsidR="004E7E75" w:rsidRPr="008B7E83" w:rsidRDefault="004E7E75" w:rsidP="004E7E75">
      <w:pPr>
        <w:pStyle w:val="Akapitzlist"/>
        <w:numPr>
          <w:ilvl w:val="0"/>
          <w:numId w:val="2"/>
        </w:numPr>
        <w:tabs>
          <w:tab w:val="left" w:pos="-6096"/>
        </w:tabs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bCs/>
          <w:sz w:val="23"/>
          <w:szCs w:val="23"/>
        </w:rPr>
      </w:pPr>
      <w:r w:rsidRPr="008B7E83">
        <w:rPr>
          <w:bCs/>
          <w:sz w:val="23"/>
          <w:szCs w:val="23"/>
        </w:rPr>
        <w:t>Użyte obrusy muszą być bezwzględnie czyste, wyprasowane i nieuszkodzone.</w:t>
      </w:r>
    </w:p>
    <w:p w14:paraId="60B4FB4B" w14:textId="77777777" w:rsidR="004E7E75" w:rsidRPr="008B7E83" w:rsidRDefault="004E7E75" w:rsidP="004E7E7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8B7E83">
        <w:rPr>
          <w:bCs/>
          <w:sz w:val="23"/>
          <w:szCs w:val="23"/>
        </w:rPr>
        <w:t xml:space="preserve">Posiłki muszą być serwowane estetycznie. Produkty przetworzone (np. soki) będą posiadały odpowiednią datę przydatności do spożycia. </w:t>
      </w:r>
    </w:p>
    <w:p w14:paraId="1A1951C7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Pracownicy Wykonawcy zajmujący się produkcją, dowozem, wydawaniem posiłków zobowiązani są do zachowania schludnego wyglądu oraz posiadania aktualnych książeczek zdrowia do celów sanitarno-epidemiologicznych. </w:t>
      </w:r>
    </w:p>
    <w:p w14:paraId="5862F77D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>Wykonawca powinien przestrzegać procedur higienicznych dotyczących higieny rąk, urządzeń i sprzętu oraz stosowania preparatów myjących i dezynfekujących dopuszczonych do kontaktu z żywnością.</w:t>
      </w:r>
    </w:p>
    <w:p w14:paraId="67BD5917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W ramach zamówienia Wykonawca jest zobowiązany do świadczenia usługi, w tym procesu przygotowania, transportu, wydawania posiłków oraz mycia, dezynfekcji, utrzymania czystości pomieszczeń. Wszystkie etapy muszą być zgodne z obowiązującymi przepisami prawa, normami i zasadami sanitarno-epidemiologicznymi. </w:t>
      </w:r>
    </w:p>
    <w:p w14:paraId="660FA9A9" w14:textId="18ADAF0E" w:rsidR="004E7E75" w:rsidRPr="008B7E83" w:rsidRDefault="004E7E75" w:rsidP="0047643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bCs/>
          <w:sz w:val="23"/>
          <w:szCs w:val="23"/>
        </w:rPr>
        <w:t xml:space="preserve">Wszystkie posiłki zapewniane przez Wykonawcę muszą być bezwzględnie świeże, przyrządzone w dniu świadczenia usługi. Posiłki powinny być przygotowywane z wysokiej jakości produktów z zachowaniem reżimów dietetycznych i sanitarnych, </w:t>
      </w:r>
      <w:r w:rsidRPr="008B7E83">
        <w:rPr>
          <w:sz w:val="23"/>
          <w:szCs w:val="23"/>
        </w:rPr>
        <w:t xml:space="preserve">wyłącznie przy użyciu produktów spełniających normy jakości produktów spożywczych, </w:t>
      </w:r>
      <w:r w:rsidRPr="008B7E83">
        <w:rPr>
          <w:bCs/>
          <w:sz w:val="23"/>
          <w:szCs w:val="23"/>
        </w:rPr>
        <w:t>zgodnie z</w:t>
      </w:r>
      <w:r w:rsidRPr="008B7E83">
        <w:rPr>
          <w:sz w:val="23"/>
          <w:szCs w:val="23"/>
        </w:rPr>
        <w:t xml:space="preserve"> przepisami prawnymi w zakresie przechowywania i przygotowywania artykułów spożywczych (m. in. ustawy z dnia 25 sierpnia 2006 r. o bezpieczeństwie żywności i żywienia </w:t>
      </w:r>
      <w:r w:rsidR="0047643B" w:rsidRPr="008B7E83">
        <w:rPr>
          <w:sz w:val="23"/>
          <w:szCs w:val="23"/>
        </w:rPr>
        <w:t xml:space="preserve">t.j. Dz.U.2020.2021 </w:t>
      </w:r>
      <w:r w:rsidRPr="008B7E83">
        <w:rPr>
          <w:sz w:val="23"/>
          <w:szCs w:val="23"/>
        </w:rPr>
        <w:t>ze zm.).</w:t>
      </w:r>
    </w:p>
    <w:p w14:paraId="01EC9E3A" w14:textId="77777777" w:rsidR="004E7E75" w:rsidRPr="008B7E83" w:rsidRDefault="004E7E75" w:rsidP="004E7E7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8B7E83">
        <w:rPr>
          <w:bCs/>
          <w:sz w:val="23"/>
          <w:szCs w:val="23"/>
        </w:rPr>
        <w:t>Zamawiający zastrzega sobie prawo przeprowadzania oceny oferowanych posiłków, pod kątem sprawdzenia ich gramatur, zalecanych norm żywieniowych i jakości wykorzystywanych surowców.</w:t>
      </w:r>
    </w:p>
    <w:p w14:paraId="6D7EC4C6" w14:textId="77777777" w:rsidR="004E7E75" w:rsidRPr="008B7E83" w:rsidRDefault="004E7E75" w:rsidP="004E7E7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8B7E83">
        <w:rPr>
          <w:bCs/>
          <w:sz w:val="23"/>
          <w:szCs w:val="23"/>
        </w:rPr>
        <w:lastRenderedPageBreak/>
        <w:t xml:space="preserve">Szczegółowy jadłospis powinien być ustalany z koordynatorem projektu lub z inną osobą wyznaczoną przez Zamawiającego najpóźniej na dwa dni przed realizacją usługi. </w:t>
      </w:r>
    </w:p>
    <w:p w14:paraId="334FD87E" w14:textId="77777777" w:rsidR="004E7E75" w:rsidRPr="008B7E83" w:rsidRDefault="004E7E75" w:rsidP="004E7E75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  <w:lang w:eastAsia="pl-PL"/>
        </w:rPr>
      </w:pPr>
      <w:r w:rsidRPr="008B7E83">
        <w:rPr>
          <w:sz w:val="23"/>
          <w:szCs w:val="23"/>
          <w:lang w:eastAsia="pl-PL"/>
        </w:rPr>
        <w:t xml:space="preserve">Wykonawca zapewni posiłki dla osób będących na dietach eliminacyjnych. Zamawiający dostarczy dane dotyczące ilości i rodzaju posiłków dietetycznych na 3 dni przed wydarzeniem. </w:t>
      </w:r>
    </w:p>
    <w:p w14:paraId="19312E38" w14:textId="624F279D" w:rsidR="004E7E75" w:rsidRPr="008B7E83" w:rsidRDefault="004E7E75" w:rsidP="00ED5AF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8B7E83">
        <w:rPr>
          <w:sz w:val="23"/>
          <w:szCs w:val="23"/>
        </w:rPr>
        <w:t xml:space="preserve">O faktycznej liczbie uczestników Zamawiający poinformuje Wykonawcę w terminie </w:t>
      </w:r>
      <w:r w:rsidR="00ED5AFB" w:rsidRPr="008B7E83">
        <w:rPr>
          <w:sz w:val="23"/>
          <w:szCs w:val="23"/>
        </w:rPr>
        <w:t>wynikającym ze złożonej oferty.</w:t>
      </w:r>
    </w:p>
    <w:p w14:paraId="0EC6E906" w14:textId="77777777" w:rsidR="004E7E75" w:rsidRPr="008B7E83" w:rsidRDefault="004E7E75" w:rsidP="004E7E7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>Wykonawca ponosi odpowiedzialność za wszelkie stwierdzone nieprawidłowości świadczonych usług ujawnione poprzez organy kontrolne oraz służby Zamawiającego.</w:t>
      </w:r>
    </w:p>
    <w:p w14:paraId="7FE63403" w14:textId="77777777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3D665711" w14:textId="1DF7309A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>Wymagania dotyczące bufetu kawowego (</w:t>
      </w:r>
      <w:r w:rsidR="009870F1" w:rsidRPr="008B7E83">
        <w:rPr>
          <w:b/>
          <w:sz w:val="23"/>
          <w:szCs w:val="23"/>
        </w:rPr>
        <w:t>20.09.2023</w:t>
      </w:r>
      <w:r w:rsidR="009F5BA3" w:rsidRPr="008B7E83">
        <w:rPr>
          <w:b/>
          <w:sz w:val="23"/>
          <w:szCs w:val="23"/>
        </w:rPr>
        <w:t>r.</w:t>
      </w:r>
      <w:r w:rsidR="009870F1" w:rsidRPr="008B7E83">
        <w:rPr>
          <w:b/>
          <w:sz w:val="23"/>
          <w:szCs w:val="23"/>
        </w:rPr>
        <w:t xml:space="preserve"> oraz </w:t>
      </w:r>
      <w:r w:rsidR="004E1EFD" w:rsidRPr="008B7E83">
        <w:rPr>
          <w:b/>
          <w:sz w:val="23"/>
          <w:szCs w:val="23"/>
        </w:rPr>
        <w:t>2</w:t>
      </w:r>
      <w:r w:rsidR="009870F1" w:rsidRPr="008B7E83">
        <w:rPr>
          <w:b/>
          <w:sz w:val="23"/>
          <w:szCs w:val="23"/>
        </w:rPr>
        <w:t>2.09.2023</w:t>
      </w:r>
      <w:r w:rsidR="004E1EFD" w:rsidRPr="008B7E83">
        <w:rPr>
          <w:b/>
          <w:sz w:val="23"/>
          <w:szCs w:val="23"/>
        </w:rPr>
        <w:t>r</w:t>
      </w:r>
      <w:r w:rsidRPr="008B7E83">
        <w:rPr>
          <w:b/>
          <w:sz w:val="23"/>
          <w:szCs w:val="23"/>
        </w:rPr>
        <w:t>):</w:t>
      </w:r>
    </w:p>
    <w:p w14:paraId="1A270A4F" w14:textId="13BCD3CB" w:rsidR="004E7E75" w:rsidRPr="008B7E83" w:rsidRDefault="004E7E75" w:rsidP="004E7E75">
      <w:pPr>
        <w:suppressAutoHyphens w:val="0"/>
        <w:spacing w:line="276" w:lineRule="auto"/>
        <w:jc w:val="both"/>
        <w:rPr>
          <w:sz w:val="23"/>
          <w:szCs w:val="23"/>
        </w:rPr>
      </w:pPr>
      <w:r w:rsidRPr="008B7E83">
        <w:rPr>
          <w:sz w:val="23"/>
          <w:szCs w:val="23"/>
        </w:rPr>
        <w:t xml:space="preserve">Bufet będzie dostępny </w:t>
      </w:r>
      <w:r w:rsidR="009870F1" w:rsidRPr="008B7E83">
        <w:rPr>
          <w:sz w:val="23"/>
          <w:szCs w:val="23"/>
        </w:rPr>
        <w:t>w</w:t>
      </w:r>
      <w:r w:rsidR="008F7088" w:rsidRPr="008B7E83">
        <w:rPr>
          <w:sz w:val="23"/>
          <w:szCs w:val="23"/>
        </w:rPr>
        <w:t xml:space="preserve"> dwóch</w:t>
      </w:r>
      <w:r w:rsidR="009870F1" w:rsidRPr="008B7E83">
        <w:rPr>
          <w:sz w:val="23"/>
          <w:szCs w:val="23"/>
        </w:rPr>
        <w:t xml:space="preserve"> dniach konferencji</w:t>
      </w:r>
      <w:r w:rsidR="008F7088" w:rsidRPr="008B7E83">
        <w:rPr>
          <w:sz w:val="23"/>
          <w:szCs w:val="23"/>
        </w:rPr>
        <w:t xml:space="preserve"> tj. 20.09.2023r. oraz 22.09.2023r.</w:t>
      </w:r>
    </w:p>
    <w:tbl>
      <w:tblPr>
        <w:tblW w:w="97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663"/>
        <w:gridCol w:w="2129"/>
      </w:tblGrid>
      <w:tr w:rsidR="004E7E75" w:rsidRPr="008B7E83" w14:paraId="63FD10B8" w14:textId="77777777" w:rsidTr="00F02BE5">
        <w:tc>
          <w:tcPr>
            <w:tcW w:w="2977" w:type="dxa"/>
            <w:shd w:val="clear" w:color="auto" w:fill="CCCCCC"/>
            <w:hideMark/>
          </w:tcPr>
          <w:p w14:paraId="66C33816" w14:textId="2AE1AC63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 xml:space="preserve">BUFET KAWOWY </w:t>
            </w:r>
            <w:r w:rsidR="00F02BE5" w:rsidRPr="008B7E83">
              <w:rPr>
                <w:b/>
                <w:sz w:val="23"/>
                <w:szCs w:val="23"/>
                <w:lang w:eastAsia="pl-PL"/>
              </w:rPr>
              <w:br/>
            </w:r>
            <w:r w:rsidR="009870F1" w:rsidRPr="008B7E83">
              <w:rPr>
                <w:b/>
                <w:sz w:val="23"/>
                <w:szCs w:val="23"/>
                <w:lang w:eastAsia="pl-PL"/>
              </w:rPr>
              <w:t xml:space="preserve">20.09.2023r.  oraz 22.09.2023r. </w:t>
            </w: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(</w:t>
            </w:r>
            <w:r w:rsidR="009F57A2"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80 osób</w:t>
            </w: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)</w:t>
            </w:r>
          </w:p>
        </w:tc>
        <w:tc>
          <w:tcPr>
            <w:tcW w:w="4663" w:type="dxa"/>
            <w:shd w:val="clear" w:color="auto" w:fill="CCCCCC"/>
            <w:hideMark/>
          </w:tcPr>
          <w:p w14:paraId="6A4B9774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129" w:type="dxa"/>
            <w:shd w:val="clear" w:color="auto" w:fill="CCCCCC"/>
            <w:hideMark/>
          </w:tcPr>
          <w:p w14:paraId="70FE39D2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Gramatura/ sztuka na osobę</w:t>
            </w:r>
          </w:p>
        </w:tc>
      </w:tr>
      <w:tr w:rsidR="004E7E75" w:rsidRPr="008B7E83" w14:paraId="702326D0" w14:textId="77777777" w:rsidTr="00F02BE5">
        <w:tc>
          <w:tcPr>
            <w:tcW w:w="2977" w:type="dxa"/>
            <w:shd w:val="clear" w:color="auto" w:fill="E7E6E6" w:themeFill="background2"/>
            <w:hideMark/>
          </w:tcPr>
          <w:p w14:paraId="7E773E2E" w14:textId="1A20F865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Przekąski słodkie</w:t>
            </w:r>
          </w:p>
        </w:tc>
        <w:tc>
          <w:tcPr>
            <w:tcW w:w="4663" w:type="dxa"/>
            <w:shd w:val="clear" w:color="auto" w:fill="E7E6E6" w:themeFill="background2"/>
          </w:tcPr>
          <w:p w14:paraId="3F9954A9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7851AB3C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</w:p>
        </w:tc>
      </w:tr>
      <w:tr w:rsidR="004E7E75" w:rsidRPr="008B7E83" w14:paraId="46D73B55" w14:textId="77777777" w:rsidTr="00F02BE5">
        <w:trPr>
          <w:trHeight w:val="615"/>
        </w:trPr>
        <w:tc>
          <w:tcPr>
            <w:tcW w:w="2977" w:type="dxa"/>
            <w:hideMark/>
          </w:tcPr>
          <w:p w14:paraId="0F94E9E2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Przekąski słodkie</w:t>
            </w:r>
          </w:p>
        </w:tc>
        <w:tc>
          <w:tcPr>
            <w:tcW w:w="4663" w:type="dxa"/>
            <w:hideMark/>
          </w:tcPr>
          <w:p w14:paraId="5EDD415E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Ciastka min 4 rodzaje: np. wafelki, kruche, z czekoladą (typu delicje)</w:t>
            </w:r>
          </w:p>
        </w:tc>
        <w:tc>
          <w:tcPr>
            <w:tcW w:w="2129" w:type="dxa"/>
            <w:hideMark/>
          </w:tcPr>
          <w:p w14:paraId="69218AD0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50 gram</w:t>
            </w:r>
          </w:p>
        </w:tc>
      </w:tr>
      <w:tr w:rsidR="004E7E75" w:rsidRPr="008B7E83" w14:paraId="5CD570B6" w14:textId="77777777" w:rsidTr="00F02BE5">
        <w:trPr>
          <w:trHeight w:val="372"/>
        </w:trPr>
        <w:tc>
          <w:tcPr>
            <w:tcW w:w="2977" w:type="dxa"/>
            <w:shd w:val="clear" w:color="auto" w:fill="E7E6E6" w:themeFill="background2"/>
            <w:hideMark/>
          </w:tcPr>
          <w:p w14:paraId="74A1306D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 gorące</w:t>
            </w:r>
          </w:p>
        </w:tc>
        <w:tc>
          <w:tcPr>
            <w:tcW w:w="4663" w:type="dxa"/>
            <w:shd w:val="clear" w:color="auto" w:fill="E7E6E6" w:themeFill="background2"/>
          </w:tcPr>
          <w:p w14:paraId="66CBB4B7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2FE0C43F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4E7E75" w:rsidRPr="008B7E83" w14:paraId="1D605F8D" w14:textId="77777777" w:rsidTr="00F02BE5">
        <w:tc>
          <w:tcPr>
            <w:tcW w:w="2977" w:type="dxa"/>
            <w:hideMark/>
          </w:tcPr>
          <w:p w14:paraId="0351EF6E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Kawa</w:t>
            </w:r>
          </w:p>
        </w:tc>
        <w:tc>
          <w:tcPr>
            <w:tcW w:w="4663" w:type="dxa"/>
            <w:hideMark/>
          </w:tcPr>
          <w:p w14:paraId="795B055B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Przygotowywane z expresu, możliwość wyboru kawy: czarnej, czarnej z mlekiem, cappuccino, latte.</w:t>
            </w:r>
          </w:p>
        </w:tc>
        <w:tc>
          <w:tcPr>
            <w:tcW w:w="2129" w:type="dxa"/>
            <w:hideMark/>
          </w:tcPr>
          <w:p w14:paraId="33E96F52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Bez limitu </w:t>
            </w:r>
          </w:p>
        </w:tc>
      </w:tr>
      <w:tr w:rsidR="004E7E75" w:rsidRPr="008B7E83" w14:paraId="2EECD17D" w14:textId="77777777" w:rsidTr="00F02BE5">
        <w:trPr>
          <w:trHeight w:val="661"/>
        </w:trPr>
        <w:tc>
          <w:tcPr>
            <w:tcW w:w="2977" w:type="dxa"/>
            <w:hideMark/>
          </w:tcPr>
          <w:p w14:paraId="153E77FF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Herbata (w saszetkach)</w:t>
            </w:r>
          </w:p>
        </w:tc>
        <w:tc>
          <w:tcPr>
            <w:tcW w:w="4663" w:type="dxa"/>
            <w:hideMark/>
          </w:tcPr>
          <w:p w14:paraId="188E27F6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trzy różne rodzaje: czarna, zielona, owocowa (torebki pojedynczo pakowane ze sznureczkiem)</w:t>
            </w:r>
          </w:p>
        </w:tc>
        <w:tc>
          <w:tcPr>
            <w:tcW w:w="2129" w:type="dxa"/>
            <w:hideMark/>
          </w:tcPr>
          <w:p w14:paraId="209FD64B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4E7E75" w:rsidRPr="008B7E83" w14:paraId="3901BDF3" w14:textId="77777777" w:rsidTr="00F02BE5">
        <w:tc>
          <w:tcPr>
            <w:tcW w:w="2977" w:type="dxa"/>
            <w:hideMark/>
          </w:tcPr>
          <w:p w14:paraId="4E2D84DF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</w:t>
            </w:r>
          </w:p>
        </w:tc>
        <w:tc>
          <w:tcPr>
            <w:tcW w:w="4663" w:type="dxa"/>
            <w:hideMark/>
          </w:tcPr>
          <w:p w14:paraId="434F3E65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 do kawy typu UHT 2%, 3,2% lub inne równoważne</w:t>
            </w:r>
          </w:p>
        </w:tc>
        <w:tc>
          <w:tcPr>
            <w:tcW w:w="2129" w:type="dxa"/>
            <w:hideMark/>
          </w:tcPr>
          <w:p w14:paraId="52198B4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4E7E75" w:rsidRPr="008B7E83" w14:paraId="720240F6" w14:textId="77777777" w:rsidTr="00F02BE5">
        <w:tc>
          <w:tcPr>
            <w:tcW w:w="2977" w:type="dxa"/>
            <w:hideMark/>
          </w:tcPr>
          <w:p w14:paraId="12E0D6DE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Cukier</w:t>
            </w:r>
          </w:p>
        </w:tc>
        <w:tc>
          <w:tcPr>
            <w:tcW w:w="4663" w:type="dxa"/>
            <w:hideMark/>
          </w:tcPr>
          <w:p w14:paraId="569FAFFB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Saszetki po 5 gr lub w kostkach lub w cukiernicach</w:t>
            </w:r>
          </w:p>
        </w:tc>
        <w:tc>
          <w:tcPr>
            <w:tcW w:w="2129" w:type="dxa"/>
            <w:hideMark/>
          </w:tcPr>
          <w:p w14:paraId="472F05E7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sztuki lub 10 gramów</w:t>
            </w:r>
          </w:p>
        </w:tc>
      </w:tr>
      <w:tr w:rsidR="004E7E75" w:rsidRPr="008B7E83" w14:paraId="73ED187C" w14:textId="77777777" w:rsidTr="00F02BE5">
        <w:tc>
          <w:tcPr>
            <w:tcW w:w="2977" w:type="dxa"/>
            <w:hideMark/>
          </w:tcPr>
          <w:p w14:paraId="5B831999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Cytryna</w:t>
            </w:r>
          </w:p>
        </w:tc>
        <w:tc>
          <w:tcPr>
            <w:tcW w:w="4663" w:type="dxa"/>
            <w:hideMark/>
          </w:tcPr>
          <w:p w14:paraId="4F79E2B7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 plasterkach</w:t>
            </w:r>
          </w:p>
        </w:tc>
        <w:tc>
          <w:tcPr>
            <w:tcW w:w="2129" w:type="dxa"/>
            <w:hideMark/>
          </w:tcPr>
          <w:p w14:paraId="11FB620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plasterki</w:t>
            </w:r>
          </w:p>
        </w:tc>
      </w:tr>
      <w:tr w:rsidR="004E7E75" w:rsidRPr="008B7E83" w14:paraId="68BC5BC4" w14:textId="77777777" w:rsidTr="00F02BE5">
        <w:tc>
          <w:tcPr>
            <w:tcW w:w="2977" w:type="dxa"/>
            <w:shd w:val="clear" w:color="auto" w:fill="E7E6E6" w:themeFill="background2"/>
            <w:hideMark/>
          </w:tcPr>
          <w:p w14:paraId="69D13ABD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 zimne</w:t>
            </w:r>
          </w:p>
        </w:tc>
        <w:tc>
          <w:tcPr>
            <w:tcW w:w="4663" w:type="dxa"/>
            <w:shd w:val="clear" w:color="auto" w:fill="E7E6E6" w:themeFill="background2"/>
          </w:tcPr>
          <w:p w14:paraId="1AC761DE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6E024921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4E7E75" w:rsidRPr="008B7E83" w14:paraId="161EBBEE" w14:textId="77777777" w:rsidTr="00F02BE5">
        <w:tc>
          <w:tcPr>
            <w:tcW w:w="2977" w:type="dxa"/>
            <w:hideMark/>
          </w:tcPr>
          <w:p w14:paraId="1D1953E2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Sok owocowy  100%</w:t>
            </w:r>
          </w:p>
        </w:tc>
        <w:tc>
          <w:tcPr>
            <w:tcW w:w="4663" w:type="dxa"/>
            <w:hideMark/>
          </w:tcPr>
          <w:p w14:paraId="6FB3CB3B" w14:textId="4B1EF69C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Minimum </w:t>
            </w:r>
            <w:r w:rsidR="00D7614E" w:rsidRPr="008B7E83">
              <w:rPr>
                <w:sz w:val="23"/>
                <w:szCs w:val="23"/>
                <w:lang w:eastAsia="pl-PL"/>
              </w:rPr>
              <w:t>2</w:t>
            </w:r>
            <w:r w:rsidRPr="008B7E83">
              <w:rPr>
                <w:sz w:val="23"/>
                <w:szCs w:val="23"/>
                <w:lang w:eastAsia="pl-PL"/>
              </w:rPr>
              <w:t xml:space="preserve"> różne smaki (pomarańczowy, jabłkowy</w:t>
            </w:r>
            <w:r w:rsidR="00D7614E" w:rsidRPr="008B7E83">
              <w:rPr>
                <w:sz w:val="23"/>
                <w:szCs w:val="23"/>
                <w:lang w:eastAsia="pl-PL"/>
              </w:rPr>
              <w:t xml:space="preserve"> </w:t>
            </w:r>
            <w:r w:rsidRPr="008B7E83">
              <w:rPr>
                <w:sz w:val="23"/>
                <w:szCs w:val="23"/>
                <w:lang w:eastAsia="pl-PL"/>
              </w:rPr>
              <w:t>itp.) – podawane w dzbankach</w:t>
            </w:r>
          </w:p>
        </w:tc>
        <w:tc>
          <w:tcPr>
            <w:tcW w:w="2129" w:type="dxa"/>
            <w:hideMark/>
          </w:tcPr>
          <w:p w14:paraId="5F88973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4E7E75" w:rsidRPr="008B7E83" w14:paraId="2D0C0C87" w14:textId="77777777" w:rsidTr="00F02BE5">
        <w:tc>
          <w:tcPr>
            <w:tcW w:w="2977" w:type="dxa"/>
            <w:hideMark/>
          </w:tcPr>
          <w:p w14:paraId="341C58DA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Woda mineralna gazowana/niegazowana</w:t>
            </w:r>
          </w:p>
        </w:tc>
        <w:tc>
          <w:tcPr>
            <w:tcW w:w="4663" w:type="dxa"/>
            <w:hideMark/>
          </w:tcPr>
          <w:p w14:paraId="3E89704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Podawana w dzbankach z cytryną i miętą </w:t>
            </w:r>
          </w:p>
        </w:tc>
        <w:tc>
          <w:tcPr>
            <w:tcW w:w="2129" w:type="dxa"/>
            <w:hideMark/>
          </w:tcPr>
          <w:p w14:paraId="39A5E9ED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</w:tbl>
    <w:p w14:paraId="07915817" w14:textId="67593E2E" w:rsidR="004E7E75" w:rsidRPr="008B7E83" w:rsidRDefault="004E7E75" w:rsidP="004E7E75">
      <w:pPr>
        <w:suppressAutoHyphens w:val="0"/>
        <w:spacing w:line="276" w:lineRule="auto"/>
        <w:rPr>
          <w:b/>
          <w:sz w:val="23"/>
          <w:szCs w:val="23"/>
        </w:rPr>
      </w:pPr>
    </w:p>
    <w:p w14:paraId="1BC0A0B2" w14:textId="77777777" w:rsidR="009F5BA3" w:rsidRPr="008B7E83" w:rsidRDefault="009F5BA3" w:rsidP="000B5CD7">
      <w:pPr>
        <w:suppressAutoHyphens w:val="0"/>
        <w:spacing w:line="276" w:lineRule="auto"/>
        <w:rPr>
          <w:b/>
          <w:sz w:val="23"/>
          <w:szCs w:val="23"/>
        </w:rPr>
      </w:pPr>
    </w:p>
    <w:p w14:paraId="30C71935" w14:textId="77777777" w:rsidR="009F5BA3" w:rsidRPr="008B7E83" w:rsidRDefault="009F5BA3" w:rsidP="000B5CD7">
      <w:pPr>
        <w:suppressAutoHyphens w:val="0"/>
        <w:spacing w:line="276" w:lineRule="auto"/>
        <w:rPr>
          <w:b/>
          <w:sz w:val="23"/>
          <w:szCs w:val="23"/>
        </w:rPr>
      </w:pPr>
    </w:p>
    <w:p w14:paraId="78B2E873" w14:textId="77777777" w:rsidR="009F5BA3" w:rsidRPr="008B7E83" w:rsidRDefault="009F5BA3" w:rsidP="000B5CD7">
      <w:pPr>
        <w:suppressAutoHyphens w:val="0"/>
        <w:spacing w:line="276" w:lineRule="auto"/>
        <w:rPr>
          <w:b/>
          <w:sz w:val="23"/>
          <w:szCs w:val="23"/>
        </w:rPr>
      </w:pPr>
    </w:p>
    <w:p w14:paraId="121B4B38" w14:textId="611EE137" w:rsidR="000B5CD7" w:rsidRPr="008B7E83" w:rsidRDefault="000B5CD7" w:rsidP="000B5CD7">
      <w:pPr>
        <w:suppressAutoHyphens w:val="0"/>
        <w:spacing w:line="276" w:lineRule="auto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lastRenderedPageBreak/>
        <w:t>Wymagania dotyczące obiad</w:t>
      </w:r>
      <w:r w:rsidR="00D7614E" w:rsidRPr="008B7E83">
        <w:rPr>
          <w:b/>
          <w:sz w:val="23"/>
          <w:szCs w:val="23"/>
        </w:rPr>
        <w:t>okolacji</w:t>
      </w:r>
      <w:r w:rsidRPr="008B7E83">
        <w:rPr>
          <w:b/>
          <w:sz w:val="23"/>
          <w:szCs w:val="23"/>
        </w:rPr>
        <w:t xml:space="preserve"> w dni</w:t>
      </w:r>
      <w:r w:rsidR="00D7614E" w:rsidRPr="008B7E83">
        <w:rPr>
          <w:b/>
          <w:sz w:val="23"/>
          <w:szCs w:val="23"/>
        </w:rPr>
        <w:t>u 19</w:t>
      </w:r>
      <w:r w:rsidRPr="008B7E83">
        <w:rPr>
          <w:b/>
          <w:sz w:val="23"/>
          <w:szCs w:val="23"/>
        </w:rPr>
        <w:t xml:space="preserve"> września 2023r: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74"/>
        <w:gridCol w:w="4669"/>
        <w:gridCol w:w="2691"/>
      </w:tblGrid>
      <w:tr w:rsidR="000B5CD7" w:rsidRPr="008B7E83" w14:paraId="29D2D553" w14:textId="77777777" w:rsidTr="008B68A0">
        <w:tc>
          <w:tcPr>
            <w:tcW w:w="2263" w:type="dxa"/>
            <w:shd w:val="clear" w:color="auto" w:fill="BFBFBF" w:themeFill="background1" w:themeFillShade="BF"/>
          </w:tcPr>
          <w:p w14:paraId="169DB6DE" w14:textId="59DB2453" w:rsidR="000B5CD7" w:rsidRPr="008B7E83" w:rsidRDefault="000B5CD7" w:rsidP="008B68A0">
            <w:pPr>
              <w:suppressAutoHyphens w:val="0"/>
              <w:spacing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OBIA</w:t>
            </w:r>
            <w:r w:rsidR="00D7614E" w:rsidRPr="008B7E83">
              <w:rPr>
                <w:b/>
                <w:sz w:val="23"/>
                <w:szCs w:val="23"/>
                <w:lang w:eastAsia="pl-PL"/>
              </w:rPr>
              <w:t>DOKOLACJA SERWOWANA (</w:t>
            </w: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 xml:space="preserve">80 osób)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B7D111B" w14:textId="77777777" w:rsidR="000B5CD7" w:rsidRPr="008B7E83" w:rsidRDefault="000B5CD7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80603F6" w14:textId="77777777" w:rsidR="000B5CD7" w:rsidRPr="008B7E83" w:rsidRDefault="000B5CD7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Gramatura/ objętość w ml na osobę</w:t>
            </w:r>
          </w:p>
        </w:tc>
      </w:tr>
      <w:tr w:rsidR="000B5CD7" w:rsidRPr="008B7E83" w14:paraId="1D41E11A" w14:textId="77777777" w:rsidTr="008B68A0">
        <w:tc>
          <w:tcPr>
            <w:tcW w:w="9634" w:type="dxa"/>
            <w:gridSpan w:val="3"/>
            <w:shd w:val="clear" w:color="auto" w:fill="auto"/>
          </w:tcPr>
          <w:p w14:paraId="184EACA4" w14:textId="00FD1FC8" w:rsidR="000B5CD7" w:rsidRPr="008B7E83" w:rsidRDefault="00D7614E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Wykonawca zapewni stoły zasiadane oraz nakrycia tych stołów, a także krzesła.</w:t>
            </w:r>
          </w:p>
        </w:tc>
      </w:tr>
      <w:tr w:rsidR="000B5CD7" w:rsidRPr="008B7E83" w14:paraId="13308A19" w14:textId="77777777" w:rsidTr="008B68A0">
        <w:tc>
          <w:tcPr>
            <w:tcW w:w="2263" w:type="dxa"/>
            <w:tcBorders>
              <w:bottom w:val="single" w:sz="4" w:space="0" w:color="auto"/>
            </w:tcBorders>
          </w:tcPr>
          <w:p w14:paraId="03656DE7" w14:textId="77777777" w:rsidR="000B5CD7" w:rsidRPr="008B7E83" w:rsidRDefault="000B5CD7" w:rsidP="008B68A0">
            <w:pPr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Zupa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535E705" w14:textId="77777777" w:rsidR="000B5CD7" w:rsidRPr="008B7E83" w:rsidRDefault="000B5CD7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 uzgodnienia z Zamawiającym, np.: krem z borowików z grzankami, rosół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EC9C2E" w14:textId="77777777" w:rsidR="000B5CD7" w:rsidRPr="008B7E83" w:rsidRDefault="000B5CD7" w:rsidP="008B68A0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8B7E83">
              <w:rPr>
                <w:sz w:val="23"/>
                <w:szCs w:val="23"/>
                <w:lang w:eastAsia="pl-PL"/>
              </w:rPr>
              <w:t>Min. 250 ml</w:t>
            </w:r>
          </w:p>
        </w:tc>
      </w:tr>
      <w:tr w:rsidR="000B5CD7" w:rsidRPr="008B7E83" w14:paraId="2A14AE8C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E73" w14:textId="77777777" w:rsidR="000B5CD7" w:rsidRPr="008B7E83" w:rsidRDefault="000B5CD7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Drugie danie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28D" w14:textId="77777777" w:rsidR="000B5CD7" w:rsidRPr="008B7E83" w:rsidRDefault="000B5CD7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Do uzgodnienia z Zamawiającym. </w:t>
            </w:r>
          </w:p>
          <w:p w14:paraId="64145DB8" w14:textId="77777777" w:rsidR="000B5CD7" w:rsidRPr="008B7E83" w:rsidRDefault="000B5CD7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Danie główne - mięsne z dodatkiem skrobiowym  (opiekane/gotowane ziemniaki lub ryż brązowy lub makaron) plus dodatek warzywny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528" w14:textId="77777777" w:rsidR="000B5CD7" w:rsidRPr="008B7E83" w:rsidRDefault="000B5CD7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- danie główne mięsne min. 200 g </w:t>
            </w:r>
          </w:p>
          <w:p w14:paraId="78702D26" w14:textId="77777777" w:rsidR="000B5CD7" w:rsidRPr="008B7E83" w:rsidRDefault="000B5CD7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>- dodatki warzywne do dań głównych, np. surówki – min. 150 g na osobę</w:t>
            </w:r>
          </w:p>
          <w:p w14:paraId="0281011F" w14:textId="77777777" w:rsidR="000B5CD7" w:rsidRPr="008B7E83" w:rsidRDefault="000B5CD7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 xml:space="preserve">- dodatki skrobiowe do dań głównych: ziemniaki gotowane/pieczone, ryż, makaron min. 200 g </w:t>
            </w:r>
          </w:p>
        </w:tc>
      </w:tr>
      <w:tr w:rsidR="00C94513" w:rsidRPr="008B7E83" w14:paraId="23043249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563" w14:textId="41AB44B6" w:rsidR="00C94513" w:rsidRPr="008B7E83" w:rsidRDefault="00C94513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136" w14:textId="2DA79EB1" w:rsidR="00C94513" w:rsidRPr="008B7E83" w:rsidRDefault="00C94513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Woda mineralna, soki owocowe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3F7" w14:textId="2906A392" w:rsidR="00C94513" w:rsidRPr="008B7E83" w:rsidRDefault="00C94513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712954" w:rsidRPr="008B7E83" w14:paraId="3A7813F7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8BA" w14:textId="2BD63169" w:rsidR="00712954" w:rsidRPr="008B7E83" w:rsidRDefault="00712954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Deser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EAC" w14:textId="1EAB7E1D" w:rsidR="00712954" w:rsidRPr="008B7E83" w:rsidRDefault="00712954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Ciasto pieczone do uzgodnienia np.: sernik, szarlotka, w-z tka itp.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3ED" w14:textId="77777777" w:rsidR="00712954" w:rsidRPr="008B7E83" w:rsidRDefault="00712954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</w:tr>
    </w:tbl>
    <w:p w14:paraId="400CE18A" w14:textId="77777777" w:rsidR="000B5CD7" w:rsidRPr="008B7E83" w:rsidRDefault="000B5CD7" w:rsidP="000B5CD7">
      <w:pPr>
        <w:suppressAutoHyphens w:val="0"/>
        <w:spacing w:line="276" w:lineRule="auto"/>
        <w:rPr>
          <w:b/>
          <w:sz w:val="23"/>
          <w:szCs w:val="23"/>
        </w:rPr>
      </w:pPr>
    </w:p>
    <w:p w14:paraId="65B361C5" w14:textId="2DBAB475" w:rsidR="000B5CD7" w:rsidRPr="008B7E83" w:rsidRDefault="000B5CD7" w:rsidP="004E7E75">
      <w:pPr>
        <w:suppressAutoHyphens w:val="0"/>
        <w:spacing w:line="276" w:lineRule="auto"/>
        <w:rPr>
          <w:b/>
          <w:sz w:val="23"/>
          <w:szCs w:val="23"/>
        </w:rPr>
      </w:pPr>
    </w:p>
    <w:p w14:paraId="6EA9C9F0" w14:textId="77777777" w:rsidR="000B5CD7" w:rsidRPr="008B7E83" w:rsidRDefault="000B5CD7" w:rsidP="004E7E75">
      <w:pPr>
        <w:suppressAutoHyphens w:val="0"/>
        <w:spacing w:line="276" w:lineRule="auto"/>
        <w:rPr>
          <w:b/>
          <w:sz w:val="23"/>
          <w:szCs w:val="23"/>
        </w:rPr>
      </w:pPr>
    </w:p>
    <w:p w14:paraId="6DED12F7" w14:textId="77ED0457" w:rsidR="004E7E75" w:rsidRPr="008B7E83" w:rsidRDefault="004E7E75" w:rsidP="004E7E75">
      <w:pPr>
        <w:suppressAutoHyphens w:val="0"/>
        <w:spacing w:line="276" w:lineRule="auto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 xml:space="preserve">Wymagania dotyczące </w:t>
      </w:r>
      <w:r w:rsidR="004159A4" w:rsidRPr="008B7E83">
        <w:rPr>
          <w:b/>
          <w:sz w:val="23"/>
          <w:szCs w:val="23"/>
        </w:rPr>
        <w:t xml:space="preserve">obiadu </w:t>
      </w:r>
      <w:r w:rsidR="003C6149" w:rsidRPr="008B7E83">
        <w:rPr>
          <w:b/>
          <w:sz w:val="23"/>
          <w:szCs w:val="23"/>
        </w:rPr>
        <w:t xml:space="preserve">w dniach </w:t>
      </w:r>
      <w:r w:rsidR="00712954" w:rsidRPr="008B7E83">
        <w:rPr>
          <w:b/>
          <w:sz w:val="23"/>
          <w:szCs w:val="23"/>
        </w:rPr>
        <w:t>20, 21</w:t>
      </w:r>
      <w:r w:rsidR="003C6149" w:rsidRPr="008B7E83">
        <w:rPr>
          <w:b/>
          <w:sz w:val="23"/>
          <w:szCs w:val="23"/>
        </w:rPr>
        <w:t xml:space="preserve"> oraz 22 września </w:t>
      </w:r>
      <w:r w:rsidRPr="008B7E83">
        <w:rPr>
          <w:b/>
          <w:sz w:val="23"/>
          <w:szCs w:val="23"/>
        </w:rPr>
        <w:t xml:space="preserve"> </w:t>
      </w:r>
      <w:r w:rsidR="003C6149" w:rsidRPr="008B7E83">
        <w:rPr>
          <w:b/>
          <w:sz w:val="23"/>
          <w:szCs w:val="23"/>
        </w:rPr>
        <w:t>2023</w:t>
      </w:r>
      <w:r w:rsidR="00710F92" w:rsidRPr="008B7E83">
        <w:rPr>
          <w:b/>
          <w:sz w:val="23"/>
          <w:szCs w:val="23"/>
        </w:rPr>
        <w:t xml:space="preserve"> </w:t>
      </w:r>
      <w:r w:rsidR="003C6149" w:rsidRPr="008B7E83">
        <w:rPr>
          <w:b/>
          <w:sz w:val="23"/>
          <w:szCs w:val="23"/>
        </w:rPr>
        <w:t>r</w:t>
      </w:r>
      <w:r w:rsidRPr="008B7E83">
        <w:rPr>
          <w:b/>
          <w:sz w:val="23"/>
          <w:szCs w:val="23"/>
        </w:rPr>
        <w:t>:</w:t>
      </w:r>
    </w:p>
    <w:p w14:paraId="2AE64C6F" w14:textId="77777777" w:rsidR="00712954" w:rsidRPr="008B7E83" w:rsidRDefault="00712954" w:rsidP="004E7E75">
      <w:pPr>
        <w:suppressAutoHyphens w:val="0"/>
        <w:spacing w:line="276" w:lineRule="auto"/>
        <w:rPr>
          <w:b/>
          <w:sz w:val="23"/>
          <w:szCs w:val="23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4678"/>
        <w:gridCol w:w="2693"/>
      </w:tblGrid>
      <w:tr w:rsidR="00712954" w:rsidRPr="008B7E83" w14:paraId="14451FE9" w14:textId="77777777" w:rsidTr="008B68A0">
        <w:tc>
          <w:tcPr>
            <w:tcW w:w="2263" w:type="dxa"/>
            <w:shd w:val="clear" w:color="auto" w:fill="BFBFBF" w:themeFill="background1" w:themeFillShade="BF"/>
          </w:tcPr>
          <w:p w14:paraId="2C928E8A" w14:textId="3C0F2FDD" w:rsidR="00712954" w:rsidRPr="008B7E83" w:rsidRDefault="00712954" w:rsidP="008B68A0">
            <w:pPr>
              <w:suppressAutoHyphens w:val="0"/>
              <w:spacing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OBIAD SERWOWANY (</w:t>
            </w: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 xml:space="preserve">80 osób)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D731CED" w14:textId="77777777" w:rsidR="00712954" w:rsidRPr="008B7E83" w:rsidRDefault="00712954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296CF1" w14:textId="77777777" w:rsidR="00712954" w:rsidRPr="008B7E83" w:rsidRDefault="00712954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Gramatura/ objętość w ml na osobę</w:t>
            </w:r>
          </w:p>
        </w:tc>
      </w:tr>
      <w:tr w:rsidR="00712954" w:rsidRPr="008B7E83" w14:paraId="23332ED2" w14:textId="77777777" w:rsidTr="008B68A0">
        <w:tc>
          <w:tcPr>
            <w:tcW w:w="9634" w:type="dxa"/>
            <w:gridSpan w:val="3"/>
            <w:shd w:val="clear" w:color="auto" w:fill="auto"/>
          </w:tcPr>
          <w:p w14:paraId="3AE5F6A0" w14:textId="77777777" w:rsidR="00712954" w:rsidRPr="008B7E83" w:rsidRDefault="00712954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Wykonawca zapewni stoły zasiadane oraz nakrycia tych stołów, a także krzesła.</w:t>
            </w:r>
          </w:p>
        </w:tc>
      </w:tr>
      <w:tr w:rsidR="00712954" w:rsidRPr="008B7E83" w14:paraId="423A04B9" w14:textId="77777777" w:rsidTr="008B68A0">
        <w:tc>
          <w:tcPr>
            <w:tcW w:w="2263" w:type="dxa"/>
            <w:tcBorders>
              <w:bottom w:val="single" w:sz="4" w:space="0" w:color="auto"/>
            </w:tcBorders>
          </w:tcPr>
          <w:p w14:paraId="7D97E7D5" w14:textId="77777777" w:rsidR="00712954" w:rsidRPr="008B7E83" w:rsidRDefault="00712954" w:rsidP="008B68A0">
            <w:pPr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Zupa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A5C366" w14:textId="77777777" w:rsidR="00712954" w:rsidRPr="008B7E83" w:rsidRDefault="00712954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 uzgodnienia z Zamawiającym, np.: krem z borowików z grzankami, rosół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4604FC" w14:textId="77777777" w:rsidR="00712954" w:rsidRPr="008B7E83" w:rsidRDefault="00712954" w:rsidP="008B68A0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8B7E83">
              <w:rPr>
                <w:sz w:val="23"/>
                <w:szCs w:val="23"/>
                <w:lang w:eastAsia="pl-PL"/>
              </w:rPr>
              <w:t>Min. 250 ml</w:t>
            </w:r>
          </w:p>
        </w:tc>
      </w:tr>
      <w:tr w:rsidR="00712954" w:rsidRPr="008B7E83" w14:paraId="3337FF86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A7E" w14:textId="77777777" w:rsidR="00712954" w:rsidRPr="008B7E83" w:rsidRDefault="00712954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Drugie danie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315" w14:textId="77777777" w:rsidR="00712954" w:rsidRPr="008B7E83" w:rsidRDefault="00712954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Do uzgodnienia z Zamawiającym. </w:t>
            </w:r>
          </w:p>
          <w:p w14:paraId="4A1CF844" w14:textId="77777777" w:rsidR="00712954" w:rsidRPr="008B7E83" w:rsidRDefault="00712954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Danie główne - mięsne z dodatkiem skrobiowym  (opiekane/gotowane ziemniaki lub ryż brązowy lub makaron) plus dodatek warzywny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829" w14:textId="77777777" w:rsidR="00712954" w:rsidRPr="008B7E83" w:rsidRDefault="00712954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- danie główne mięsne min. 200 g </w:t>
            </w:r>
          </w:p>
          <w:p w14:paraId="7AAA9677" w14:textId="77777777" w:rsidR="00712954" w:rsidRPr="008B7E83" w:rsidRDefault="00712954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>- dodatki warzywne do dań głównych, np. surówki – min. 150 g na osobę</w:t>
            </w:r>
          </w:p>
          <w:p w14:paraId="7D5B50CF" w14:textId="77777777" w:rsidR="00712954" w:rsidRPr="008B7E83" w:rsidRDefault="00712954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 xml:space="preserve">- dodatki skrobiowe do dań głównych: ziemniaki gotowane/pieczone, ryż, makaron min. 200 g </w:t>
            </w:r>
          </w:p>
        </w:tc>
      </w:tr>
      <w:tr w:rsidR="00712954" w:rsidRPr="008B7E83" w14:paraId="7DF0E13E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7EF" w14:textId="77777777" w:rsidR="00712954" w:rsidRPr="008B7E83" w:rsidRDefault="00712954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D8B" w14:textId="77777777" w:rsidR="00712954" w:rsidRPr="008B7E83" w:rsidRDefault="00712954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Woda mineralna, soki owocowe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D4B" w14:textId="77777777" w:rsidR="00712954" w:rsidRPr="008B7E83" w:rsidRDefault="00712954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712954" w:rsidRPr="008B7E83" w14:paraId="4F8E1C0C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00D" w14:textId="77777777" w:rsidR="00712954" w:rsidRPr="008B7E83" w:rsidRDefault="00712954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lastRenderedPageBreak/>
              <w:t>Deser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52F" w14:textId="77777777" w:rsidR="00712954" w:rsidRPr="008B7E83" w:rsidRDefault="00712954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Ciasto pieczone do uzgodnienia np.: sernik, szarlotka, w-z tka itp.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A55" w14:textId="75016CBA" w:rsidR="00712954" w:rsidRPr="008B7E83" w:rsidRDefault="00712954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100g</w:t>
            </w:r>
          </w:p>
        </w:tc>
      </w:tr>
    </w:tbl>
    <w:p w14:paraId="5924AF6C" w14:textId="6F6AA630" w:rsidR="000B5CD7" w:rsidRPr="008B7E83" w:rsidRDefault="000B5CD7" w:rsidP="004E7E75">
      <w:pPr>
        <w:suppressAutoHyphens w:val="0"/>
        <w:spacing w:line="276" w:lineRule="auto"/>
        <w:rPr>
          <w:b/>
          <w:sz w:val="23"/>
          <w:szCs w:val="23"/>
        </w:rPr>
      </w:pPr>
    </w:p>
    <w:p w14:paraId="6976651D" w14:textId="409F6380" w:rsidR="000B5CD7" w:rsidRPr="008B7E83" w:rsidRDefault="00712954" w:rsidP="004E7E75">
      <w:pPr>
        <w:suppressAutoHyphens w:val="0"/>
        <w:spacing w:line="276" w:lineRule="auto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>Wymagania dotyczące uroczystej kolacji w dniu 20 września 2023r</w:t>
      </w:r>
    </w:p>
    <w:p w14:paraId="3DB8F3E0" w14:textId="77777777" w:rsidR="00712954" w:rsidRPr="008B7E83" w:rsidRDefault="00712954" w:rsidP="004E7E75">
      <w:pPr>
        <w:suppressAutoHyphens w:val="0"/>
        <w:spacing w:line="276" w:lineRule="auto"/>
        <w:rPr>
          <w:b/>
          <w:sz w:val="23"/>
          <w:szCs w:val="23"/>
        </w:rPr>
      </w:pPr>
    </w:p>
    <w:tbl>
      <w:tblPr>
        <w:tblW w:w="97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46"/>
        <w:gridCol w:w="2129"/>
      </w:tblGrid>
      <w:tr w:rsidR="004E7E75" w:rsidRPr="008B7E83" w14:paraId="1036C9FB" w14:textId="77777777" w:rsidTr="008B68A0">
        <w:tc>
          <w:tcPr>
            <w:tcW w:w="2694" w:type="dxa"/>
            <w:shd w:val="clear" w:color="auto" w:fill="CCCCCC"/>
            <w:hideMark/>
          </w:tcPr>
          <w:p w14:paraId="3AFD78CE" w14:textId="272E07A8" w:rsidR="004E7E75" w:rsidRPr="008B7E83" w:rsidRDefault="00BD5B0A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 xml:space="preserve">UROCZYSTA </w:t>
            </w:r>
            <w:r w:rsidR="00710F92"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 xml:space="preserve">KOLACJA SERWOWANA </w:t>
            </w:r>
            <w:r w:rsidR="004E7E75"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(</w:t>
            </w:r>
            <w:r w:rsidR="009F57A2"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80 osób</w:t>
            </w:r>
            <w:r w:rsidR="004E7E75"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>)</w:t>
            </w:r>
          </w:p>
        </w:tc>
        <w:tc>
          <w:tcPr>
            <w:tcW w:w="4946" w:type="dxa"/>
            <w:shd w:val="clear" w:color="auto" w:fill="CCCCCC"/>
            <w:hideMark/>
          </w:tcPr>
          <w:p w14:paraId="2910400B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129" w:type="dxa"/>
            <w:shd w:val="clear" w:color="auto" w:fill="CCCCCC"/>
            <w:hideMark/>
          </w:tcPr>
          <w:p w14:paraId="6F75AB3A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Gramatura/ sztuka na osobę</w:t>
            </w:r>
          </w:p>
        </w:tc>
      </w:tr>
      <w:tr w:rsidR="004E7E75" w:rsidRPr="008B7E83" w14:paraId="7D26270D" w14:textId="77777777" w:rsidTr="008B68A0">
        <w:tc>
          <w:tcPr>
            <w:tcW w:w="2694" w:type="dxa"/>
            <w:shd w:val="clear" w:color="auto" w:fill="E7E6E6" w:themeFill="background2"/>
            <w:hideMark/>
          </w:tcPr>
          <w:p w14:paraId="20EF6A0B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Przekąski zimne</w:t>
            </w:r>
          </w:p>
        </w:tc>
        <w:tc>
          <w:tcPr>
            <w:tcW w:w="4946" w:type="dxa"/>
            <w:shd w:val="clear" w:color="auto" w:fill="E7E6E6" w:themeFill="background2"/>
          </w:tcPr>
          <w:p w14:paraId="1BC3E2E4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44E415D3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</w:p>
        </w:tc>
      </w:tr>
      <w:tr w:rsidR="004E7E75" w:rsidRPr="008B7E83" w14:paraId="7D6F803E" w14:textId="77777777" w:rsidTr="008B68A0">
        <w:tc>
          <w:tcPr>
            <w:tcW w:w="2694" w:type="dxa"/>
            <w:hideMark/>
          </w:tcPr>
          <w:p w14:paraId="3BB5110A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Sałatki</w:t>
            </w:r>
          </w:p>
        </w:tc>
        <w:tc>
          <w:tcPr>
            <w:tcW w:w="4946" w:type="dxa"/>
            <w:hideMark/>
          </w:tcPr>
          <w:p w14:paraId="2C5B7517" w14:textId="3E069227" w:rsidR="004E7E75" w:rsidRPr="008B7E83" w:rsidRDefault="00710F92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5</w:t>
            </w:r>
            <w:r w:rsidR="004E7E75" w:rsidRPr="008B7E83">
              <w:rPr>
                <w:sz w:val="23"/>
                <w:szCs w:val="23"/>
                <w:lang w:eastAsia="pl-PL"/>
              </w:rPr>
              <w:t xml:space="preserve"> rodzaj</w:t>
            </w:r>
            <w:r w:rsidRPr="008B7E83">
              <w:rPr>
                <w:sz w:val="23"/>
                <w:szCs w:val="23"/>
                <w:lang w:eastAsia="pl-PL"/>
              </w:rPr>
              <w:t>ów</w:t>
            </w:r>
            <w:r w:rsidR="004E7E75" w:rsidRPr="008B7E83">
              <w:rPr>
                <w:sz w:val="23"/>
                <w:szCs w:val="23"/>
                <w:lang w:eastAsia="pl-PL"/>
              </w:rPr>
              <w:t xml:space="preserve"> sałatek, np.: makaronowa, typu grecka, z kurczakiem</w:t>
            </w:r>
            <w:r w:rsidRPr="008B7E83">
              <w:rPr>
                <w:sz w:val="23"/>
                <w:szCs w:val="23"/>
                <w:lang w:eastAsia="pl-PL"/>
              </w:rPr>
              <w:t>, śledziowa, łososiowa itp.</w:t>
            </w:r>
          </w:p>
        </w:tc>
        <w:tc>
          <w:tcPr>
            <w:tcW w:w="2129" w:type="dxa"/>
            <w:vMerge w:val="restart"/>
            <w:hideMark/>
          </w:tcPr>
          <w:p w14:paraId="4BA7BFA2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6 porcji</w:t>
            </w:r>
          </w:p>
        </w:tc>
      </w:tr>
      <w:tr w:rsidR="004E7E75" w:rsidRPr="008B7E83" w14:paraId="1C14563B" w14:textId="77777777" w:rsidTr="008B68A0">
        <w:tc>
          <w:tcPr>
            <w:tcW w:w="2694" w:type="dxa"/>
          </w:tcPr>
          <w:p w14:paraId="3997B4E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„Zimna płyta”</w:t>
            </w:r>
          </w:p>
        </w:tc>
        <w:tc>
          <w:tcPr>
            <w:tcW w:w="4946" w:type="dxa"/>
          </w:tcPr>
          <w:p w14:paraId="0C0498E1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tzw. „zimna płyta” - minimum 4 rodzaje mięsa pieczonego, wędliny, pasztet</w:t>
            </w:r>
          </w:p>
        </w:tc>
        <w:tc>
          <w:tcPr>
            <w:tcW w:w="2129" w:type="dxa"/>
            <w:vMerge/>
          </w:tcPr>
          <w:p w14:paraId="2769ACBB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4E7E75" w:rsidRPr="008B7E83" w14:paraId="3F21A40A" w14:textId="77777777" w:rsidTr="008B68A0">
        <w:tc>
          <w:tcPr>
            <w:tcW w:w="2694" w:type="dxa"/>
          </w:tcPr>
          <w:p w14:paraId="533CD62C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Deska serów</w:t>
            </w:r>
          </w:p>
        </w:tc>
        <w:tc>
          <w:tcPr>
            <w:tcW w:w="4946" w:type="dxa"/>
          </w:tcPr>
          <w:p w14:paraId="5FF12D6D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Deska serów - minimum 4 rodzaje serów: żółte i pleśniowe</w:t>
            </w:r>
          </w:p>
        </w:tc>
        <w:tc>
          <w:tcPr>
            <w:tcW w:w="2129" w:type="dxa"/>
            <w:vMerge/>
          </w:tcPr>
          <w:p w14:paraId="42688776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4E7E75" w:rsidRPr="008B7E83" w14:paraId="7AD4F10D" w14:textId="77777777" w:rsidTr="008B68A0">
        <w:trPr>
          <w:trHeight w:val="372"/>
        </w:trPr>
        <w:tc>
          <w:tcPr>
            <w:tcW w:w="2694" w:type="dxa"/>
            <w:shd w:val="clear" w:color="auto" w:fill="E7E6E6" w:themeFill="background2"/>
            <w:hideMark/>
          </w:tcPr>
          <w:p w14:paraId="7905992C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Przekąski ciepłe</w:t>
            </w:r>
          </w:p>
        </w:tc>
        <w:tc>
          <w:tcPr>
            <w:tcW w:w="4946" w:type="dxa"/>
            <w:shd w:val="clear" w:color="auto" w:fill="E7E6E6" w:themeFill="background2"/>
          </w:tcPr>
          <w:p w14:paraId="66D22697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271F6791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4E7E75" w:rsidRPr="008B7E83" w14:paraId="1C8B1124" w14:textId="77777777" w:rsidTr="008B68A0">
        <w:tc>
          <w:tcPr>
            <w:tcW w:w="2694" w:type="dxa"/>
          </w:tcPr>
          <w:p w14:paraId="56307595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Zupa</w:t>
            </w:r>
          </w:p>
        </w:tc>
        <w:tc>
          <w:tcPr>
            <w:tcW w:w="4946" w:type="dxa"/>
          </w:tcPr>
          <w:p w14:paraId="1C1BCAB2" w14:textId="6ACAA7FF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dwa rodzaje zupy, do uzgodnienia z zamawiającym, np. krem z borowików z grzankami, krem pomidorowy z grzankami</w:t>
            </w:r>
            <w:r w:rsidR="00710F92" w:rsidRPr="008B7E83">
              <w:rPr>
                <w:sz w:val="23"/>
                <w:szCs w:val="23"/>
                <w:lang w:eastAsia="pl-PL"/>
              </w:rPr>
              <w:t>, forszmak</w:t>
            </w:r>
          </w:p>
        </w:tc>
        <w:tc>
          <w:tcPr>
            <w:tcW w:w="2129" w:type="dxa"/>
          </w:tcPr>
          <w:p w14:paraId="713BC1EA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250 ml</w:t>
            </w:r>
          </w:p>
        </w:tc>
      </w:tr>
      <w:tr w:rsidR="004E7E75" w:rsidRPr="008B7E83" w14:paraId="6A7CD4AA" w14:textId="77777777" w:rsidTr="008B68A0">
        <w:trPr>
          <w:trHeight w:val="661"/>
        </w:trPr>
        <w:tc>
          <w:tcPr>
            <w:tcW w:w="2694" w:type="dxa"/>
          </w:tcPr>
          <w:p w14:paraId="1E1D518B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Mięsa, ryby</w:t>
            </w:r>
          </w:p>
        </w:tc>
        <w:tc>
          <w:tcPr>
            <w:tcW w:w="4946" w:type="dxa"/>
          </w:tcPr>
          <w:p w14:paraId="65CE1590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dwa różne rodzaje mięs, np. roladki wieprzowe/wołowe, filet z kurczaka/indyka, roladki z mięsa mielonego nadziewane ogórkiem kiszonym; jeden rodzaj ryby, np. dorsz</w:t>
            </w:r>
          </w:p>
        </w:tc>
        <w:tc>
          <w:tcPr>
            <w:tcW w:w="2129" w:type="dxa"/>
          </w:tcPr>
          <w:p w14:paraId="2E1E2DE0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2 porcje/osobę </w:t>
            </w:r>
          </w:p>
          <w:p w14:paraId="56D2A7D1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1 porcja min. 200 g</w:t>
            </w:r>
          </w:p>
        </w:tc>
      </w:tr>
      <w:tr w:rsidR="00710F92" w:rsidRPr="008B7E83" w14:paraId="212D9A16" w14:textId="77777777" w:rsidTr="008B68A0">
        <w:trPr>
          <w:trHeight w:val="661"/>
        </w:trPr>
        <w:tc>
          <w:tcPr>
            <w:tcW w:w="2694" w:type="dxa"/>
          </w:tcPr>
          <w:p w14:paraId="7D393445" w14:textId="19022352" w:rsidR="00710F92" w:rsidRPr="008B7E83" w:rsidRDefault="00710F92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Pierogi</w:t>
            </w:r>
          </w:p>
        </w:tc>
        <w:tc>
          <w:tcPr>
            <w:tcW w:w="4946" w:type="dxa"/>
          </w:tcPr>
          <w:p w14:paraId="169746CF" w14:textId="6B3CFFDF" w:rsidR="00710F92" w:rsidRPr="008B7E83" w:rsidRDefault="00710F92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Półmisek pierogów (mix pierogów np. </w:t>
            </w:r>
            <w:r w:rsidRPr="008B7E83">
              <w:rPr>
                <w:sz w:val="23"/>
                <w:szCs w:val="23"/>
              </w:rPr>
              <w:t>bób, z gęsi, z kaszą i serem itp.)</w:t>
            </w:r>
          </w:p>
        </w:tc>
        <w:tc>
          <w:tcPr>
            <w:tcW w:w="2129" w:type="dxa"/>
          </w:tcPr>
          <w:p w14:paraId="448443E6" w14:textId="7EB17F98" w:rsidR="00710F92" w:rsidRPr="008B7E83" w:rsidRDefault="00710F92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100g</w:t>
            </w:r>
          </w:p>
        </w:tc>
      </w:tr>
      <w:tr w:rsidR="004E7E75" w:rsidRPr="008B7E83" w14:paraId="2B90F262" w14:textId="77777777" w:rsidTr="008B68A0">
        <w:tc>
          <w:tcPr>
            <w:tcW w:w="2694" w:type="dxa"/>
          </w:tcPr>
          <w:p w14:paraId="51F7727F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Dodatki skrobiowe</w:t>
            </w:r>
          </w:p>
        </w:tc>
        <w:tc>
          <w:tcPr>
            <w:tcW w:w="4946" w:type="dxa"/>
          </w:tcPr>
          <w:p w14:paraId="1CF04BD4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dwa różne rodzaje, np. kluski śląskie, ziemniaczki opiekane</w:t>
            </w:r>
          </w:p>
        </w:tc>
        <w:tc>
          <w:tcPr>
            <w:tcW w:w="2129" w:type="dxa"/>
          </w:tcPr>
          <w:p w14:paraId="4999C7C0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200 g</w:t>
            </w:r>
          </w:p>
        </w:tc>
      </w:tr>
      <w:tr w:rsidR="004E7E75" w:rsidRPr="008B7E83" w14:paraId="77C0F338" w14:textId="77777777" w:rsidTr="008B68A0">
        <w:tc>
          <w:tcPr>
            <w:tcW w:w="2694" w:type="dxa"/>
          </w:tcPr>
          <w:p w14:paraId="72AF6713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Dodatki warzywne</w:t>
            </w:r>
          </w:p>
        </w:tc>
        <w:tc>
          <w:tcPr>
            <w:tcW w:w="4946" w:type="dxa"/>
          </w:tcPr>
          <w:p w14:paraId="4E123D10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Surówka, minimum dwa różne rodzaje surówek: np. surówka z kapusty białej, surówka z kapusty pekińskiej, buraczki, surówka z kapusty czerwonej</w:t>
            </w:r>
          </w:p>
        </w:tc>
        <w:tc>
          <w:tcPr>
            <w:tcW w:w="2129" w:type="dxa"/>
          </w:tcPr>
          <w:p w14:paraId="2CBD5DB7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150 g</w:t>
            </w:r>
          </w:p>
        </w:tc>
      </w:tr>
      <w:tr w:rsidR="00D31F2A" w:rsidRPr="008B7E83" w14:paraId="2C45AF5B" w14:textId="77777777" w:rsidTr="00D31F2A">
        <w:tc>
          <w:tcPr>
            <w:tcW w:w="9769" w:type="dxa"/>
            <w:gridSpan w:val="3"/>
            <w:shd w:val="clear" w:color="auto" w:fill="BFBFBF" w:themeFill="background1" w:themeFillShade="BF"/>
          </w:tcPr>
          <w:p w14:paraId="68DE1E84" w14:textId="11DF6F3B" w:rsidR="00D31F2A" w:rsidRPr="008B7E83" w:rsidRDefault="00D31F2A" w:rsidP="00D31F2A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Serwis kawowy</w:t>
            </w:r>
          </w:p>
        </w:tc>
      </w:tr>
      <w:tr w:rsidR="00D31F2A" w:rsidRPr="008B7E83" w14:paraId="29609D75" w14:textId="77777777" w:rsidTr="008B68A0">
        <w:tc>
          <w:tcPr>
            <w:tcW w:w="2694" w:type="dxa"/>
          </w:tcPr>
          <w:p w14:paraId="51570B42" w14:textId="489C7EC2" w:rsidR="00D31F2A" w:rsidRPr="008B7E83" w:rsidRDefault="002A02FD" w:rsidP="00D31F2A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Deser</w:t>
            </w:r>
          </w:p>
        </w:tc>
        <w:tc>
          <w:tcPr>
            <w:tcW w:w="4946" w:type="dxa"/>
          </w:tcPr>
          <w:p w14:paraId="1357BE8B" w14:textId="473E8D7C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</w:tcPr>
          <w:p w14:paraId="28358CA0" w14:textId="77777777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785967BA" w14:textId="77777777" w:rsidTr="008B68A0">
        <w:tc>
          <w:tcPr>
            <w:tcW w:w="2694" w:type="dxa"/>
          </w:tcPr>
          <w:p w14:paraId="364B391C" w14:textId="4573D1ED" w:rsidR="002A02FD" w:rsidRPr="008B7E83" w:rsidRDefault="002A02FD" w:rsidP="002A02FD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Ciasta</w:t>
            </w:r>
          </w:p>
        </w:tc>
        <w:tc>
          <w:tcPr>
            <w:tcW w:w="4946" w:type="dxa"/>
          </w:tcPr>
          <w:p w14:paraId="7EDAC4D4" w14:textId="074940E6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Ciasto pieczone, min. 3 rodzaje: np. sernik, szarlotka, ciasto z owocami sezonowymi. Ciasto podawane na paterze w papilotkach</w:t>
            </w:r>
          </w:p>
        </w:tc>
        <w:tc>
          <w:tcPr>
            <w:tcW w:w="2129" w:type="dxa"/>
          </w:tcPr>
          <w:p w14:paraId="29BDFB2B" w14:textId="204B7C31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100g</w:t>
            </w:r>
          </w:p>
        </w:tc>
      </w:tr>
      <w:tr w:rsidR="002A02FD" w:rsidRPr="008B7E83" w14:paraId="29C2DB50" w14:textId="77777777" w:rsidTr="008B68A0">
        <w:tc>
          <w:tcPr>
            <w:tcW w:w="2694" w:type="dxa"/>
          </w:tcPr>
          <w:p w14:paraId="025470CA" w14:textId="1CFA2E67" w:rsidR="002A02FD" w:rsidRPr="008B7E83" w:rsidRDefault="002A02FD" w:rsidP="00D31F2A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lastRenderedPageBreak/>
              <w:t>Napoje gorące</w:t>
            </w:r>
          </w:p>
        </w:tc>
        <w:tc>
          <w:tcPr>
            <w:tcW w:w="4946" w:type="dxa"/>
          </w:tcPr>
          <w:p w14:paraId="7C77A5A2" w14:textId="77777777" w:rsidR="002A02FD" w:rsidRPr="008B7E83" w:rsidRDefault="002A02FD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</w:tcPr>
          <w:p w14:paraId="151A3729" w14:textId="77777777" w:rsidR="002A02FD" w:rsidRPr="008B7E83" w:rsidRDefault="002A02FD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D31F2A" w:rsidRPr="008B7E83" w14:paraId="21E4828F" w14:textId="77777777" w:rsidTr="008B68A0">
        <w:tc>
          <w:tcPr>
            <w:tcW w:w="2694" w:type="dxa"/>
          </w:tcPr>
          <w:p w14:paraId="5EB6ACF0" w14:textId="209CAEC3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Kawa</w:t>
            </w:r>
          </w:p>
        </w:tc>
        <w:tc>
          <w:tcPr>
            <w:tcW w:w="4946" w:type="dxa"/>
          </w:tcPr>
          <w:p w14:paraId="21156C6C" w14:textId="35E93B1E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Przygotowywane z expresu, możliwość wyboru kawy: czarnej, czarnej z mlekiem, cappuccino, latte.</w:t>
            </w:r>
          </w:p>
        </w:tc>
        <w:tc>
          <w:tcPr>
            <w:tcW w:w="2129" w:type="dxa"/>
          </w:tcPr>
          <w:p w14:paraId="4DED4107" w14:textId="4F8DC44A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Bez limitu </w:t>
            </w:r>
          </w:p>
        </w:tc>
      </w:tr>
      <w:tr w:rsidR="00D31F2A" w:rsidRPr="008B7E83" w14:paraId="47E3D072" w14:textId="77777777" w:rsidTr="008B68A0">
        <w:tc>
          <w:tcPr>
            <w:tcW w:w="2694" w:type="dxa"/>
          </w:tcPr>
          <w:p w14:paraId="7BAAB805" w14:textId="09C08F97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Herbata (w saszetkach)</w:t>
            </w:r>
          </w:p>
        </w:tc>
        <w:tc>
          <w:tcPr>
            <w:tcW w:w="4946" w:type="dxa"/>
          </w:tcPr>
          <w:p w14:paraId="5F62A548" w14:textId="3B515618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trzy różne rodzaje: czarna, zielona, owocowa (torebki pojedynczo pakowane ze sznureczkiem)</w:t>
            </w:r>
          </w:p>
        </w:tc>
        <w:tc>
          <w:tcPr>
            <w:tcW w:w="2129" w:type="dxa"/>
          </w:tcPr>
          <w:p w14:paraId="666B9298" w14:textId="3A60A013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D31F2A" w:rsidRPr="008B7E83" w14:paraId="27622F0F" w14:textId="77777777" w:rsidTr="008B68A0">
        <w:tc>
          <w:tcPr>
            <w:tcW w:w="2694" w:type="dxa"/>
          </w:tcPr>
          <w:p w14:paraId="3F74E744" w14:textId="7CB411D6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</w:t>
            </w:r>
          </w:p>
        </w:tc>
        <w:tc>
          <w:tcPr>
            <w:tcW w:w="4946" w:type="dxa"/>
          </w:tcPr>
          <w:p w14:paraId="02D8EDFA" w14:textId="231D3235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 do kawy typu UHT 2%, 3,2% lub inne równoważne</w:t>
            </w:r>
          </w:p>
        </w:tc>
        <w:tc>
          <w:tcPr>
            <w:tcW w:w="2129" w:type="dxa"/>
          </w:tcPr>
          <w:p w14:paraId="572E543B" w14:textId="321BF1A6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D31F2A" w:rsidRPr="008B7E83" w14:paraId="04AD7549" w14:textId="77777777" w:rsidTr="008B68A0">
        <w:tc>
          <w:tcPr>
            <w:tcW w:w="2694" w:type="dxa"/>
          </w:tcPr>
          <w:p w14:paraId="06E03C31" w14:textId="0D7920BA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Cukier</w:t>
            </w:r>
          </w:p>
        </w:tc>
        <w:tc>
          <w:tcPr>
            <w:tcW w:w="4946" w:type="dxa"/>
          </w:tcPr>
          <w:p w14:paraId="6371E06A" w14:textId="7AE943AD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Saszetki po 5 gr lub w kostkach lub w cukiernicach</w:t>
            </w:r>
          </w:p>
        </w:tc>
        <w:tc>
          <w:tcPr>
            <w:tcW w:w="2129" w:type="dxa"/>
          </w:tcPr>
          <w:p w14:paraId="22BB40B0" w14:textId="61D64852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sztuki lub 10 gramów</w:t>
            </w:r>
          </w:p>
        </w:tc>
      </w:tr>
      <w:tr w:rsidR="00D31F2A" w:rsidRPr="008B7E83" w14:paraId="621504C5" w14:textId="77777777" w:rsidTr="008B68A0">
        <w:tc>
          <w:tcPr>
            <w:tcW w:w="2694" w:type="dxa"/>
          </w:tcPr>
          <w:p w14:paraId="6F98CC28" w14:textId="5B64E40A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Cytryna</w:t>
            </w:r>
          </w:p>
        </w:tc>
        <w:tc>
          <w:tcPr>
            <w:tcW w:w="4946" w:type="dxa"/>
          </w:tcPr>
          <w:p w14:paraId="53DD1A5C" w14:textId="488D31BE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 plasterkach</w:t>
            </w:r>
          </w:p>
        </w:tc>
        <w:tc>
          <w:tcPr>
            <w:tcW w:w="2129" w:type="dxa"/>
          </w:tcPr>
          <w:p w14:paraId="644910C3" w14:textId="6BBA2541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plasterki</w:t>
            </w:r>
          </w:p>
        </w:tc>
      </w:tr>
      <w:tr w:rsidR="00D31F2A" w:rsidRPr="008B7E83" w14:paraId="2757C64B" w14:textId="77777777" w:rsidTr="008B68A0">
        <w:tc>
          <w:tcPr>
            <w:tcW w:w="2694" w:type="dxa"/>
          </w:tcPr>
          <w:p w14:paraId="5203A39F" w14:textId="6D5EF6C5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 zimne</w:t>
            </w:r>
          </w:p>
        </w:tc>
        <w:tc>
          <w:tcPr>
            <w:tcW w:w="4946" w:type="dxa"/>
          </w:tcPr>
          <w:p w14:paraId="70A8F203" w14:textId="77777777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9" w:type="dxa"/>
          </w:tcPr>
          <w:p w14:paraId="1C594278" w14:textId="77777777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D31F2A" w:rsidRPr="008B7E83" w14:paraId="612F4BF4" w14:textId="77777777" w:rsidTr="008B68A0">
        <w:tc>
          <w:tcPr>
            <w:tcW w:w="2694" w:type="dxa"/>
          </w:tcPr>
          <w:p w14:paraId="5FFBE9F1" w14:textId="6E81B76A" w:rsidR="00D31F2A" w:rsidRPr="008B7E83" w:rsidRDefault="00D31F2A" w:rsidP="00D31F2A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Sok owocowy  100%</w:t>
            </w:r>
          </w:p>
        </w:tc>
        <w:tc>
          <w:tcPr>
            <w:tcW w:w="4946" w:type="dxa"/>
          </w:tcPr>
          <w:p w14:paraId="5E4AA17C" w14:textId="7CBEF21B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3 różne smaki (pomarańczowy, jabłkowy, porzeczkowy itp.) – podawane w dzbankach</w:t>
            </w:r>
          </w:p>
        </w:tc>
        <w:tc>
          <w:tcPr>
            <w:tcW w:w="2129" w:type="dxa"/>
          </w:tcPr>
          <w:p w14:paraId="7021F134" w14:textId="4CB05D1C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D31F2A" w:rsidRPr="008B7E83" w14:paraId="3A68AAD9" w14:textId="77777777" w:rsidTr="008B68A0">
        <w:tc>
          <w:tcPr>
            <w:tcW w:w="2694" w:type="dxa"/>
          </w:tcPr>
          <w:p w14:paraId="36406B42" w14:textId="5C6F120F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Woda mineralna gazowana/niegazowana</w:t>
            </w:r>
          </w:p>
        </w:tc>
        <w:tc>
          <w:tcPr>
            <w:tcW w:w="4946" w:type="dxa"/>
          </w:tcPr>
          <w:p w14:paraId="605F9C37" w14:textId="2C14B160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Podawana w dzbankach z cytryną i miętą </w:t>
            </w:r>
          </w:p>
        </w:tc>
        <w:tc>
          <w:tcPr>
            <w:tcW w:w="2129" w:type="dxa"/>
          </w:tcPr>
          <w:p w14:paraId="4EF8D0A2" w14:textId="30E5873E" w:rsidR="00D31F2A" w:rsidRPr="008B7E83" w:rsidRDefault="00D31F2A" w:rsidP="00D31F2A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</w:tbl>
    <w:p w14:paraId="403F9EF5" w14:textId="77777777" w:rsidR="004E7E75" w:rsidRPr="008B7E83" w:rsidRDefault="004E7E75" w:rsidP="004E7E75">
      <w:pPr>
        <w:suppressAutoHyphens w:val="0"/>
        <w:spacing w:line="276" w:lineRule="auto"/>
        <w:rPr>
          <w:b/>
          <w:sz w:val="23"/>
          <w:szCs w:val="23"/>
        </w:rPr>
      </w:pPr>
    </w:p>
    <w:p w14:paraId="1D719FB0" w14:textId="77777777" w:rsidR="000B5CD7" w:rsidRPr="008B7E83" w:rsidRDefault="000B5CD7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67F2C415" w14:textId="77777777" w:rsidR="000B5CD7" w:rsidRPr="008B7E83" w:rsidRDefault="000B5CD7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</w:p>
    <w:p w14:paraId="63C20155" w14:textId="69DBF56D" w:rsidR="004E7E75" w:rsidRPr="008B7E83" w:rsidRDefault="004E7E75" w:rsidP="004E7E75">
      <w:pPr>
        <w:suppressAutoHyphens w:val="0"/>
        <w:spacing w:line="276" w:lineRule="auto"/>
        <w:jc w:val="both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 xml:space="preserve">Wymagania dotyczące </w:t>
      </w:r>
      <w:r w:rsidR="004E1EFD" w:rsidRPr="008B7E83">
        <w:rPr>
          <w:b/>
          <w:sz w:val="23"/>
          <w:szCs w:val="23"/>
        </w:rPr>
        <w:t>kolacji</w:t>
      </w:r>
      <w:r w:rsidRPr="008B7E83">
        <w:rPr>
          <w:b/>
          <w:sz w:val="23"/>
          <w:szCs w:val="23"/>
        </w:rPr>
        <w:t xml:space="preserve"> w formie grilla </w:t>
      </w:r>
      <w:r w:rsidR="00710F92" w:rsidRPr="008B7E83">
        <w:rPr>
          <w:b/>
          <w:sz w:val="23"/>
          <w:szCs w:val="23"/>
        </w:rPr>
        <w:t xml:space="preserve">w dniu </w:t>
      </w:r>
      <w:r w:rsidR="004E1EFD" w:rsidRPr="008B7E83">
        <w:rPr>
          <w:b/>
          <w:sz w:val="23"/>
          <w:szCs w:val="23"/>
        </w:rPr>
        <w:t>21 września 2023r</w:t>
      </w:r>
      <w:r w:rsidRPr="008B7E83">
        <w:rPr>
          <w:b/>
          <w:sz w:val="23"/>
          <w:szCs w:val="23"/>
        </w:rPr>
        <w:t>:</w:t>
      </w:r>
    </w:p>
    <w:p w14:paraId="24B9FC09" w14:textId="6F66ADE0" w:rsidR="004E7E75" w:rsidRPr="008B7E83" w:rsidRDefault="004E7E75" w:rsidP="004E7E7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 w:themeColor="text1"/>
          <w:sz w:val="23"/>
          <w:szCs w:val="23"/>
        </w:rPr>
      </w:pPr>
      <w:r w:rsidRPr="008B7E83">
        <w:rPr>
          <w:color w:val="000000" w:themeColor="text1"/>
          <w:sz w:val="23"/>
          <w:szCs w:val="23"/>
        </w:rPr>
        <w:t xml:space="preserve">Wykonawca zobowiązuje się do przygotowania miejsca na palenisko/grilla oraz miejsca dla </w:t>
      </w:r>
      <w:r w:rsidR="009F57A2" w:rsidRPr="008B7E83">
        <w:rPr>
          <w:color w:val="000000" w:themeColor="text1"/>
          <w:sz w:val="23"/>
          <w:szCs w:val="23"/>
        </w:rPr>
        <w:t>80 osób</w:t>
      </w:r>
      <w:r w:rsidRPr="008B7E83">
        <w:rPr>
          <w:color w:val="000000" w:themeColor="text1"/>
          <w:sz w:val="23"/>
          <w:szCs w:val="23"/>
        </w:rPr>
        <w:t>.</w:t>
      </w:r>
    </w:p>
    <w:p w14:paraId="0E06BD2A" w14:textId="77777777" w:rsidR="004E7E75" w:rsidRPr="008B7E83" w:rsidRDefault="004E7E75" w:rsidP="004E7E7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 w:themeColor="text1"/>
          <w:sz w:val="23"/>
          <w:szCs w:val="23"/>
        </w:rPr>
      </w:pPr>
      <w:r w:rsidRPr="008B7E83">
        <w:rPr>
          <w:color w:val="000000" w:themeColor="text1"/>
          <w:sz w:val="23"/>
          <w:szCs w:val="23"/>
        </w:rPr>
        <w:t>Wykonawca zobowiązuje  się do przygotowania niezbędnego sprzętu: grill, worki na śmieci, naczynia (talerze, kubeczki, noże, widelce) niezbędne podczas obiadu w formie grilla.</w:t>
      </w:r>
    </w:p>
    <w:p w14:paraId="3393AA35" w14:textId="171A50C7" w:rsidR="004E7E75" w:rsidRPr="008B7E83" w:rsidRDefault="004E7E75" w:rsidP="004E7E7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 w:themeColor="text1"/>
          <w:sz w:val="23"/>
          <w:szCs w:val="23"/>
        </w:rPr>
      </w:pPr>
      <w:r w:rsidRPr="008B7E83">
        <w:rPr>
          <w:color w:val="000000" w:themeColor="text1"/>
          <w:sz w:val="23"/>
          <w:szCs w:val="23"/>
        </w:rPr>
        <w:t>Obowiązują wszystkie wymagania zawarte powyżej w punktach 1-17.</w:t>
      </w:r>
    </w:p>
    <w:p w14:paraId="6799941E" w14:textId="4B133516" w:rsidR="00151199" w:rsidRPr="008B7E83" w:rsidRDefault="00151199" w:rsidP="00151199">
      <w:pPr>
        <w:suppressAutoHyphens w:val="0"/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42F584B3" w14:textId="77777777" w:rsidR="004E7E75" w:rsidRPr="008B7E83" w:rsidRDefault="004E7E75" w:rsidP="004E7E75">
      <w:pPr>
        <w:pStyle w:val="Akapitzlist"/>
        <w:suppressAutoHyphens w:val="0"/>
        <w:spacing w:line="276" w:lineRule="auto"/>
        <w:jc w:val="both"/>
        <w:rPr>
          <w:color w:val="000000" w:themeColor="text1"/>
          <w:sz w:val="23"/>
          <w:szCs w:val="23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95"/>
        <w:gridCol w:w="4475"/>
        <w:gridCol w:w="2664"/>
      </w:tblGrid>
      <w:tr w:rsidR="004E7E75" w:rsidRPr="008B7E83" w14:paraId="1F32EDF7" w14:textId="77777777" w:rsidTr="002A02FD">
        <w:tc>
          <w:tcPr>
            <w:tcW w:w="2495" w:type="dxa"/>
            <w:shd w:val="clear" w:color="auto" w:fill="BFBFBF" w:themeFill="background1" w:themeFillShade="BF"/>
          </w:tcPr>
          <w:p w14:paraId="5FF0B1E0" w14:textId="3663415F" w:rsidR="004E7E75" w:rsidRPr="008B7E83" w:rsidRDefault="004E1EFD" w:rsidP="008B68A0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8B7E83">
              <w:rPr>
                <w:b/>
                <w:sz w:val="23"/>
                <w:szCs w:val="23"/>
              </w:rPr>
              <w:t>Kolacja</w:t>
            </w:r>
            <w:r w:rsidR="004E7E75" w:rsidRPr="008B7E83">
              <w:rPr>
                <w:b/>
                <w:sz w:val="23"/>
                <w:szCs w:val="23"/>
              </w:rPr>
              <w:t xml:space="preserve"> w formie grilla (</w:t>
            </w:r>
            <w:r w:rsidR="009F57A2" w:rsidRPr="008B7E83">
              <w:rPr>
                <w:b/>
                <w:sz w:val="23"/>
                <w:szCs w:val="23"/>
              </w:rPr>
              <w:t>80 osób</w:t>
            </w:r>
            <w:r w:rsidR="004E7E75" w:rsidRPr="008B7E83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14:paraId="2FE4B8F7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7498A65B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 / objętość w ml / liczba porcji na osobę</w:t>
            </w:r>
          </w:p>
        </w:tc>
      </w:tr>
      <w:tr w:rsidR="004E7E75" w:rsidRPr="008B7E83" w14:paraId="098A471C" w14:textId="77777777" w:rsidTr="002A02FD">
        <w:tc>
          <w:tcPr>
            <w:tcW w:w="2495" w:type="dxa"/>
            <w:tcBorders>
              <w:bottom w:val="single" w:sz="4" w:space="0" w:color="auto"/>
            </w:tcBorders>
          </w:tcPr>
          <w:p w14:paraId="7FDFEEC6" w14:textId="7D10DCAA" w:rsidR="004E7E75" w:rsidRPr="008B7E83" w:rsidRDefault="002A02FD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Zupa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4CD81E29" w14:textId="55C953F6" w:rsidR="004E7E75" w:rsidRPr="008B7E83" w:rsidRDefault="002A02FD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Zupa gulaszowa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A09EB08" w14:textId="1C894852" w:rsidR="004E7E75" w:rsidRPr="008B7E83" w:rsidRDefault="002A02FD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250ml na osobę</w:t>
            </w:r>
          </w:p>
        </w:tc>
      </w:tr>
      <w:tr w:rsidR="004E7E75" w:rsidRPr="008B7E83" w14:paraId="31D4BB45" w14:textId="77777777" w:rsidTr="002A02FD"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D6AF4D" w14:textId="77777777" w:rsidR="004E7E75" w:rsidRPr="008B7E83" w:rsidRDefault="004E7E75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 xml:space="preserve">Dania z grilla  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0FE44D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dostępne w trakcie trwania kolacji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1FB65B2E" w14:textId="77777777" w:rsidR="004E7E75" w:rsidRPr="008B7E83" w:rsidRDefault="004E7E75" w:rsidP="008B68A0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01DE6813" w14:textId="77777777" w:rsidTr="002A02FD"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4F472D" w14:textId="3AF03BB0" w:rsidR="002A02FD" w:rsidRPr="008B7E83" w:rsidRDefault="002A02FD" w:rsidP="002A02FD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Pieczone kiełbaski 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A57E0" w14:textId="2D2E9A04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Kiełbasa biała, śląska, francuska, podwawelska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12B9EDA4" w14:textId="6FD76570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 100 g na osobę</w:t>
            </w:r>
          </w:p>
        </w:tc>
      </w:tr>
      <w:tr w:rsidR="002A02FD" w:rsidRPr="008B7E83" w14:paraId="4C9693C7" w14:textId="77777777" w:rsidTr="002A02FD"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49210B73" w14:textId="0DD4C97B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Skrzydełka z kurczaka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</w:tcPr>
          <w:p w14:paraId="13C11C43" w14:textId="492279CA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drobiowe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7265F5E0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3 porcje na osobę</w:t>
            </w:r>
          </w:p>
        </w:tc>
      </w:tr>
      <w:tr w:rsidR="002A02FD" w:rsidRPr="008B7E83" w14:paraId="26154BA2" w14:textId="77777777" w:rsidTr="002A02FD"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47B00771" w14:textId="7E405AEF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lastRenderedPageBreak/>
              <w:t>Żeberka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</w:tcPr>
          <w:p w14:paraId="471A6533" w14:textId="0FC86E9F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wieprzowe</w:t>
            </w:r>
          </w:p>
        </w:tc>
        <w:tc>
          <w:tcPr>
            <w:tcW w:w="2664" w:type="dxa"/>
            <w:vMerge/>
            <w:shd w:val="clear" w:color="auto" w:fill="auto"/>
          </w:tcPr>
          <w:p w14:paraId="5AA925A0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56BBDD31" w14:textId="77777777" w:rsidTr="002A02FD">
        <w:tc>
          <w:tcPr>
            <w:tcW w:w="2495" w:type="dxa"/>
            <w:shd w:val="clear" w:color="auto" w:fill="auto"/>
          </w:tcPr>
          <w:p w14:paraId="1A035DE5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Karkówka</w:t>
            </w:r>
          </w:p>
        </w:tc>
        <w:tc>
          <w:tcPr>
            <w:tcW w:w="4475" w:type="dxa"/>
            <w:shd w:val="clear" w:color="auto" w:fill="auto"/>
          </w:tcPr>
          <w:p w14:paraId="0E35DE14" w14:textId="16BC9D9D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wieprzowa</w:t>
            </w:r>
          </w:p>
        </w:tc>
        <w:tc>
          <w:tcPr>
            <w:tcW w:w="2664" w:type="dxa"/>
            <w:vMerge/>
            <w:shd w:val="clear" w:color="auto" w:fill="auto"/>
          </w:tcPr>
          <w:p w14:paraId="43956E78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16789E71" w14:textId="77777777" w:rsidTr="002A02FD">
        <w:tc>
          <w:tcPr>
            <w:tcW w:w="2495" w:type="dxa"/>
            <w:shd w:val="clear" w:color="auto" w:fill="auto"/>
          </w:tcPr>
          <w:p w14:paraId="0AB359F1" w14:textId="504B5064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Boczek</w:t>
            </w:r>
          </w:p>
        </w:tc>
        <w:tc>
          <w:tcPr>
            <w:tcW w:w="4475" w:type="dxa"/>
            <w:shd w:val="clear" w:color="auto" w:fill="auto"/>
          </w:tcPr>
          <w:p w14:paraId="1D8E21DF" w14:textId="635F5861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wieprzowy</w:t>
            </w:r>
          </w:p>
        </w:tc>
        <w:tc>
          <w:tcPr>
            <w:tcW w:w="2664" w:type="dxa"/>
            <w:vMerge/>
            <w:shd w:val="clear" w:color="auto" w:fill="auto"/>
          </w:tcPr>
          <w:p w14:paraId="70B62364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5AD1E1E4" w14:textId="77777777" w:rsidTr="002A02FD">
        <w:tc>
          <w:tcPr>
            <w:tcW w:w="2495" w:type="dxa"/>
            <w:shd w:val="clear" w:color="auto" w:fill="auto"/>
          </w:tcPr>
          <w:p w14:paraId="295E2CBA" w14:textId="7869E2FB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Kaszanka</w:t>
            </w:r>
          </w:p>
        </w:tc>
        <w:tc>
          <w:tcPr>
            <w:tcW w:w="4475" w:type="dxa"/>
            <w:shd w:val="clear" w:color="auto" w:fill="auto"/>
          </w:tcPr>
          <w:p w14:paraId="1CE6B663" w14:textId="0983345B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wieprzowa</w:t>
            </w:r>
          </w:p>
        </w:tc>
        <w:tc>
          <w:tcPr>
            <w:tcW w:w="2664" w:type="dxa"/>
            <w:vMerge/>
            <w:shd w:val="clear" w:color="auto" w:fill="auto"/>
          </w:tcPr>
          <w:p w14:paraId="59EFAD22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2EC67E29" w14:textId="77777777" w:rsidTr="002A02FD">
        <w:tc>
          <w:tcPr>
            <w:tcW w:w="2495" w:type="dxa"/>
          </w:tcPr>
          <w:p w14:paraId="0021745A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Szaszłyk</w:t>
            </w:r>
          </w:p>
        </w:tc>
        <w:tc>
          <w:tcPr>
            <w:tcW w:w="4475" w:type="dxa"/>
          </w:tcPr>
          <w:p w14:paraId="1E79421E" w14:textId="2B8AE1FC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Drobiowo-warzywny min. 3 składników (np. papryka, cebula, mięso drobiowe)</w:t>
            </w:r>
          </w:p>
        </w:tc>
        <w:tc>
          <w:tcPr>
            <w:tcW w:w="2664" w:type="dxa"/>
            <w:vMerge/>
            <w:shd w:val="clear" w:color="auto" w:fill="auto"/>
          </w:tcPr>
          <w:p w14:paraId="2CEA2CD4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1F04A22B" w14:textId="77777777" w:rsidTr="002A02FD">
        <w:tc>
          <w:tcPr>
            <w:tcW w:w="2495" w:type="dxa"/>
          </w:tcPr>
          <w:p w14:paraId="0FE2A6C4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Warzywa z grilla</w:t>
            </w:r>
          </w:p>
        </w:tc>
        <w:tc>
          <w:tcPr>
            <w:tcW w:w="4475" w:type="dxa"/>
          </w:tcPr>
          <w:p w14:paraId="052465B4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 uzgodnienia z zamawiającym, np. papryka, cukinia, ziemniaki</w:t>
            </w:r>
          </w:p>
        </w:tc>
        <w:tc>
          <w:tcPr>
            <w:tcW w:w="2664" w:type="dxa"/>
            <w:shd w:val="clear" w:color="auto" w:fill="auto"/>
          </w:tcPr>
          <w:p w14:paraId="605E5C37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porcje/osobę</w:t>
            </w:r>
          </w:p>
        </w:tc>
      </w:tr>
      <w:tr w:rsidR="002A02FD" w:rsidRPr="008B7E83" w14:paraId="53C223A9" w14:textId="77777777" w:rsidTr="002A02FD">
        <w:tc>
          <w:tcPr>
            <w:tcW w:w="2495" w:type="dxa"/>
          </w:tcPr>
          <w:p w14:paraId="0FCE0C96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Sery z grilla</w:t>
            </w:r>
          </w:p>
        </w:tc>
        <w:tc>
          <w:tcPr>
            <w:tcW w:w="4475" w:type="dxa"/>
          </w:tcPr>
          <w:p w14:paraId="6EC59C79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Różne rodzaje serów, np. oscypek, twarde sery tłuste i półtłuste</w:t>
            </w:r>
          </w:p>
        </w:tc>
        <w:tc>
          <w:tcPr>
            <w:tcW w:w="2664" w:type="dxa"/>
            <w:shd w:val="clear" w:color="auto" w:fill="auto"/>
          </w:tcPr>
          <w:p w14:paraId="2E10C0D3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porcje/osobę</w:t>
            </w:r>
          </w:p>
        </w:tc>
      </w:tr>
      <w:tr w:rsidR="002A02FD" w:rsidRPr="008B7E83" w14:paraId="12B53EFD" w14:textId="77777777" w:rsidTr="002A02FD">
        <w:tc>
          <w:tcPr>
            <w:tcW w:w="2495" w:type="dxa"/>
          </w:tcPr>
          <w:p w14:paraId="59DEEF66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Sałatki</w:t>
            </w:r>
          </w:p>
        </w:tc>
        <w:tc>
          <w:tcPr>
            <w:tcW w:w="4475" w:type="dxa"/>
          </w:tcPr>
          <w:p w14:paraId="5892F033" w14:textId="702761BD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2 rodzaje sałatek, np. sałatka typu grecka, sałatka z kapusty pekińskiej, sałatka z makaronem</w:t>
            </w:r>
          </w:p>
        </w:tc>
        <w:tc>
          <w:tcPr>
            <w:tcW w:w="2664" w:type="dxa"/>
            <w:shd w:val="clear" w:color="auto" w:fill="auto"/>
          </w:tcPr>
          <w:p w14:paraId="1815ADB2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min. 250 g na osobę</w:t>
            </w:r>
          </w:p>
        </w:tc>
      </w:tr>
      <w:tr w:rsidR="002A02FD" w:rsidRPr="008B7E83" w14:paraId="6BC70FDE" w14:textId="77777777" w:rsidTr="002A02FD">
        <w:tc>
          <w:tcPr>
            <w:tcW w:w="2495" w:type="dxa"/>
          </w:tcPr>
          <w:p w14:paraId="4E3E21A9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Pieczywo</w:t>
            </w:r>
          </w:p>
        </w:tc>
        <w:tc>
          <w:tcPr>
            <w:tcW w:w="4475" w:type="dxa"/>
          </w:tcPr>
          <w:p w14:paraId="409E419D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Pieczywo pszenno-żytnie</w:t>
            </w:r>
          </w:p>
        </w:tc>
        <w:tc>
          <w:tcPr>
            <w:tcW w:w="2664" w:type="dxa"/>
            <w:shd w:val="clear" w:color="auto" w:fill="auto"/>
          </w:tcPr>
          <w:p w14:paraId="1247E91F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6 porcji/osobę </w:t>
            </w:r>
          </w:p>
        </w:tc>
      </w:tr>
      <w:tr w:rsidR="002A02FD" w:rsidRPr="008B7E83" w14:paraId="17E77C40" w14:textId="77777777" w:rsidTr="002A02FD">
        <w:tc>
          <w:tcPr>
            <w:tcW w:w="9634" w:type="dxa"/>
            <w:gridSpan w:val="3"/>
            <w:shd w:val="clear" w:color="auto" w:fill="BFBFBF" w:themeFill="background1" w:themeFillShade="BF"/>
          </w:tcPr>
          <w:p w14:paraId="6A3F4283" w14:textId="65052156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Serwis kawowy</w:t>
            </w:r>
          </w:p>
        </w:tc>
      </w:tr>
      <w:tr w:rsidR="002A02FD" w:rsidRPr="008B7E83" w14:paraId="5DCFAA6E" w14:textId="77777777" w:rsidTr="002A02FD">
        <w:tc>
          <w:tcPr>
            <w:tcW w:w="2495" w:type="dxa"/>
          </w:tcPr>
          <w:p w14:paraId="1CF4BE31" w14:textId="6CDA327A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Deser</w:t>
            </w:r>
          </w:p>
        </w:tc>
        <w:tc>
          <w:tcPr>
            <w:tcW w:w="4475" w:type="dxa"/>
          </w:tcPr>
          <w:p w14:paraId="74311432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19E0BD6C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36FBE64C" w14:textId="77777777" w:rsidTr="002A02FD">
        <w:tc>
          <w:tcPr>
            <w:tcW w:w="2495" w:type="dxa"/>
          </w:tcPr>
          <w:p w14:paraId="03B7784A" w14:textId="09CF6903" w:rsidR="002A02FD" w:rsidRPr="008B7E83" w:rsidRDefault="002A02FD" w:rsidP="002A02FD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Ciasta</w:t>
            </w:r>
          </w:p>
        </w:tc>
        <w:tc>
          <w:tcPr>
            <w:tcW w:w="4475" w:type="dxa"/>
          </w:tcPr>
          <w:p w14:paraId="308E65A8" w14:textId="74FC40C6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Ciasto pieczone, min. 3 rodzaje: np. sernik, szarlotka, ciasto z owocami sezonowymi. Ciasto podawane na paterze w papilotkach</w:t>
            </w:r>
          </w:p>
        </w:tc>
        <w:tc>
          <w:tcPr>
            <w:tcW w:w="2664" w:type="dxa"/>
            <w:shd w:val="clear" w:color="auto" w:fill="auto"/>
          </w:tcPr>
          <w:p w14:paraId="61DEAF67" w14:textId="0C4DDDF9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100g</w:t>
            </w:r>
          </w:p>
        </w:tc>
      </w:tr>
      <w:tr w:rsidR="002A02FD" w:rsidRPr="008B7E83" w14:paraId="1966F7E3" w14:textId="77777777" w:rsidTr="002A02FD">
        <w:tc>
          <w:tcPr>
            <w:tcW w:w="2495" w:type="dxa"/>
          </w:tcPr>
          <w:p w14:paraId="2B0549E6" w14:textId="1E284D40" w:rsidR="002A02FD" w:rsidRPr="008B7E83" w:rsidRDefault="002A02FD" w:rsidP="002A02FD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 gorące</w:t>
            </w:r>
          </w:p>
        </w:tc>
        <w:tc>
          <w:tcPr>
            <w:tcW w:w="4475" w:type="dxa"/>
          </w:tcPr>
          <w:p w14:paraId="04F0C577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23D40F98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59E45772" w14:textId="77777777" w:rsidTr="002A02FD">
        <w:tc>
          <w:tcPr>
            <w:tcW w:w="2495" w:type="dxa"/>
          </w:tcPr>
          <w:p w14:paraId="69A397EF" w14:textId="4843165F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Kawa</w:t>
            </w:r>
          </w:p>
        </w:tc>
        <w:tc>
          <w:tcPr>
            <w:tcW w:w="4475" w:type="dxa"/>
          </w:tcPr>
          <w:p w14:paraId="440889B6" w14:textId="50BE1BD8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Przygotowywane z expresu, możliwość wyboru kawy: czarnej, czarnej z mlekiem, cappuccino, latte.</w:t>
            </w:r>
          </w:p>
        </w:tc>
        <w:tc>
          <w:tcPr>
            <w:tcW w:w="2664" w:type="dxa"/>
            <w:shd w:val="clear" w:color="auto" w:fill="auto"/>
          </w:tcPr>
          <w:p w14:paraId="1697D573" w14:textId="283F0570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Bez limitu </w:t>
            </w:r>
          </w:p>
        </w:tc>
      </w:tr>
      <w:tr w:rsidR="002A02FD" w:rsidRPr="008B7E83" w14:paraId="400C184C" w14:textId="77777777" w:rsidTr="002A02FD">
        <w:tc>
          <w:tcPr>
            <w:tcW w:w="2495" w:type="dxa"/>
            <w:shd w:val="clear" w:color="auto" w:fill="auto"/>
          </w:tcPr>
          <w:p w14:paraId="4EB8AE09" w14:textId="31C745A3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Herbata (w saszetkach)</w:t>
            </w:r>
          </w:p>
        </w:tc>
        <w:tc>
          <w:tcPr>
            <w:tcW w:w="4475" w:type="dxa"/>
            <w:shd w:val="clear" w:color="auto" w:fill="auto"/>
          </w:tcPr>
          <w:p w14:paraId="1DF968D0" w14:textId="2B6506F8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trzy różne rodzaje: czarna, zielona, owocowa (torebki pojedynczo pakowane ze sznureczkiem)</w:t>
            </w:r>
          </w:p>
        </w:tc>
        <w:tc>
          <w:tcPr>
            <w:tcW w:w="2664" w:type="dxa"/>
            <w:shd w:val="clear" w:color="auto" w:fill="auto"/>
          </w:tcPr>
          <w:p w14:paraId="0436A95D" w14:textId="0AEF2B1A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2A02FD" w:rsidRPr="008B7E83" w14:paraId="3DCE0B5D" w14:textId="77777777" w:rsidTr="002A02FD">
        <w:tc>
          <w:tcPr>
            <w:tcW w:w="2495" w:type="dxa"/>
            <w:shd w:val="clear" w:color="auto" w:fill="auto"/>
          </w:tcPr>
          <w:p w14:paraId="2B0CE856" w14:textId="263D942A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</w:t>
            </w:r>
          </w:p>
        </w:tc>
        <w:tc>
          <w:tcPr>
            <w:tcW w:w="4475" w:type="dxa"/>
            <w:shd w:val="clear" w:color="auto" w:fill="auto"/>
          </w:tcPr>
          <w:p w14:paraId="293A0515" w14:textId="2E519616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Mleko do kawy typu UHT 2%, 3,2% lub inne równoważne</w:t>
            </w:r>
          </w:p>
        </w:tc>
        <w:tc>
          <w:tcPr>
            <w:tcW w:w="2664" w:type="dxa"/>
            <w:shd w:val="clear" w:color="auto" w:fill="auto"/>
          </w:tcPr>
          <w:p w14:paraId="31E1C84D" w14:textId="586EFE65" w:rsidR="002A02FD" w:rsidRPr="008B7E83" w:rsidRDefault="002A02FD" w:rsidP="002A02FD">
            <w:pPr>
              <w:spacing w:after="120" w:line="276" w:lineRule="auto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2A02FD" w:rsidRPr="008B7E83" w14:paraId="1F218E81" w14:textId="77777777" w:rsidTr="002A02FD">
        <w:tc>
          <w:tcPr>
            <w:tcW w:w="2495" w:type="dxa"/>
            <w:shd w:val="clear" w:color="auto" w:fill="auto"/>
          </w:tcPr>
          <w:p w14:paraId="45DDE7D8" w14:textId="352258DC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Cukier</w:t>
            </w:r>
          </w:p>
        </w:tc>
        <w:tc>
          <w:tcPr>
            <w:tcW w:w="4475" w:type="dxa"/>
            <w:shd w:val="clear" w:color="auto" w:fill="auto"/>
          </w:tcPr>
          <w:p w14:paraId="6D141572" w14:textId="02487514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Saszetki po 5 gr lub w kostkach lub w cukiernicach</w:t>
            </w:r>
          </w:p>
        </w:tc>
        <w:tc>
          <w:tcPr>
            <w:tcW w:w="2664" w:type="dxa"/>
            <w:shd w:val="clear" w:color="auto" w:fill="auto"/>
          </w:tcPr>
          <w:p w14:paraId="0AC41335" w14:textId="30C024AF" w:rsidR="002A02FD" w:rsidRPr="008B7E83" w:rsidRDefault="002A02FD" w:rsidP="002A02FD">
            <w:pPr>
              <w:spacing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sztuki lub 10 gramów</w:t>
            </w:r>
          </w:p>
        </w:tc>
      </w:tr>
      <w:tr w:rsidR="002A02FD" w:rsidRPr="008B7E83" w14:paraId="5C0EC004" w14:textId="77777777" w:rsidTr="002A02FD">
        <w:tc>
          <w:tcPr>
            <w:tcW w:w="2495" w:type="dxa"/>
            <w:shd w:val="clear" w:color="auto" w:fill="auto"/>
          </w:tcPr>
          <w:p w14:paraId="6564B1D2" w14:textId="41DB9952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Cytryna</w:t>
            </w:r>
          </w:p>
        </w:tc>
        <w:tc>
          <w:tcPr>
            <w:tcW w:w="4475" w:type="dxa"/>
            <w:shd w:val="clear" w:color="auto" w:fill="auto"/>
          </w:tcPr>
          <w:p w14:paraId="63069FA7" w14:textId="2C291B08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 plasterkach</w:t>
            </w:r>
          </w:p>
        </w:tc>
        <w:tc>
          <w:tcPr>
            <w:tcW w:w="2664" w:type="dxa"/>
            <w:shd w:val="clear" w:color="auto" w:fill="auto"/>
          </w:tcPr>
          <w:p w14:paraId="1027A5C2" w14:textId="2BEB4678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2 plasterki</w:t>
            </w:r>
          </w:p>
        </w:tc>
      </w:tr>
      <w:tr w:rsidR="002A02FD" w:rsidRPr="008B7E83" w14:paraId="71901733" w14:textId="77777777" w:rsidTr="002A02FD">
        <w:tc>
          <w:tcPr>
            <w:tcW w:w="2495" w:type="dxa"/>
            <w:shd w:val="clear" w:color="auto" w:fill="auto"/>
          </w:tcPr>
          <w:p w14:paraId="21DEE990" w14:textId="3FD6F9F6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 zimne</w:t>
            </w:r>
          </w:p>
        </w:tc>
        <w:tc>
          <w:tcPr>
            <w:tcW w:w="4475" w:type="dxa"/>
            <w:shd w:val="clear" w:color="auto" w:fill="auto"/>
          </w:tcPr>
          <w:p w14:paraId="7FB309DB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128E20E1" w14:textId="7777777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2A02FD" w:rsidRPr="008B7E83" w14:paraId="14031412" w14:textId="77777777" w:rsidTr="002A02FD">
        <w:tc>
          <w:tcPr>
            <w:tcW w:w="2495" w:type="dxa"/>
            <w:shd w:val="clear" w:color="auto" w:fill="auto"/>
          </w:tcPr>
          <w:p w14:paraId="24D72C70" w14:textId="5525C417" w:rsidR="002A02FD" w:rsidRPr="008B7E83" w:rsidRDefault="002A02FD" w:rsidP="002A02FD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Sok owocowy  100%</w:t>
            </w:r>
          </w:p>
        </w:tc>
        <w:tc>
          <w:tcPr>
            <w:tcW w:w="4475" w:type="dxa"/>
            <w:shd w:val="clear" w:color="auto" w:fill="auto"/>
          </w:tcPr>
          <w:p w14:paraId="6DD07803" w14:textId="24E0801F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Minimum 3 różne smaki (pomarańczowy, jabłkowy, porzeczkowy itp.) – podawane w dzbankach</w:t>
            </w:r>
          </w:p>
        </w:tc>
        <w:tc>
          <w:tcPr>
            <w:tcW w:w="2664" w:type="dxa"/>
            <w:shd w:val="clear" w:color="auto" w:fill="auto"/>
          </w:tcPr>
          <w:p w14:paraId="7198F530" w14:textId="539FEFF7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2A02FD" w:rsidRPr="008B7E83" w14:paraId="19090E39" w14:textId="77777777" w:rsidTr="002A02FD">
        <w:tc>
          <w:tcPr>
            <w:tcW w:w="2495" w:type="dxa"/>
            <w:shd w:val="clear" w:color="auto" w:fill="auto"/>
          </w:tcPr>
          <w:p w14:paraId="6AED1889" w14:textId="0B735323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lastRenderedPageBreak/>
              <w:t>Woda mineralna gazowana/niegazowana</w:t>
            </w:r>
          </w:p>
        </w:tc>
        <w:tc>
          <w:tcPr>
            <w:tcW w:w="4475" w:type="dxa"/>
            <w:shd w:val="clear" w:color="auto" w:fill="auto"/>
          </w:tcPr>
          <w:p w14:paraId="24D32CB8" w14:textId="6249228E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Podawana w dzbankach z cytryną i miętą </w:t>
            </w:r>
          </w:p>
        </w:tc>
        <w:tc>
          <w:tcPr>
            <w:tcW w:w="2664" w:type="dxa"/>
            <w:shd w:val="clear" w:color="auto" w:fill="auto"/>
          </w:tcPr>
          <w:p w14:paraId="54674684" w14:textId="2ABF8E4F" w:rsidR="002A02FD" w:rsidRPr="008B7E83" w:rsidRDefault="002A02FD" w:rsidP="002A02FD">
            <w:pPr>
              <w:spacing w:after="120" w:line="276" w:lineRule="auto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</w:tbl>
    <w:p w14:paraId="3CE950AA" w14:textId="458EBDF5" w:rsidR="004E7E75" w:rsidRPr="008B7E83" w:rsidRDefault="004E7E75" w:rsidP="004E7E75">
      <w:pPr>
        <w:suppressAutoHyphens w:val="0"/>
        <w:spacing w:line="276" w:lineRule="auto"/>
        <w:rPr>
          <w:color w:val="000000" w:themeColor="text1"/>
          <w:sz w:val="23"/>
          <w:szCs w:val="23"/>
        </w:rPr>
      </w:pPr>
    </w:p>
    <w:p w14:paraId="666348B7" w14:textId="77777777" w:rsidR="00BD5B0A" w:rsidRPr="008B7E83" w:rsidRDefault="00BD5B0A" w:rsidP="00BD5B0A">
      <w:pPr>
        <w:suppressAutoHyphens w:val="0"/>
        <w:spacing w:line="276" w:lineRule="auto"/>
        <w:rPr>
          <w:b/>
          <w:sz w:val="23"/>
          <w:szCs w:val="23"/>
        </w:rPr>
      </w:pPr>
    </w:p>
    <w:p w14:paraId="375136D3" w14:textId="34CAE295" w:rsidR="00BD5B0A" w:rsidRPr="008B7E83" w:rsidRDefault="00BD5B0A" w:rsidP="00BD5B0A">
      <w:pPr>
        <w:suppressAutoHyphens w:val="0"/>
        <w:spacing w:line="276" w:lineRule="auto"/>
        <w:rPr>
          <w:b/>
          <w:sz w:val="23"/>
          <w:szCs w:val="23"/>
        </w:rPr>
      </w:pPr>
      <w:r w:rsidRPr="008B7E83">
        <w:rPr>
          <w:b/>
          <w:sz w:val="23"/>
          <w:szCs w:val="23"/>
        </w:rPr>
        <w:t>Wymagania dotyczące kolacji w dniu 22 września 2023r</w:t>
      </w:r>
    </w:p>
    <w:p w14:paraId="101A307B" w14:textId="57C2954E" w:rsidR="00BD5B0A" w:rsidRPr="008B7E83" w:rsidRDefault="00BD5B0A" w:rsidP="004E7E75">
      <w:pPr>
        <w:suppressAutoHyphens w:val="0"/>
        <w:spacing w:line="276" w:lineRule="auto"/>
        <w:rPr>
          <w:color w:val="000000" w:themeColor="text1"/>
          <w:sz w:val="23"/>
          <w:szCs w:val="23"/>
        </w:rPr>
      </w:pPr>
    </w:p>
    <w:p w14:paraId="5EE6BB22" w14:textId="54A5F379" w:rsidR="00BD5B0A" w:rsidRPr="008B7E83" w:rsidRDefault="00BD5B0A" w:rsidP="004E7E75">
      <w:pPr>
        <w:suppressAutoHyphens w:val="0"/>
        <w:spacing w:line="276" w:lineRule="auto"/>
        <w:rPr>
          <w:color w:val="000000" w:themeColor="text1"/>
          <w:sz w:val="23"/>
          <w:szCs w:val="23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4678"/>
        <w:gridCol w:w="2693"/>
      </w:tblGrid>
      <w:tr w:rsidR="00BD5B0A" w:rsidRPr="008B7E83" w14:paraId="7C599A6D" w14:textId="77777777" w:rsidTr="008B68A0">
        <w:tc>
          <w:tcPr>
            <w:tcW w:w="2263" w:type="dxa"/>
            <w:shd w:val="clear" w:color="auto" w:fill="BFBFBF" w:themeFill="background1" w:themeFillShade="BF"/>
          </w:tcPr>
          <w:p w14:paraId="56FF76AB" w14:textId="302F7432" w:rsidR="00BD5B0A" w:rsidRPr="008B7E83" w:rsidRDefault="00BD5B0A" w:rsidP="008B68A0">
            <w:pPr>
              <w:suppressAutoHyphens w:val="0"/>
              <w:spacing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KOLACJA SERWOWANY (</w:t>
            </w:r>
            <w:r w:rsidRPr="008B7E83">
              <w:rPr>
                <w:b/>
                <w:color w:val="000000" w:themeColor="text1"/>
                <w:sz w:val="23"/>
                <w:szCs w:val="23"/>
                <w:lang w:eastAsia="pl-PL"/>
              </w:rPr>
              <w:t xml:space="preserve">80 osób)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1785B1C" w14:textId="77777777" w:rsidR="00BD5B0A" w:rsidRPr="008B7E83" w:rsidRDefault="00BD5B0A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Zakres usługi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14C049C" w14:textId="77777777" w:rsidR="00BD5B0A" w:rsidRPr="008B7E83" w:rsidRDefault="00BD5B0A" w:rsidP="008B68A0">
            <w:pPr>
              <w:spacing w:after="120" w:line="276" w:lineRule="auto"/>
              <w:jc w:val="both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Gramatura/ objętość w ml na osobę</w:t>
            </w:r>
          </w:p>
        </w:tc>
      </w:tr>
      <w:tr w:rsidR="00BD5B0A" w:rsidRPr="008B7E83" w14:paraId="7F1B6E2E" w14:textId="77777777" w:rsidTr="008B68A0">
        <w:tc>
          <w:tcPr>
            <w:tcW w:w="9634" w:type="dxa"/>
            <w:gridSpan w:val="3"/>
            <w:shd w:val="clear" w:color="auto" w:fill="auto"/>
          </w:tcPr>
          <w:p w14:paraId="14864BED" w14:textId="77777777" w:rsidR="00BD5B0A" w:rsidRPr="008B7E83" w:rsidRDefault="00BD5B0A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Wykonawca zapewni stoły zasiadane oraz nakrycia tych stołów, a także krzesła.</w:t>
            </w:r>
          </w:p>
        </w:tc>
      </w:tr>
      <w:tr w:rsidR="00BD5B0A" w:rsidRPr="008B7E83" w14:paraId="4C83DC2A" w14:textId="77777777" w:rsidTr="008B68A0">
        <w:tc>
          <w:tcPr>
            <w:tcW w:w="2263" w:type="dxa"/>
            <w:tcBorders>
              <w:bottom w:val="single" w:sz="4" w:space="0" w:color="auto"/>
            </w:tcBorders>
          </w:tcPr>
          <w:p w14:paraId="5A5EC58F" w14:textId="77777777" w:rsidR="00BD5B0A" w:rsidRPr="008B7E83" w:rsidRDefault="00BD5B0A" w:rsidP="008B68A0">
            <w:pPr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Zupa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0CDD9B1" w14:textId="77777777" w:rsidR="00BD5B0A" w:rsidRPr="008B7E83" w:rsidRDefault="00BD5B0A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Do uzgodnienia z Zamawiającym, np.: krem z borowików z grzankami, rosół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250D80" w14:textId="77777777" w:rsidR="00BD5B0A" w:rsidRPr="008B7E83" w:rsidRDefault="00BD5B0A" w:rsidP="008B68A0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8B7E83">
              <w:rPr>
                <w:sz w:val="23"/>
                <w:szCs w:val="23"/>
                <w:lang w:eastAsia="pl-PL"/>
              </w:rPr>
              <w:t>Min. 250 ml</w:t>
            </w:r>
          </w:p>
        </w:tc>
      </w:tr>
      <w:tr w:rsidR="00BD5B0A" w:rsidRPr="008B7E83" w14:paraId="6EA6BBB1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597" w14:textId="77777777" w:rsidR="00BD5B0A" w:rsidRPr="008B7E83" w:rsidRDefault="00BD5B0A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Drugie danie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5FE" w14:textId="77777777" w:rsidR="00BD5B0A" w:rsidRPr="008B7E83" w:rsidRDefault="00BD5B0A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Do uzgodnienia z Zamawiającym. </w:t>
            </w:r>
          </w:p>
          <w:p w14:paraId="13DB4018" w14:textId="77777777" w:rsidR="00BD5B0A" w:rsidRPr="008B7E83" w:rsidRDefault="00BD5B0A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Danie główne - mięsne z dodatkiem skrobiowym  (opiekane/gotowane ziemniaki lub ryż brązowy lub makaron) plus dodatek warzywny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4FF" w14:textId="77777777" w:rsidR="00BD5B0A" w:rsidRPr="008B7E83" w:rsidRDefault="00BD5B0A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 xml:space="preserve">- danie główne mięsne min. 200 g </w:t>
            </w:r>
          </w:p>
          <w:p w14:paraId="1464A108" w14:textId="77777777" w:rsidR="00BD5B0A" w:rsidRPr="008B7E83" w:rsidRDefault="00BD5B0A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>- dodatki warzywne do dań głównych, np. surówki – min. 150 g na osobę</w:t>
            </w:r>
          </w:p>
          <w:p w14:paraId="738273F0" w14:textId="77777777" w:rsidR="00BD5B0A" w:rsidRPr="008B7E83" w:rsidRDefault="00BD5B0A" w:rsidP="008B68A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pl-PL"/>
              </w:rPr>
            </w:pPr>
            <w:r w:rsidRPr="008B7E83">
              <w:rPr>
                <w:rFonts w:eastAsia="Calibri"/>
                <w:sz w:val="23"/>
                <w:szCs w:val="23"/>
                <w:lang w:eastAsia="pl-PL"/>
              </w:rPr>
              <w:t xml:space="preserve">- dodatki skrobiowe do dań głównych: ziemniaki gotowane/pieczone, ryż, makaron min. 200 g </w:t>
            </w:r>
          </w:p>
        </w:tc>
      </w:tr>
      <w:tr w:rsidR="00BD5B0A" w:rsidRPr="008B7E83" w14:paraId="6E846B25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8BC" w14:textId="77777777" w:rsidR="00BD5B0A" w:rsidRPr="008B7E83" w:rsidRDefault="00BD5B0A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Napoje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945" w14:textId="77777777" w:rsidR="00BD5B0A" w:rsidRPr="008B7E83" w:rsidRDefault="00BD5B0A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Woda mineralna, soki owocowe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604" w14:textId="77777777" w:rsidR="00BD5B0A" w:rsidRPr="008B7E83" w:rsidRDefault="00BD5B0A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Bez limitu</w:t>
            </w:r>
          </w:p>
        </w:tc>
      </w:tr>
      <w:tr w:rsidR="00BD5B0A" w:rsidRPr="008B7E83" w14:paraId="5B64FDAB" w14:textId="77777777" w:rsidTr="008B68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685" w14:textId="77777777" w:rsidR="00BD5B0A" w:rsidRPr="008B7E83" w:rsidRDefault="00BD5B0A" w:rsidP="008B68A0">
            <w:pPr>
              <w:spacing w:after="120" w:line="276" w:lineRule="auto"/>
              <w:rPr>
                <w:b/>
                <w:sz w:val="23"/>
                <w:szCs w:val="23"/>
                <w:lang w:eastAsia="pl-PL"/>
              </w:rPr>
            </w:pPr>
            <w:r w:rsidRPr="008B7E83">
              <w:rPr>
                <w:b/>
                <w:sz w:val="23"/>
                <w:szCs w:val="23"/>
                <w:lang w:eastAsia="pl-PL"/>
              </w:rPr>
              <w:t>Deser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4BB" w14:textId="77777777" w:rsidR="00BD5B0A" w:rsidRPr="008B7E83" w:rsidRDefault="00BD5B0A" w:rsidP="008B68A0">
            <w:pPr>
              <w:spacing w:after="12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Ciasto pieczone do uzgodnienia np.: sernik, szarlotka, w-z tka itp.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970" w14:textId="77777777" w:rsidR="00BD5B0A" w:rsidRPr="008B7E83" w:rsidRDefault="00BD5B0A" w:rsidP="008B68A0">
            <w:pPr>
              <w:spacing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8B7E83">
              <w:rPr>
                <w:sz w:val="23"/>
                <w:szCs w:val="23"/>
                <w:lang w:eastAsia="pl-PL"/>
              </w:rPr>
              <w:t>100g</w:t>
            </w:r>
          </w:p>
        </w:tc>
      </w:tr>
    </w:tbl>
    <w:p w14:paraId="7D7A46EA" w14:textId="77777777" w:rsidR="00BD5B0A" w:rsidRPr="008B7E83" w:rsidRDefault="00BD5B0A" w:rsidP="004E7E75">
      <w:pPr>
        <w:suppressAutoHyphens w:val="0"/>
        <w:spacing w:line="276" w:lineRule="auto"/>
        <w:rPr>
          <w:color w:val="000000" w:themeColor="text1"/>
          <w:sz w:val="23"/>
          <w:szCs w:val="23"/>
        </w:rPr>
      </w:pPr>
    </w:p>
    <w:sectPr w:rsidR="00BD5B0A" w:rsidRPr="008B7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BD2A" w14:textId="77777777" w:rsidR="006C602D" w:rsidRPr="008B7E83" w:rsidRDefault="006C602D" w:rsidP="000603BA">
      <w:pPr>
        <w:rPr>
          <w:sz w:val="23"/>
          <w:szCs w:val="23"/>
        </w:rPr>
      </w:pPr>
      <w:r w:rsidRPr="008B7E83">
        <w:rPr>
          <w:sz w:val="23"/>
          <w:szCs w:val="23"/>
        </w:rPr>
        <w:separator/>
      </w:r>
    </w:p>
  </w:endnote>
  <w:endnote w:type="continuationSeparator" w:id="0">
    <w:p w14:paraId="11F0A2C4" w14:textId="77777777" w:rsidR="006C602D" w:rsidRPr="008B7E83" w:rsidRDefault="006C602D" w:rsidP="000603BA">
      <w:pPr>
        <w:rPr>
          <w:sz w:val="23"/>
          <w:szCs w:val="23"/>
        </w:rPr>
      </w:pPr>
      <w:r w:rsidRPr="008B7E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5854" w14:textId="77777777" w:rsidR="008B7E83" w:rsidRPr="008B7E83" w:rsidRDefault="008B7E83">
    <w:pPr>
      <w:pStyle w:val="Stopka"/>
      <w:rPr>
        <w:sz w:val="23"/>
        <w:szCs w:val="23"/>
      </w:rPr>
    </w:pPr>
    <w:r w:rsidRPr="008B7E83">
      <w:rPr>
        <w:sz w:val="23"/>
        <w:szCs w:val="23"/>
      </w:rPr>
      <w:t>EZ-z.230.4.11</w:t>
    </w:r>
    <w:r w:rsidR="001C34E9" w:rsidRPr="008B7E83">
      <w:rPr>
        <w:sz w:val="23"/>
        <w:szCs w:val="23"/>
      </w:rPr>
      <w:t>.2023</w:t>
    </w:r>
  </w:p>
  <w:p w14:paraId="4CD9C573" w14:textId="393B988D" w:rsidR="007F175F" w:rsidRPr="008B7E83" w:rsidRDefault="007F175F">
    <w:pPr>
      <w:pStyle w:val="Stopka"/>
      <w:rPr>
        <w:sz w:val="23"/>
        <w:szCs w:val="23"/>
      </w:rPr>
    </w:pPr>
    <w:r w:rsidRPr="008B7E83">
      <w:rPr>
        <w:sz w:val="23"/>
        <w:szCs w:val="23"/>
      </w:rPr>
      <w:ptab w:relativeTo="margin" w:alignment="center" w:leader="none"/>
    </w:r>
    <w:r w:rsidR="008B7E83" w:rsidRPr="008B7E83">
      <w:rPr>
        <w:noProof/>
        <w:sz w:val="17"/>
        <w:szCs w:val="17"/>
      </w:rPr>
      <w:drawing>
        <wp:inline distT="0" distB="0" distL="0" distR="0" wp14:anchorId="11659F9E" wp14:editId="02A93171">
          <wp:extent cx="1684020" cy="556260"/>
          <wp:effectExtent l="0" t="0" r="0" b="0"/>
          <wp:docPr id="1" name="Obraz 1" descr="znaki_strona_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i_strona_ww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E83">
      <w:rPr>
        <w:sz w:val="23"/>
        <w:szCs w:val="23"/>
      </w:rPr>
      <w:ptab w:relativeTo="margin" w:alignment="right" w:leader="none"/>
    </w:r>
    <w:r w:rsidRPr="008B7E83">
      <w:rPr>
        <w:sz w:val="23"/>
        <w:szCs w:val="23"/>
      </w:rPr>
      <w:t xml:space="preserve"> </w:t>
    </w:r>
    <w:r w:rsidRPr="008B7E83">
      <w:rPr>
        <w:sz w:val="23"/>
        <w:szCs w:val="23"/>
      </w:rPr>
      <w:fldChar w:fldCharType="begin"/>
    </w:r>
    <w:r w:rsidRPr="008B7E83">
      <w:rPr>
        <w:sz w:val="23"/>
        <w:szCs w:val="23"/>
      </w:rPr>
      <w:instrText xml:space="preserve"> PAGE  \* Arabic  \* MERGEFORMAT </w:instrText>
    </w:r>
    <w:r w:rsidRPr="008B7E83">
      <w:rPr>
        <w:sz w:val="23"/>
        <w:szCs w:val="23"/>
      </w:rPr>
      <w:fldChar w:fldCharType="separate"/>
    </w:r>
    <w:r w:rsidR="008B7E83">
      <w:rPr>
        <w:noProof/>
        <w:sz w:val="23"/>
        <w:szCs w:val="23"/>
      </w:rPr>
      <w:t>4</w:t>
    </w:r>
    <w:r w:rsidRPr="008B7E83">
      <w:rPr>
        <w:sz w:val="23"/>
        <w:szCs w:val="23"/>
      </w:rPr>
      <w:fldChar w:fldCharType="end"/>
    </w:r>
    <w:r w:rsidRPr="008B7E83">
      <w:rPr>
        <w:sz w:val="23"/>
        <w:szCs w:val="23"/>
      </w:rPr>
      <w:t>/</w:t>
    </w:r>
    <w:r w:rsidR="00A04AEF" w:rsidRPr="008B7E83">
      <w:rPr>
        <w:sz w:val="23"/>
        <w:szCs w:val="23"/>
      </w:rPr>
      <w:fldChar w:fldCharType="begin"/>
    </w:r>
    <w:r w:rsidR="00A04AEF" w:rsidRPr="008B7E83">
      <w:rPr>
        <w:sz w:val="23"/>
        <w:szCs w:val="23"/>
      </w:rPr>
      <w:instrText xml:space="preserve"> NUMPAGES  \* Arabic  \* MERGEFORMAT </w:instrText>
    </w:r>
    <w:r w:rsidR="00A04AEF" w:rsidRPr="008B7E83">
      <w:rPr>
        <w:sz w:val="23"/>
        <w:szCs w:val="23"/>
      </w:rPr>
      <w:fldChar w:fldCharType="separate"/>
    </w:r>
    <w:r w:rsidR="008B7E83">
      <w:rPr>
        <w:noProof/>
        <w:sz w:val="23"/>
        <w:szCs w:val="23"/>
      </w:rPr>
      <w:t>8</w:t>
    </w:r>
    <w:r w:rsidR="00A04AEF" w:rsidRPr="008B7E83">
      <w:rPr>
        <w:noProof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FB5F" w14:textId="77777777" w:rsidR="006C602D" w:rsidRPr="008B7E83" w:rsidRDefault="006C602D" w:rsidP="000603BA">
      <w:pPr>
        <w:rPr>
          <w:sz w:val="23"/>
          <w:szCs w:val="23"/>
        </w:rPr>
      </w:pPr>
      <w:r w:rsidRPr="008B7E83">
        <w:rPr>
          <w:sz w:val="23"/>
          <w:szCs w:val="23"/>
        </w:rPr>
        <w:separator/>
      </w:r>
    </w:p>
  </w:footnote>
  <w:footnote w:type="continuationSeparator" w:id="0">
    <w:p w14:paraId="1F03BDCD" w14:textId="77777777" w:rsidR="006C602D" w:rsidRPr="008B7E83" w:rsidRDefault="006C602D" w:rsidP="000603BA">
      <w:pPr>
        <w:rPr>
          <w:sz w:val="23"/>
          <w:szCs w:val="23"/>
        </w:rPr>
      </w:pPr>
      <w:r w:rsidRPr="008B7E8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2AF"/>
    <w:multiLevelType w:val="hybridMultilevel"/>
    <w:tmpl w:val="1FA207F6"/>
    <w:lvl w:ilvl="0" w:tplc="25F8267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D78FBC0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F128E"/>
    <w:multiLevelType w:val="hybridMultilevel"/>
    <w:tmpl w:val="3BEAF0EC"/>
    <w:lvl w:ilvl="0" w:tplc="3F982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5B90"/>
    <w:multiLevelType w:val="hybridMultilevel"/>
    <w:tmpl w:val="4074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05B9"/>
    <w:multiLevelType w:val="hybridMultilevel"/>
    <w:tmpl w:val="5788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3AF1"/>
    <w:multiLevelType w:val="hybridMultilevel"/>
    <w:tmpl w:val="C03A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7DF2"/>
    <w:multiLevelType w:val="hybridMultilevel"/>
    <w:tmpl w:val="F6A4A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47AE4"/>
    <w:multiLevelType w:val="hybridMultilevel"/>
    <w:tmpl w:val="7AA4470E"/>
    <w:lvl w:ilvl="0" w:tplc="0415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82F71"/>
    <w:multiLevelType w:val="hybridMultilevel"/>
    <w:tmpl w:val="5E5692F8"/>
    <w:lvl w:ilvl="0" w:tplc="E1B2F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5"/>
    <w:rsid w:val="00010217"/>
    <w:rsid w:val="00053E71"/>
    <w:rsid w:val="00056E79"/>
    <w:rsid w:val="000603BA"/>
    <w:rsid w:val="000B5CD7"/>
    <w:rsid w:val="00112539"/>
    <w:rsid w:val="00143F93"/>
    <w:rsid w:val="00151199"/>
    <w:rsid w:val="001742A2"/>
    <w:rsid w:val="001C34E9"/>
    <w:rsid w:val="002A02FD"/>
    <w:rsid w:val="003B7064"/>
    <w:rsid w:val="003C6149"/>
    <w:rsid w:val="004159A4"/>
    <w:rsid w:val="00423B6D"/>
    <w:rsid w:val="0047643B"/>
    <w:rsid w:val="004A5265"/>
    <w:rsid w:val="004E1EFD"/>
    <w:rsid w:val="004E7E75"/>
    <w:rsid w:val="005D5133"/>
    <w:rsid w:val="006C602D"/>
    <w:rsid w:val="006F7F82"/>
    <w:rsid w:val="00710F92"/>
    <w:rsid w:val="00712954"/>
    <w:rsid w:val="0075711E"/>
    <w:rsid w:val="007912D9"/>
    <w:rsid w:val="00797EEB"/>
    <w:rsid w:val="007B5BC2"/>
    <w:rsid w:val="007F175F"/>
    <w:rsid w:val="008815E3"/>
    <w:rsid w:val="008B68A0"/>
    <w:rsid w:val="008B7E83"/>
    <w:rsid w:val="008F7088"/>
    <w:rsid w:val="00932D81"/>
    <w:rsid w:val="009870F1"/>
    <w:rsid w:val="009F57A2"/>
    <w:rsid w:val="009F5BA3"/>
    <w:rsid w:val="00A04AEF"/>
    <w:rsid w:val="00A31281"/>
    <w:rsid w:val="00A50FB0"/>
    <w:rsid w:val="00A90C50"/>
    <w:rsid w:val="00AB1A74"/>
    <w:rsid w:val="00B955D7"/>
    <w:rsid w:val="00BC5DFE"/>
    <w:rsid w:val="00BD46C1"/>
    <w:rsid w:val="00BD5B0A"/>
    <w:rsid w:val="00C67B2D"/>
    <w:rsid w:val="00C94513"/>
    <w:rsid w:val="00D16E82"/>
    <w:rsid w:val="00D31F2A"/>
    <w:rsid w:val="00D7614E"/>
    <w:rsid w:val="00DA1415"/>
    <w:rsid w:val="00E419A6"/>
    <w:rsid w:val="00EA1D69"/>
    <w:rsid w:val="00ED5AFB"/>
    <w:rsid w:val="00F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B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"/>
    <w:basedOn w:val="Normalny"/>
    <w:link w:val="AkapitzlistZnak"/>
    <w:uiPriority w:val="99"/>
    <w:qFormat/>
    <w:rsid w:val="004E7E75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"/>
    <w:link w:val="Akapitzlist"/>
    <w:uiPriority w:val="99"/>
    <w:locked/>
    <w:rsid w:val="004E7E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E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E7E7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E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0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0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"/>
    <w:basedOn w:val="Normalny"/>
    <w:link w:val="AkapitzlistZnak"/>
    <w:uiPriority w:val="99"/>
    <w:qFormat/>
    <w:rsid w:val="004E7E75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"/>
    <w:link w:val="Akapitzlist"/>
    <w:uiPriority w:val="99"/>
    <w:locked/>
    <w:rsid w:val="004E7E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E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E7E7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E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0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0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C9C40C-B626-4805-9AD1-0B5105D3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Sadowska</dc:creator>
  <cp:lastModifiedBy>Dział Logistyki</cp:lastModifiedBy>
  <cp:revision>7</cp:revision>
  <cp:lastPrinted>2022-11-16T11:56:00Z</cp:lastPrinted>
  <dcterms:created xsi:type="dcterms:W3CDTF">2023-05-19T07:11:00Z</dcterms:created>
  <dcterms:modified xsi:type="dcterms:W3CDTF">2023-05-31T09:45:00Z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http://www.zotero.org/styles/food-chemistry</vt:lpwstr>
  </property>
  <property fmtid="{D5CDD505-2E9C-101B-9397-08002B2CF9AE}" pid="11" name="Mendeley Recent Style Name 4_1">
    <vt:lpwstr>Food Chemistry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http://www.zotero.org/styles/measurement</vt:lpwstr>
  </property>
  <property fmtid="{D5CDD505-2E9C-101B-9397-08002B2CF9AE}" pid="15" name="Mendeley Recent Style Name 6_1">
    <vt:lpwstr>Measurement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http://www.zotero.org/styles/molecules</vt:lpwstr>
  </property>
  <property fmtid="{D5CDD505-2E9C-101B-9397-08002B2CF9AE}" pid="19" name="Mendeley Recent Style Name 8_1">
    <vt:lpwstr>Molecules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</Properties>
</file>