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"/>
        <w:gridCol w:w="6703"/>
        <w:gridCol w:w="567"/>
        <w:gridCol w:w="567"/>
        <w:gridCol w:w="1418"/>
        <w:gridCol w:w="1871"/>
        <w:gridCol w:w="1418"/>
        <w:gridCol w:w="1871"/>
      </w:tblGrid>
      <w:tr w:rsidR="00D86C95" w:rsidRPr="00E50E2A" w:rsidTr="00E02EB4">
        <w:trPr>
          <w:cantSplit/>
          <w:trHeight w:val="285"/>
        </w:trPr>
        <w:tc>
          <w:tcPr>
            <w:tcW w:w="7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E2A" w:rsidRDefault="00E50E2A" w:rsidP="00D86C9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pl-PL"/>
              </w:rPr>
              <w:t>Część I</w:t>
            </w:r>
          </w:p>
          <w:p w:rsidR="00E50E2A" w:rsidRDefault="00E50E2A" w:rsidP="00D86C9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pl-PL"/>
              </w:rPr>
            </w:pPr>
          </w:p>
          <w:p w:rsidR="00E50E2A" w:rsidRPr="00E50E2A" w:rsidRDefault="00E50E2A" w:rsidP="00D86C9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E2A" w:rsidRPr="00E50E2A" w:rsidRDefault="00E50E2A" w:rsidP="00D86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E2A" w:rsidRPr="00E50E2A" w:rsidRDefault="00E50E2A" w:rsidP="00D86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E2A" w:rsidRPr="00E50E2A" w:rsidRDefault="00E50E2A" w:rsidP="00D86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E2A" w:rsidRPr="00E50E2A" w:rsidRDefault="00E50E2A" w:rsidP="00D86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E2A" w:rsidRPr="00E50E2A" w:rsidRDefault="00E50E2A" w:rsidP="00D86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E2A" w:rsidRPr="00E50E2A" w:rsidRDefault="00E50E2A" w:rsidP="00D86C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</w:p>
        </w:tc>
      </w:tr>
      <w:tr w:rsidR="00D86C95" w:rsidRPr="00E50E2A" w:rsidTr="00E02EB4">
        <w:trPr>
          <w:cantSplit/>
          <w:trHeight w:val="810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2A" w:rsidRPr="00E50E2A" w:rsidRDefault="00E50E2A" w:rsidP="00D86C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E50E2A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pl-PL"/>
              </w:rPr>
              <w:t>Lp.</w:t>
            </w: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2A" w:rsidRPr="00E50E2A" w:rsidRDefault="00E50E2A" w:rsidP="00D86C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E50E2A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pl-PL"/>
              </w:rPr>
              <w:t>Asortyment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2A" w:rsidRPr="00E50E2A" w:rsidRDefault="00E50E2A" w:rsidP="00D86C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E50E2A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pl-PL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2A" w:rsidRPr="00E50E2A" w:rsidRDefault="00E50E2A" w:rsidP="00D86C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E50E2A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pl-PL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2A" w:rsidRPr="00E50E2A" w:rsidRDefault="00E50E2A" w:rsidP="00D86C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1"/>
                <w:szCs w:val="21"/>
                <w:lang w:eastAsia="pl-PL"/>
              </w:rPr>
            </w:pPr>
            <w:r w:rsidRPr="00E50E2A">
              <w:rPr>
                <w:rFonts w:ascii="Arial Narrow" w:eastAsia="Times New Roman" w:hAnsi="Arial Narrow" w:cs="Calibri"/>
                <w:b/>
                <w:bCs/>
                <w:sz w:val="21"/>
                <w:szCs w:val="21"/>
                <w:lang w:eastAsia="pl-PL"/>
              </w:rPr>
              <w:t xml:space="preserve"> Cena jedn. netto (zł) 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2A" w:rsidRPr="00E50E2A" w:rsidRDefault="00E50E2A" w:rsidP="00D86C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E50E2A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pl-PL"/>
              </w:rPr>
              <w:t xml:space="preserve"> Wartość netto (zł)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2A" w:rsidRPr="00E50E2A" w:rsidRDefault="00E50E2A" w:rsidP="00D86C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E50E2A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pl-PL"/>
              </w:rPr>
              <w:t>Stawka VAT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2A" w:rsidRPr="00E50E2A" w:rsidRDefault="00E50E2A" w:rsidP="00D86C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1"/>
                <w:szCs w:val="21"/>
                <w:lang w:eastAsia="pl-PL"/>
              </w:rPr>
            </w:pPr>
            <w:r w:rsidRPr="00E50E2A">
              <w:rPr>
                <w:rFonts w:ascii="Arial Narrow" w:eastAsia="Times New Roman" w:hAnsi="Arial Narrow" w:cs="Calibri"/>
                <w:b/>
                <w:bCs/>
                <w:sz w:val="21"/>
                <w:szCs w:val="21"/>
                <w:lang w:eastAsia="pl-PL"/>
              </w:rPr>
              <w:t xml:space="preserve"> Wartość brutto (zł) </w:t>
            </w:r>
          </w:p>
        </w:tc>
      </w:tr>
      <w:tr w:rsidR="00D86C95" w:rsidRPr="00E50E2A" w:rsidTr="00E02EB4">
        <w:trPr>
          <w:cantSplit/>
          <w:trHeight w:val="285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2A" w:rsidRPr="00E50E2A" w:rsidRDefault="00E50E2A" w:rsidP="00D86C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</w:pPr>
            <w:r w:rsidRPr="00E50E2A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2A" w:rsidRPr="00E50E2A" w:rsidRDefault="00E50E2A" w:rsidP="00D86C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</w:pPr>
            <w:r w:rsidRPr="00E50E2A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2A" w:rsidRPr="00E50E2A" w:rsidRDefault="00E50E2A" w:rsidP="00D86C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</w:pPr>
            <w:r w:rsidRPr="00E50E2A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2A" w:rsidRPr="00E50E2A" w:rsidRDefault="00E50E2A" w:rsidP="00D86C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</w:pPr>
            <w:r w:rsidRPr="00E50E2A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2A" w:rsidRPr="00E50E2A" w:rsidRDefault="00E50E2A" w:rsidP="00D86C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1"/>
                <w:szCs w:val="21"/>
                <w:lang w:eastAsia="pl-PL"/>
              </w:rPr>
            </w:pPr>
            <w:r w:rsidRPr="00E50E2A">
              <w:rPr>
                <w:rFonts w:ascii="Arial Narrow" w:eastAsia="Times New Roman" w:hAnsi="Arial Narrow" w:cs="Calibri"/>
                <w:sz w:val="21"/>
                <w:szCs w:val="21"/>
                <w:lang w:eastAsia="pl-PL"/>
              </w:rPr>
              <w:t>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2A" w:rsidRPr="00E50E2A" w:rsidRDefault="00E50E2A" w:rsidP="00D86C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</w:pPr>
            <w:r w:rsidRPr="00E50E2A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2A" w:rsidRPr="00E50E2A" w:rsidRDefault="00E50E2A" w:rsidP="00D86C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</w:pPr>
            <w:r w:rsidRPr="00E50E2A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  <w:t>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2A" w:rsidRPr="00E50E2A" w:rsidRDefault="00E50E2A" w:rsidP="00D86C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1"/>
                <w:szCs w:val="21"/>
                <w:lang w:eastAsia="pl-PL"/>
              </w:rPr>
            </w:pPr>
            <w:r w:rsidRPr="00E50E2A">
              <w:rPr>
                <w:rFonts w:ascii="Arial Narrow" w:eastAsia="Times New Roman" w:hAnsi="Arial Narrow" w:cs="Calibri"/>
                <w:sz w:val="21"/>
                <w:szCs w:val="21"/>
                <w:lang w:eastAsia="pl-PL"/>
              </w:rPr>
              <w:t>8</w:t>
            </w:r>
          </w:p>
        </w:tc>
      </w:tr>
      <w:tr w:rsidR="00D86C95" w:rsidRPr="00E50E2A" w:rsidTr="00E02EB4">
        <w:trPr>
          <w:cantSplit/>
          <w:trHeight w:val="108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2A" w:rsidRPr="00E50E2A" w:rsidRDefault="00E50E2A" w:rsidP="00D86C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</w:pPr>
            <w:r w:rsidRPr="00E50E2A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2A" w:rsidRPr="00E50E2A" w:rsidRDefault="00E50E2A" w:rsidP="00D86C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</w:pPr>
            <w:r w:rsidRPr="00E50E2A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  <w:t xml:space="preserve">Czajnik elektryczny ze stalowym dzbankiem bezprzewodowym o pojemności 1,7-2,5l; zasilanie sieciowe (standard polski), moc min. 2200W; podstawa obrotowa, płaska płyta grzejna, wskaźnik poziomu wody, filtr </w:t>
            </w:r>
            <w:proofErr w:type="spellStart"/>
            <w:r w:rsidRPr="00E50E2A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  <w:t>antyosadowy</w:t>
            </w:r>
            <w:proofErr w:type="spellEnd"/>
            <w:r w:rsidRPr="00E50E2A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  <w:t>, otwieranie pokrywy przyciskiem, automatyczny wyłącznik, przewód zasilający długości min. 0,6m z możliwością zwinięcia pod podstawą; kolory: srebrny lub szary, lub czarny.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2A" w:rsidRPr="00E50E2A" w:rsidRDefault="00E50E2A" w:rsidP="00D86C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</w:pPr>
            <w:r w:rsidRPr="00E50E2A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2A" w:rsidRPr="00E50E2A" w:rsidRDefault="00E50E2A" w:rsidP="00D86C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</w:pPr>
            <w:r w:rsidRPr="00E50E2A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2A" w:rsidRPr="00E50E2A" w:rsidRDefault="00E50E2A" w:rsidP="00D86C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</w:pPr>
            <w:r w:rsidRPr="00E50E2A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2A" w:rsidRPr="00E50E2A" w:rsidRDefault="00E50E2A" w:rsidP="00D86C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</w:pPr>
            <w:r w:rsidRPr="00E50E2A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2A" w:rsidRPr="00E50E2A" w:rsidRDefault="00E50E2A" w:rsidP="00D86C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</w:pPr>
            <w:r w:rsidRPr="00E50E2A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2A" w:rsidRPr="00E50E2A" w:rsidRDefault="00E50E2A" w:rsidP="00D86C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</w:pPr>
            <w:r w:rsidRPr="00E50E2A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  <w:t> </w:t>
            </w:r>
          </w:p>
        </w:tc>
      </w:tr>
      <w:tr w:rsidR="00D86C95" w:rsidRPr="00E50E2A" w:rsidTr="00E02EB4">
        <w:trPr>
          <w:cantSplit/>
          <w:trHeight w:val="108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2A" w:rsidRPr="00E50E2A" w:rsidRDefault="00E50E2A" w:rsidP="00D86C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</w:pPr>
            <w:r w:rsidRPr="00E50E2A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2A" w:rsidRPr="00E50E2A" w:rsidRDefault="00E50E2A" w:rsidP="00D86C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</w:pPr>
            <w:r w:rsidRPr="00E50E2A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  <w:t xml:space="preserve">Czajnik elektryczny ze szklanym dzbankiem bezprzewodowym o pojemności 1,7-2,5l; zasilanie sieciowe (standard polski), moc min. 2200W; podstawa obrotowa, płaska płyta grzejna, wskaźnik poziomu wody, filtr </w:t>
            </w:r>
            <w:proofErr w:type="spellStart"/>
            <w:r w:rsidRPr="00E50E2A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  <w:t>antyosadowy</w:t>
            </w:r>
            <w:proofErr w:type="spellEnd"/>
            <w:r w:rsidRPr="00E50E2A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  <w:t>, otwieranie pokrywy przyciskiem, automatyczny wyłącznik, przewód zasilający długości min. 0,6m z możliwością zwinięcia pod podstawą; kolory: srebrny lub szary lub czarny, szkło bezbarwne.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2A" w:rsidRPr="00E50E2A" w:rsidRDefault="00E50E2A" w:rsidP="00D86C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</w:pPr>
            <w:r w:rsidRPr="00E50E2A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2A" w:rsidRPr="00E50E2A" w:rsidRDefault="00E50E2A" w:rsidP="00D86C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</w:pPr>
            <w:r w:rsidRPr="00E50E2A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2A" w:rsidRPr="00E50E2A" w:rsidRDefault="00E50E2A" w:rsidP="00D86C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</w:pPr>
            <w:r w:rsidRPr="00E50E2A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2A" w:rsidRPr="00E50E2A" w:rsidRDefault="00E50E2A" w:rsidP="00D86C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</w:pPr>
            <w:r w:rsidRPr="00E50E2A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2A" w:rsidRPr="00E50E2A" w:rsidRDefault="00E50E2A" w:rsidP="00D86C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</w:pPr>
            <w:r w:rsidRPr="00E50E2A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2A" w:rsidRPr="00E50E2A" w:rsidRDefault="00E50E2A" w:rsidP="00D86C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</w:pPr>
            <w:r w:rsidRPr="00E50E2A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  <w:t> </w:t>
            </w:r>
          </w:p>
        </w:tc>
      </w:tr>
      <w:tr w:rsidR="00D86C95" w:rsidRPr="00E50E2A" w:rsidTr="00E02EB4">
        <w:trPr>
          <w:cantSplit/>
          <w:trHeight w:val="108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2A" w:rsidRPr="00E50E2A" w:rsidRDefault="00E50E2A" w:rsidP="00D86C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</w:pPr>
            <w:r w:rsidRPr="00E50E2A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  <w:t>3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2A" w:rsidRPr="00E50E2A" w:rsidRDefault="00E50E2A" w:rsidP="00D86C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</w:pPr>
            <w:r w:rsidRPr="00E50E2A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  <w:t>Grzejnik olejowy stojący; zasilanie sieciowe (standard polski), moc min. 2000W, regulowana (min. 3 poziomy lub płynnie); 9-11 żeberek, termostatyczny wyłącznik i zabezpieczenie przed przegrzaniem, obrotowe kółka w podstawie, uchwyt do przemieszczania, miejsce do zwinięcia przewodu zasilającego, długość przewodu min. 1,2m; kolor biały lub szary, lub beżowy.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2A" w:rsidRPr="00E50E2A" w:rsidRDefault="00E50E2A" w:rsidP="00D86C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</w:pPr>
            <w:r w:rsidRPr="00E50E2A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2A" w:rsidRPr="00E50E2A" w:rsidRDefault="00E50E2A" w:rsidP="00D86C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</w:pPr>
            <w:r w:rsidRPr="00E50E2A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2A" w:rsidRPr="00E50E2A" w:rsidRDefault="00E50E2A" w:rsidP="00D86C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</w:pPr>
            <w:r w:rsidRPr="00E50E2A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2A" w:rsidRPr="00E50E2A" w:rsidRDefault="00E50E2A" w:rsidP="00D86C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</w:pPr>
            <w:r w:rsidRPr="00E50E2A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2A" w:rsidRPr="00E50E2A" w:rsidRDefault="00E50E2A" w:rsidP="00D86C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</w:pPr>
            <w:r w:rsidRPr="00E50E2A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2A" w:rsidRPr="00E50E2A" w:rsidRDefault="00E50E2A" w:rsidP="00D86C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</w:pPr>
            <w:r w:rsidRPr="00E50E2A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  <w:t> </w:t>
            </w:r>
          </w:p>
        </w:tc>
      </w:tr>
      <w:tr w:rsidR="00D86C95" w:rsidRPr="00E50E2A" w:rsidTr="00E02EB4">
        <w:trPr>
          <w:cantSplit/>
          <w:trHeight w:val="108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2A" w:rsidRPr="00E50E2A" w:rsidRDefault="00E50E2A" w:rsidP="00D86C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</w:pPr>
            <w:r w:rsidRPr="00E50E2A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  <w:t>4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2A" w:rsidRPr="00E50E2A" w:rsidRDefault="00E50E2A" w:rsidP="00D86C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</w:pPr>
            <w:r w:rsidRPr="00E50E2A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  <w:t xml:space="preserve">Warnik; zasilanie sieciowe (standard polski), moc min. 700W, podgrzewa wodę i/lub utrzymuje temperaturę wrzątku (min. temp. docelowa 90 stopni Celsjusza), wewnętrzny pojemnik o pojemności 2-5l z termoizolacją, wskaźnik poziomu wody, system dystrybucji wody (pompa), zabezpieczenie przed zagotowaniem i przegrzaniem; obudowa: główny kolor: szary lub srebrny, lub stalowy, główny materiał: stal.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2A" w:rsidRPr="00E50E2A" w:rsidRDefault="00E50E2A" w:rsidP="00D86C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</w:pPr>
            <w:r w:rsidRPr="00E50E2A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2A" w:rsidRPr="00E50E2A" w:rsidRDefault="00E50E2A" w:rsidP="00D86C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</w:pPr>
            <w:r w:rsidRPr="00E50E2A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2A" w:rsidRPr="00E50E2A" w:rsidRDefault="00E50E2A" w:rsidP="00D86C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</w:pPr>
            <w:r w:rsidRPr="00E50E2A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2A" w:rsidRPr="00E50E2A" w:rsidRDefault="00E50E2A" w:rsidP="00D86C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</w:pPr>
            <w:r w:rsidRPr="00E50E2A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2A" w:rsidRPr="00E50E2A" w:rsidRDefault="00E50E2A" w:rsidP="00D86C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</w:pPr>
            <w:r w:rsidRPr="00E50E2A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2A" w:rsidRPr="00E50E2A" w:rsidRDefault="00E50E2A" w:rsidP="00D86C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</w:pPr>
            <w:r w:rsidRPr="00E50E2A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  <w:t> </w:t>
            </w:r>
          </w:p>
        </w:tc>
      </w:tr>
      <w:tr w:rsidR="00D86C95" w:rsidRPr="00E50E2A" w:rsidTr="00E02EB4">
        <w:trPr>
          <w:cantSplit/>
          <w:trHeight w:val="132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2A" w:rsidRPr="00E50E2A" w:rsidRDefault="00E50E2A" w:rsidP="00D86C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</w:pPr>
            <w:r w:rsidRPr="00E50E2A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  <w:t>5</w:t>
            </w: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2A" w:rsidRPr="00E50E2A" w:rsidRDefault="00E50E2A" w:rsidP="00D86C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</w:pPr>
            <w:r w:rsidRPr="00E50E2A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  <w:t>Wentylator biurkowy, zasilanie sieciowe (standard polski), moc min. 30W; regulowana siła nawiewu (min. 3 stopnie lub płynnie); składana konstrukcja, wysokość 35-50 cm, średnica śmigła 25-32 cm, zdejmowana osłona śmigła, dołączana automatyczna oscylacja czaszy (kąt min. 80 stopni), regulacja kąta nachylenia czaszy, długość przewodu zasilającego min. 1,2m, antypoślizgowe podkładki w podstawie; kolor: biały lub szary, lub czarny.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2A" w:rsidRPr="00E50E2A" w:rsidRDefault="00E50E2A" w:rsidP="00D86C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</w:pPr>
            <w:r w:rsidRPr="00E50E2A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2A" w:rsidRPr="00E50E2A" w:rsidRDefault="00E50E2A" w:rsidP="00D86C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</w:pPr>
            <w:r w:rsidRPr="00E50E2A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2A" w:rsidRPr="00E50E2A" w:rsidRDefault="00E50E2A" w:rsidP="00D86C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</w:pPr>
            <w:r w:rsidRPr="00E50E2A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2A" w:rsidRPr="00E50E2A" w:rsidRDefault="00E50E2A" w:rsidP="00D86C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</w:pPr>
            <w:r w:rsidRPr="00E50E2A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2A" w:rsidRPr="00E50E2A" w:rsidRDefault="00E50E2A" w:rsidP="00D86C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</w:pPr>
            <w:r w:rsidRPr="00E50E2A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2A" w:rsidRPr="00E50E2A" w:rsidRDefault="00E50E2A" w:rsidP="00D86C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</w:pPr>
            <w:r w:rsidRPr="00E50E2A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  <w:t> </w:t>
            </w:r>
          </w:p>
        </w:tc>
      </w:tr>
      <w:tr w:rsidR="00D86C95" w:rsidRPr="00E50E2A" w:rsidTr="00E02EB4">
        <w:trPr>
          <w:cantSplit/>
          <w:trHeight w:val="1350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2A" w:rsidRPr="00E50E2A" w:rsidRDefault="00E50E2A" w:rsidP="00D86C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</w:pPr>
            <w:r w:rsidRPr="00E50E2A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  <w:lastRenderedPageBreak/>
              <w:t>6</w:t>
            </w: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2A" w:rsidRPr="00E50E2A" w:rsidRDefault="00E50E2A" w:rsidP="00D86C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</w:pPr>
            <w:r w:rsidRPr="00E50E2A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  <w:t>Wentylator stojący podłogowy, zasilanie sieciowe (standard polski), moc 40-80W, regulowana siła nawiewu (min. 3 stopnie lub płynnie), regulacja wysokości w zakresie min. 105-125 cm, średnica śmigła w zakresie 35-45cm, zdejmowana metalowa osłona śmigła, dołączana automatyczna oscylacja czaszy (kąt min. 80 stopni), regulacja kąta nachylenia czaszy, długość przewodu zasilaj</w:t>
            </w:r>
            <w:r w:rsidR="007356C2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  <w:t xml:space="preserve">ącego min. 1,5m, antypoślizgowe </w:t>
            </w:r>
            <w:r w:rsidRPr="00E50E2A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  <w:t>podkładki w podstawie; kolor: biały lub szary, lub czarny.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2A" w:rsidRPr="00E50E2A" w:rsidRDefault="00E50E2A" w:rsidP="00D86C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</w:pPr>
            <w:r w:rsidRPr="00E50E2A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2A" w:rsidRPr="00E50E2A" w:rsidRDefault="00E50E2A" w:rsidP="00D86C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</w:pPr>
            <w:r w:rsidRPr="00E50E2A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2A" w:rsidRPr="00E50E2A" w:rsidRDefault="00E50E2A" w:rsidP="00D86C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</w:pPr>
            <w:r w:rsidRPr="00E50E2A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2A" w:rsidRPr="00E50E2A" w:rsidRDefault="00E50E2A" w:rsidP="00D86C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</w:pPr>
            <w:r w:rsidRPr="00E50E2A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2A" w:rsidRPr="00E50E2A" w:rsidRDefault="00E50E2A" w:rsidP="00D86C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</w:pPr>
            <w:r w:rsidRPr="00E50E2A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E2A" w:rsidRPr="00E50E2A" w:rsidRDefault="00E50E2A" w:rsidP="00D86C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</w:pPr>
            <w:r w:rsidRPr="00E50E2A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  <w:t> </w:t>
            </w:r>
          </w:p>
        </w:tc>
      </w:tr>
      <w:tr w:rsidR="00D86C95" w:rsidTr="00E02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7"/>
          <w:wBefore w:w="12798" w:type="dxa"/>
          <w:trHeight w:val="837"/>
        </w:trPr>
        <w:tc>
          <w:tcPr>
            <w:tcW w:w="1871" w:type="dxa"/>
          </w:tcPr>
          <w:p w:rsidR="00D86C95" w:rsidRDefault="007356C2" w:rsidP="00D86C95">
            <w:pPr>
              <w:tabs>
                <w:tab w:val="left" w:pos="2930"/>
              </w:tabs>
            </w:pPr>
            <w:r w:rsidRPr="007356C2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  <w:t>Suma wartości brutto:………………</w:t>
            </w:r>
          </w:p>
        </w:tc>
      </w:tr>
    </w:tbl>
    <w:p w:rsidR="00851B2C" w:rsidRDefault="00851B2C" w:rsidP="00E50E2A">
      <w:pPr>
        <w:tabs>
          <w:tab w:val="left" w:pos="2930"/>
        </w:tabs>
      </w:pPr>
    </w:p>
    <w:p w:rsidR="007356C2" w:rsidRDefault="007356C2" w:rsidP="00E50E2A">
      <w:pPr>
        <w:tabs>
          <w:tab w:val="left" w:pos="2930"/>
        </w:tabs>
      </w:pPr>
    </w:p>
    <w:p w:rsidR="007356C2" w:rsidRDefault="007356C2" w:rsidP="00E50E2A">
      <w:pPr>
        <w:tabs>
          <w:tab w:val="left" w:pos="2930"/>
        </w:tabs>
      </w:pPr>
      <w:bookmarkStart w:id="0" w:name="_GoBack"/>
      <w:bookmarkEnd w:id="0"/>
    </w:p>
    <w:p w:rsidR="007356C2" w:rsidRDefault="007356C2" w:rsidP="00E50E2A">
      <w:pPr>
        <w:tabs>
          <w:tab w:val="left" w:pos="2930"/>
        </w:tabs>
      </w:pPr>
    </w:p>
    <w:p w:rsidR="007356C2" w:rsidRDefault="007356C2" w:rsidP="007356C2">
      <w:pPr>
        <w:tabs>
          <w:tab w:val="left" w:pos="6480"/>
        </w:tabs>
      </w:pPr>
      <w:r>
        <w:tab/>
      </w:r>
      <w:r>
        <w:rPr>
          <w:rFonts w:ascii="Arial Narrow" w:eastAsia="Times New Roman" w:hAnsi="Arial Narrow" w:cs="Calibri"/>
          <w:b/>
          <w:bCs/>
          <w:color w:val="000000"/>
          <w:sz w:val="21"/>
          <w:szCs w:val="21"/>
          <w:lang w:eastAsia="pl-PL"/>
        </w:rPr>
        <w:t>Część II</w:t>
      </w:r>
    </w:p>
    <w:tbl>
      <w:tblPr>
        <w:tblW w:w="147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6683"/>
        <w:gridCol w:w="567"/>
        <w:gridCol w:w="567"/>
        <w:gridCol w:w="1417"/>
        <w:gridCol w:w="1843"/>
        <w:gridCol w:w="1418"/>
        <w:gridCol w:w="1842"/>
      </w:tblGrid>
      <w:tr w:rsidR="007356C2" w:rsidRPr="007356C2" w:rsidTr="00E02EB4">
        <w:trPr>
          <w:trHeight w:val="81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6C2" w:rsidRPr="007356C2" w:rsidRDefault="007356C2" w:rsidP="007356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7356C2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pl-PL"/>
              </w:rPr>
              <w:t>Lp.</w:t>
            </w:r>
          </w:p>
        </w:tc>
        <w:tc>
          <w:tcPr>
            <w:tcW w:w="6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6C2" w:rsidRPr="007356C2" w:rsidRDefault="007356C2" w:rsidP="007356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7356C2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pl-PL"/>
              </w:rPr>
              <w:t>Asortyment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6C2" w:rsidRPr="007356C2" w:rsidRDefault="007356C2" w:rsidP="007356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7356C2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pl-PL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6C2" w:rsidRPr="007356C2" w:rsidRDefault="007356C2" w:rsidP="007356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7356C2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pl-PL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6C2" w:rsidRPr="007356C2" w:rsidRDefault="007356C2" w:rsidP="007356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1"/>
                <w:szCs w:val="21"/>
                <w:lang w:eastAsia="pl-PL"/>
              </w:rPr>
            </w:pPr>
            <w:r w:rsidRPr="007356C2">
              <w:rPr>
                <w:rFonts w:ascii="Arial Narrow" w:eastAsia="Times New Roman" w:hAnsi="Arial Narrow" w:cs="Calibri"/>
                <w:b/>
                <w:bCs/>
                <w:sz w:val="21"/>
                <w:szCs w:val="21"/>
                <w:lang w:eastAsia="pl-PL"/>
              </w:rPr>
              <w:t xml:space="preserve"> Cena jedn. netto (zł)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6C2" w:rsidRPr="007356C2" w:rsidRDefault="007356C2" w:rsidP="007356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7356C2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pl-PL"/>
              </w:rPr>
              <w:t xml:space="preserve"> Wartość netto (zł)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6C2" w:rsidRPr="007356C2" w:rsidRDefault="007356C2" w:rsidP="007356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7356C2">
              <w:rPr>
                <w:rFonts w:ascii="Arial Narrow" w:eastAsia="Times New Roman" w:hAnsi="Arial Narrow" w:cs="Calibri"/>
                <w:b/>
                <w:bCs/>
                <w:color w:val="000000"/>
                <w:sz w:val="21"/>
                <w:szCs w:val="21"/>
                <w:lang w:eastAsia="pl-PL"/>
              </w:rPr>
              <w:t>Stawka VAT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6C2" w:rsidRPr="007356C2" w:rsidRDefault="007356C2" w:rsidP="007356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1"/>
                <w:szCs w:val="21"/>
                <w:lang w:eastAsia="pl-PL"/>
              </w:rPr>
            </w:pPr>
            <w:r w:rsidRPr="007356C2">
              <w:rPr>
                <w:rFonts w:ascii="Arial Narrow" w:eastAsia="Times New Roman" w:hAnsi="Arial Narrow" w:cs="Calibri"/>
                <w:b/>
                <w:bCs/>
                <w:sz w:val="21"/>
                <w:szCs w:val="21"/>
                <w:lang w:eastAsia="pl-PL"/>
              </w:rPr>
              <w:t xml:space="preserve"> Wartość brutto (zł) </w:t>
            </w:r>
          </w:p>
        </w:tc>
      </w:tr>
      <w:tr w:rsidR="007356C2" w:rsidRPr="007356C2" w:rsidTr="00E02EB4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6C2" w:rsidRPr="007356C2" w:rsidRDefault="007356C2" w:rsidP="007356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</w:pPr>
            <w:r w:rsidRPr="007356C2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6C2" w:rsidRPr="007356C2" w:rsidRDefault="007356C2" w:rsidP="007356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</w:pPr>
            <w:r w:rsidRPr="007356C2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6C2" w:rsidRPr="007356C2" w:rsidRDefault="007356C2" w:rsidP="007356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</w:pPr>
            <w:r w:rsidRPr="007356C2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6C2" w:rsidRPr="007356C2" w:rsidRDefault="007356C2" w:rsidP="007356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</w:pPr>
            <w:r w:rsidRPr="007356C2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6C2" w:rsidRPr="007356C2" w:rsidRDefault="007356C2" w:rsidP="007356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1"/>
                <w:szCs w:val="21"/>
                <w:lang w:eastAsia="pl-PL"/>
              </w:rPr>
            </w:pPr>
            <w:r w:rsidRPr="007356C2">
              <w:rPr>
                <w:rFonts w:ascii="Arial Narrow" w:eastAsia="Times New Roman" w:hAnsi="Arial Narrow" w:cs="Calibri"/>
                <w:sz w:val="21"/>
                <w:szCs w:val="21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6C2" w:rsidRPr="007356C2" w:rsidRDefault="007356C2" w:rsidP="007356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</w:pPr>
            <w:r w:rsidRPr="007356C2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6C2" w:rsidRPr="007356C2" w:rsidRDefault="007356C2" w:rsidP="007356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</w:pPr>
            <w:r w:rsidRPr="007356C2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6C2" w:rsidRPr="007356C2" w:rsidRDefault="007356C2" w:rsidP="007356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1"/>
                <w:szCs w:val="21"/>
                <w:lang w:eastAsia="pl-PL"/>
              </w:rPr>
            </w:pPr>
            <w:r w:rsidRPr="007356C2">
              <w:rPr>
                <w:rFonts w:ascii="Arial Narrow" w:eastAsia="Times New Roman" w:hAnsi="Arial Narrow" w:cs="Calibri"/>
                <w:sz w:val="21"/>
                <w:szCs w:val="21"/>
                <w:lang w:eastAsia="pl-PL"/>
              </w:rPr>
              <w:t>8</w:t>
            </w:r>
          </w:p>
        </w:tc>
      </w:tr>
      <w:tr w:rsidR="007356C2" w:rsidRPr="007356C2" w:rsidTr="00E02EB4">
        <w:trPr>
          <w:trHeight w:val="21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6C2" w:rsidRPr="007356C2" w:rsidRDefault="007356C2" w:rsidP="007356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</w:pPr>
            <w:r w:rsidRPr="007356C2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6C2" w:rsidRPr="007356C2" w:rsidRDefault="007356C2" w:rsidP="007356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</w:pPr>
            <w:r w:rsidRPr="007356C2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  <w:t xml:space="preserve">Chłodziarko-zamrażarka wolnostojąca; zasilanie sieciowe (standard polski); dwudrzwiowa, możliwa zmiany kierunku otwierania drzwi, wpuszczane/zlicowane uchwyty; pojemność min.: chłodziarka 170l, zamrażarka 85l; wnętrze: jasne wykończenie z powłoką antybakteryjną, chłodziarka: min. 3 regulowane i wyjmowane półki ze szkła hartowanego, szuflada/komora na produkty świeże, min. 3 regulowane i wyjmowane półki w drzwiach, zamrażarka: 2-3 wyjmowane szuflady; funkcje </w:t>
            </w:r>
            <w:proofErr w:type="spellStart"/>
            <w:r w:rsidRPr="007356C2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  <w:t>urzadzenia</w:t>
            </w:r>
            <w:proofErr w:type="spellEnd"/>
            <w:r w:rsidRPr="007356C2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  <w:t xml:space="preserve">: </w:t>
            </w:r>
            <w:proofErr w:type="spellStart"/>
            <w:r w:rsidRPr="007356C2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  <w:t>bezszronowe</w:t>
            </w:r>
            <w:proofErr w:type="spellEnd"/>
            <w:r w:rsidRPr="007356C2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  <w:t xml:space="preserve"> (no </w:t>
            </w:r>
            <w:proofErr w:type="spellStart"/>
            <w:r w:rsidRPr="007356C2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  <w:t>frost</w:t>
            </w:r>
            <w:proofErr w:type="spellEnd"/>
            <w:r w:rsidRPr="007356C2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  <w:t>), sterowanie elektroniczne, wskaźnik/alarm otwartych drzwi; aktualna klasa efektywności energetycznej min. D (lub odpowiednik); wymiary wysokość/szerokość/</w:t>
            </w:r>
            <w:proofErr w:type="spellStart"/>
            <w:r w:rsidRPr="007356C2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  <w:t>glębokość</w:t>
            </w:r>
            <w:proofErr w:type="spellEnd"/>
            <w:r w:rsidRPr="007356C2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  <w:t xml:space="preserve"> w przedziałach: 175-190/58-60/59-70 cm; obudowa: główny kolor: szary (lub srebrny, lub stalowy, lub grafitowy, lub </w:t>
            </w:r>
            <w:proofErr w:type="spellStart"/>
            <w:r w:rsidRPr="007356C2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  <w:t>inox</w:t>
            </w:r>
            <w:proofErr w:type="spellEnd"/>
            <w:r w:rsidRPr="007356C2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  <w:t>), główny materiał: stal.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6C2" w:rsidRPr="007356C2" w:rsidRDefault="007356C2" w:rsidP="007356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</w:pPr>
            <w:r w:rsidRPr="007356C2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6C2" w:rsidRPr="007356C2" w:rsidRDefault="007356C2" w:rsidP="007356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</w:pPr>
            <w:r w:rsidRPr="007356C2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6C2" w:rsidRPr="007356C2" w:rsidRDefault="007356C2" w:rsidP="007356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</w:pPr>
            <w:r w:rsidRPr="007356C2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6C2" w:rsidRPr="007356C2" w:rsidRDefault="007356C2" w:rsidP="007356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</w:pPr>
            <w:r w:rsidRPr="007356C2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6C2" w:rsidRPr="007356C2" w:rsidRDefault="007356C2" w:rsidP="007356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</w:pPr>
            <w:r w:rsidRPr="007356C2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6C2" w:rsidRPr="007356C2" w:rsidRDefault="007356C2" w:rsidP="007356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</w:pPr>
            <w:r w:rsidRPr="007356C2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  <w:t> </w:t>
            </w:r>
          </w:p>
        </w:tc>
      </w:tr>
      <w:tr w:rsidR="007356C2" w:rsidRPr="007356C2" w:rsidTr="00E02EB4">
        <w:trPr>
          <w:trHeight w:val="108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6C2" w:rsidRPr="007356C2" w:rsidRDefault="007356C2" w:rsidP="007356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</w:pPr>
            <w:r w:rsidRPr="007356C2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  <w:lastRenderedPageBreak/>
              <w:t>2</w:t>
            </w:r>
          </w:p>
        </w:tc>
        <w:tc>
          <w:tcPr>
            <w:tcW w:w="6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6C2" w:rsidRPr="007356C2" w:rsidRDefault="007356C2" w:rsidP="007356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</w:pPr>
            <w:r w:rsidRPr="007356C2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  <w:t xml:space="preserve">Kuchenka indukcyjna wolnostojąca, 1 pole grzewcze na płycie ze szkła ceramicznego; zasilanie sieciowe (standard polski), możliwość regulowania mocy w min. zakresie 200-1800W (min. 8 stopni mocy lub regulacja płynna); programowany </w:t>
            </w:r>
            <w:proofErr w:type="spellStart"/>
            <w:r w:rsidRPr="007356C2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  <w:t>timer</w:t>
            </w:r>
            <w:proofErr w:type="spellEnd"/>
            <w:r w:rsidRPr="007356C2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  <w:t xml:space="preserve"> do min. 180min., wyświetlacz, automatyczne </w:t>
            </w:r>
            <w:proofErr w:type="spellStart"/>
            <w:r w:rsidRPr="007356C2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  <w:t>wyłaczanie</w:t>
            </w:r>
            <w:proofErr w:type="spellEnd"/>
            <w:r w:rsidRPr="007356C2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  <w:t xml:space="preserve"> po zdjęciu naczynia, podstawa antypoślizgowa, stonowana kolorystyka.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6C2" w:rsidRPr="007356C2" w:rsidRDefault="007356C2" w:rsidP="007356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</w:pPr>
            <w:r w:rsidRPr="007356C2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6C2" w:rsidRPr="007356C2" w:rsidRDefault="007356C2" w:rsidP="007356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</w:pPr>
            <w:r w:rsidRPr="007356C2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6C2" w:rsidRPr="007356C2" w:rsidRDefault="007356C2" w:rsidP="007356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</w:pPr>
            <w:r w:rsidRPr="007356C2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6C2" w:rsidRPr="007356C2" w:rsidRDefault="007356C2" w:rsidP="007356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</w:pPr>
            <w:r w:rsidRPr="007356C2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6C2" w:rsidRPr="007356C2" w:rsidRDefault="007356C2" w:rsidP="007356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</w:pPr>
            <w:r w:rsidRPr="007356C2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6C2" w:rsidRPr="007356C2" w:rsidRDefault="007356C2" w:rsidP="007356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</w:pPr>
            <w:r w:rsidRPr="007356C2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  <w:t> </w:t>
            </w:r>
          </w:p>
        </w:tc>
      </w:tr>
      <w:tr w:rsidR="007356C2" w:rsidRPr="007356C2" w:rsidTr="00E02EB4">
        <w:trPr>
          <w:trHeight w:val="13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6C2" w:rsidRPr="007356C2" w:rsidRDefault="007356C2" w:rsidP="007356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</w:pPr>
            <w:r w:rsidRPr="007356C2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  <w:t>3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6C2" w:rsidRPr="007356C2" w:rsidRDefault="007356C2" w:rsidP="007356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</w:pPr>
            <w:r w:rsidRPr="007356C2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  <w:t xml:space="preserve">Kuchenka mikrofalowa wolnostojąca; zasilanie sieciowe (standard polski); pojemność 20-30 l; wymiary max.: szer./wys./gł.: 55/33/44 cm; funkcje min.: podgrzewanie, rozmrażanie, gotowanie, grill; zasilanie sieciowe, moc min.: mikrofale 800W, grill 1000W; regulacja mocy mikrofal (min. 4 stopnie lub płynna), szklany talerz obrotowy, metalowe wykończenie wnętrza, oświetlenie wnętrza, wyświetlacz, </w:t>
            </w:r>
            <w:proofErr w:type="spellStart"/>
            <w:r w:rsidRPr="007356C2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  <w:t>timer</w:t>
            </w:r>
            <w:proofErr w:type="spellEnd"/>
            <w:r w:rsidRPr="007356C2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  <w:t xml:space="preserve">;  obudowa: główny kolor: szary (lub srebrny lub stalowy, lub grafitowy, lub </w:t>
            </w:r>
            <w:proofErr w:type="spellStart"/>
            <w:r w:rsidRPr="007356C2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  <w:t>inox</w:t>
            </w:r>
            <w:proofErr w:type="spellEnd"/>
            <w:r w:rsidRPr="007356C2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  <w:t>), główny materiał: stal.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6C2" w:rsidRPr="007356C2" w:rsidRDefault="007356C2" w:rsidP="007356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</w:pPr>
            <w:r w:rsidRPr="007356C2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6C2" w:rsidRPr="007356C2" w:rsidRDefault="007356C2" w:rsidP="007356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</w:pPr>
            <w:r w:rsidRPr="007356C2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6C2" w:rsidRPr="007356C2" w:rsidRDefault="007356C2" w:rsidP="007356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</w:pPr>
            <w:r w:rsidRPr="007356C2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6C2" w:rsidRPr="007356C2" w:rsidRDefault="007356C2" w:rsidP="007356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</w:pPr>
            <w:r w:rsidRPr="007356C2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6C2" w:rsidRPr="007356C2" w:rsidRDefault="007356C2" w:rsidP="007356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</w:pPr>
            <w:r w:rsidRPr="007356C2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6C2" w:rsidRPr="007356C2" w:rsidRDefault="007356C2" w:rsidP="007356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</w:pPr>
            <w:r w:rsidRPr="007356C2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  <w:t> </w:t>
            </w:r>
          </w:p>
        </w:tc>
      </w:tr>
      <w:tr w:rsidR="007356C2" w:rsidRPr="007356C2" w:rsidTr="00E02EB4">
        <w:trPr>
          <w:trHeight w:val="8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6C2" w:rsidRPr="007356C2" w:rsidRDefault="007356C2" w:rsidP="007356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</w:pPr>
            <w:r w:rsidRPr="007356C2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  <w:t>4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6C2" w:rsidRPr="007356C2" w:rsidRDefault="007356C2" w:rsidP="007356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</w:pPr>
            <w:r w:rsidRPr="007356C2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  <w:t xml:space="preserve">Mikser ręczny; zasilanie sieciowe (standard polski), moc min. 500W; </w:t>
            </w:r>
            <w:proofErr w:type="spellStart"/>
            <w:r w:rsidRPr="007356C2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  <w:t>mechaniczna-skokowa</w:t>
            </w:r>
            <w:proofErr w:type="spellEnd"/>
            <w:r w:rsidRPr="007356C2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  <w:t xml:space="preserve"> regulacja obrotów, min. 5 stopni prędkości; końcówki do mieszania/ubijania/haki wykonane ze stali nierdzewnej, funkcja turbo, kolor: biały lub szary, lub beżowy, lub czarny.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6C2" w:rsidRPr="007356C2" w:rsidRDefault="007356C2" w:rsidP="007356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</w:pPr>
            <w:r w:rsidRPr="007356C2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6C2" w:rsidRPr="007356C2" w:rsidRDefault="007356C2" w:rsidP="007356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</w:pPr>
            <w:r w:rsidRPr="007356C2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6C2" w:rsidRPr="007356C2" w:rsidRDefault="007356C2" w:rsidP="007356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</w:pPr>
            <w:r w:rsidRPr="007356C2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6C2" w:rsidRPr="007356C2" w:rsidRDefault="007356C2" w:rsidP="007356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</w:pPr>
            <w:r w:rsidRPr="007356C2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6C2" w:rsidRPr="007356C2" w:rsidRDefault="007356C2" w:rsidP="007356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</w:pPr>
            <w:r w:rsidRPr="007356C2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6C2" w:rsidRPr="007356C2" w:rsidRDefault="007356C2" w:rsidP="007356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</w:pPr>
            <w:r w:rsidRPr="007356C2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  <w:t> </w:t>
            </w:r>
          </w:p>
        </w:tc>
      </w:tr>
      <w:tr w:rsidR="007356C2" w:rsidRPr="007356C2" w:rsidTr="00E02EB4">
        <w:trPr>
          <w:trHeight w:val="10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6C2" w:rsidRPr="007356C2" w:rsidRDefault="007356C2" w:rsidP="007356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</w:pPr>
            <w:r w:rsidRPr="007356C2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  <w:t>5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6C2" w:rsidRPr="007356C2" w:rsidRDefault="007356C2" w:rsidP="007356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</w:pPr>
            <w:r w:rsidRPr="007356C2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  <w:t>Odkurzacz tradycyjny, workowy (pojemność worka 3,5-6l); zasilanie sieciowe (standard polski), znamionowa moc wejściowa 850-900W; zasięg pracy min. 8,5m; wyposażenie: rury teleskopowe, wskaźnik zapełnienia worka, regulacja mocy, automatyczny zwijacz przewodu zasilającego, uchwyt do przenoszenia, filtr przeciwalergiczny, szczotka przełączana podłoga twarda/dywan, ssawka szczelinowa; stonowana kolorystyka.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6C2" w:rsidRPr="007356C2" w:rsidRDefault="007356C2" w:rsidP="007356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</w:pPr>
            <w:r w:rsidRPr="007356C2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6C2" w:rsidRPr="007356C2" w:rsidRDefault="007356C2" w:rsidP="007356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</w:pPr>
            <w:r w:rsidRPr="007356C2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6C2" w:rsidRPr="007356C2" w:rsidRDefault="007356C2" w:rsidP="007356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</w:pPr>
            <w:r w:rsidRPr="007356C2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6C2" w:rsidRPr="007356C2" w:rsidRDefault="007356C2" w:rsidP="007356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</w:pPr>
            <w:r w:rsidRPr="007356C2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6C2" w:rsidRPr="007356C2" w:rsidRDefault="007356C2" w:rsidP="007356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</w:pPr>
            <w:r w:rsidRPr="007356C2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6C2" w:rsidRPr="007356C2" w:rsidRDefault="007356C2" w:rsidP="007356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</w:pPr>
            <w:r w:rsidRPr="007356C2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  <w:t> </w:t>
            </w:r>
          </w:p>
        </w:tc>
      </w:tr>
      <w:tr w:rsidR="007356C2" w:rsidRPr="007356C2" w:rsidTr="00E02EB4">
        <w:trPr>
          <w:trHeight w:val="10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6C2" w:rsidRPr="007356C2" w:rsidRDefault="007356C2" w:rsidP="007356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</w:pPr>
            <w:r w:rsidRPr="007356C2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  <w:t>6</w:t>
            </w:r>
          </w:p>
        </w:tc>
        <w:tc>
          <w:tcPr>
            <w:tcW w:w="6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6C2" w:rsidRPr="007356C2" w:rsidRDefault="007356C2" w:rsidP="007356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</w:pPr>
            <w:r w:rsidRPr="007356C2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  <w:t xml:space="preserve">Pralka automatyczna wolnostojąca; zasilanie sieciowe (standard polski); ładowana od przodu, pojemność min. 5kg, max. prędkość wirowania nie mniej niż 1000 </w:t>
            </w:r>
            <w:proofErr w:type="spellStart"/>
            <w:r w:rsidRPr="007356C2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  <w:t>obr</w:t>
            </w:r>
            <w:proofErr w:type="spellEnd"/>
            <w:r w:rsidRPr="007356C2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  <w:t xml:space="preserve">./min., zabezpieczenie przed wypływem piany, opcja krótkiego prania; ważone zużycie wody/cykl prania do 45l, aktualna klasa efektywności energetycznej min. D (lub odpowiednik); wymiary głębokość/szerokość/wysokość odpowiednio: 40-45/58-60/83-85 cm.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6C2" w:rsidRPr="007356C2" w:rsidRDefault="007356C2" w:rsidP="007356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</w:pPr>
            <w:r w:rsidRPr="007356C2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6C2" w:rsidRPr="007356C2" w:rsidRDefault="007356C2" w:rsidP="007356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</w:pPr>
            <w:r w:rsidRPr="007356C2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6C2" w:rsidRPr="007356C2" w:rsidRDefault="007356C2" w:rsidP="007356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</w:pPr>
            <w:r w:rsidRPr="007356C2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6C2" w:rsidRPr="007356C2" w:rsidRDefault="007356C2" w:rsidP="007356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</w:pPr>
            <w:r w:rsidRPr="007356C2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6C2" w:rsidRPr="007356C2" w:rsidRDefault="007356C2" w:rsidP="007356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</w:pPr>
            <w:r w:rsidRPr="007356C2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6C2" w:rsidRPr="007356C2" w:rsidRDefault="007356C2" w:rsidP="007356C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</w:pPr>
            <w:r w:rsidRPr="007356C2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  <w:t> </w:t>
            </w:r>
          </w:p>
        </w:tc>
      </w:tr>
      <w:tr w:rsidR="007356C2" w:rsidTr="00E02E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7"/>
          <w:wBefore w:w="12915" w:type="dxa"/>
          <w:trHeight w:val="1131"/>
        </w:trPr>
        <w:tc>
          <w:tcPr>
            <w:tcW w:w="1842" w:type="dxa"/>
          </w:tcPr>
          <w:p w:rsidR="007356C2" w:rsidRDefault="007356C2" w:rsidP="007356C2">
            <w:pPr>
              <w:tabs>
                <w:tab w:val="left" w:pos="2930"/>
              </w:tabs>
            </w:pPr>
            <w:r w:rsidRPr="007356C2">
              <w:rPr>
                <w:rFonts w:ascii="Arial Narrow" w:eastAsia="Times New Roman" w:hAnsi="Arial Narrow" w:cs="Calibri"/>
                <w:color w:val="000000"/>
                <w:sz w:val="21"/>
                <w:szCs w:val="21"/>
                <w:lang w:eastAsia="pl-PL"/>
              </w:rPr>
              <w:t>Suma wartości brutto:………………</w:t>
            </w:r>
          </w:p>
        </w:tc>
      </w:tr>
    </w:tbl>
    <w:p w:rsidR="007356C2" w:rsidRPr="00E50E2A" w:rsidRDefault="007356C2" w:rsidP="00E50E2A">
      <w:pPr>
        <w:tabs>
          <w:tab w:val="left" w:pos="2930"/>
        </w:tabs>
      </w:pPr>
    </w:p>
    <w:sectPr w:rsidR="007356C2" w:rsidRPr="00E50E2A" w:rsidSect="00E50E2A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88C" w:rsidRDefault="00E2688C" w:rsidP="00E50E2A">
      <w:pPr>
        <w:spacing w:after="0" w:line="240" w:lineRule="auto"/>
      </w:pPr>
      <w:r>
        <w:separator/>
      </w:r>
    </w:p>
  </w:endnote>
  <w:endnote w:type="continuationSeparator" w:id="0">
    <w:p w:rsidR="00E2688C" w:rsidRDefault="00E2688C" w:rsidP="00E50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E2A" w:rsidRDefault="00E50E2A">
    <w:pPr>
      <w:pStyle w:val="Stopka"/>
    </w:pPr>
    <w:r>
      <w:t>EZ-z 9/7/2022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88C" w:rsidRDefault="00E2688C" w:rsidP="00E50E2A">
      <w:pPr>
        <w:spacing w:after="0" w:line="240" w:lineRule="auto"/>
      </w:pPr>
      <w:r>
        <w:separator/>
      </w:r>
    </w:p>
  </w:footnote>
  <w:footnote w:type="continuationSeparator" w:id="0">
    <w:p w:rsidR="00E2688C" w:rsidRDefault="00E2688C" w:rsidP="00E50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E2A" w:rsidRDefault="00E50E2A">
    <w:pPr>
      <w:pStyle w:val="Nagwek"/>
    </w:pPr>
    <w:r>
      <w:t>Załącznik 1a</w:t>
    </w:r>
  </w:p>
  <w:p w:rsidR="00E50E2A" w:rsidRDefault="00E50E2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E2A"/>
    <w:rsid w:val="00124CAE"/>
    <w:rsid w:val="00147DE1"/>
    <w:rsid w:val="007356C2"/>
    <w:rsid w:val="00851B2C"/>
    <w:rsid w:val="00D86C95"/>
    <w:rsid w:val="00E02EB4"/>
    <w:rsid w:val="00E2688C"/>
    <w:rsid w:val="00E50E2A"/>
    <w:rsid w:val="00F1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0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0E2A"/>
  </w:style>
  <w:style w:type="paragraph" w:styleId="Stopka">
    <w:name w:val="footer"/>
    <w:basedOn w:val="Normalny"/>
    <w:link w:val="StopkaZnak"/>
    <w:uiPriority w:val="99"/>
    <w:unhideWhenUsed/>
    <w:rsid w:val="00E50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0E2A"/>
  </w:style>
  <w:style w:type="paragraph" w:styleId="Tekstdymka">
    <w:name w:val="Balloon Text"/>
    <w:basedOn w:val="Normalny"/>
    <w:link w:val="TekstdymkaZnak"/>
    <w:uiPriority w:val="99"/>
    <w:semiHidden/>
    <w:unhideWhenUsed/>
    <w:rsid w:val="00E02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E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0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0E2A"/>
  </w:style>
  <w:style w:type="paragraph" w:styleId="Stopka">
    <w:name w:val="footer"/>
    <w:basedOn w:val="Normalny"/>
    <w:link w:val="StopkaZnak"/>
    <w:uiPriority w:val="99"/>
    <w:unhideWhenUsed/>
    <w:rsid w:val="00E50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0E2A"/>
  </w:style>
  <w:style w:type="paragraph" w:styleId="Tekstdymka">
    <w:name w:val="Balloon Text"/>
    <w:basedOn w:val="Normalny"/>
    <w:link w:val="TekstdymkaZnak"/>
    <w:uiPriority w:val="99"/>
    <w:semiHidden/>
    <w:unhideWhenUsed/>
    <w:rsid w:val="00E02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E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821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Logistyki</dc:creator>
  <cp:lastModifiedBy>Dział Logistyki</cp:lastModifiedBy>
  <cp:revision>3</cp:revision>
  <cp:lastPrinted>2022-09-19T08:45:00Z</cp:lastPrinted>
  <dcterms:created xsi:type="dcterms:W3CDTF">2022-09-15T08:30:00Z</dcterms:created>
  <dcterms:modified xsi:type="dcterms:W3CDTF">2022-09-19T08:49:00Z</dcterms:modified>
</cp:coreProperties>
</file>