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AF" w:rsidRDefault="003850E5">
      <w:pPr>
        <w:ind w:left="-180"/>
        <w:jc w:val="right"/>
        <w:rPr>
          <w:rFonts w:ascii="Arial Narrow" w:eastAsia="Arial Narrow" w:hAnsi="Arial Narrow" w:cs="Arial Narrow"/>
        </w:rPr>
      </w:pPr>
      <w:bookmarkStart w:id="0" w:name="_GoBack"/>
      <w:bookmarkEnd w:id="0"/>
      <w:r>
        <w:rPr>
          <w:rFonts w:ascii="Arial Narrow" w:eastAsia="Arial Narrow" w:hAnsi="Arial Narrow" w:cs="Arial Narrow"/>
        </w:rPr>
        <w:t>ZAŁĄCZNIK NR 1</w:t>
      </w:r>
      <w:r w:rsidR="00A549F6">
        <w:rPr>
          <w:rFonts w:ascii="Arial Narrow" w:eastAsia="Arial Narrow" w:hAnsi="Arial Narrow" w:cs="Arial Narrow"/>
        </w:rPr>
        <w:t>3</w:t>
      </w:r>
    </w:p>
    <w:p w:rsidR="00A549F6" w:rsidRDefault="00A549F6">
      <w:pPr>
        <w:ind w:left="-180"/>
        <w:jc w:val="right"/>
        <w:rPr>
          <w:b/>
          <w:i/>
          <w:sz w:val="20"/>
          <w:szCs w:val="20"/>
        </w:rPr>
      </w:pPr>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datę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1) biernego udziału w konferencjach, sympozjach,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3) publikacji, które się jeszcze nie ukazały i są np. w recenzji lub druku (</w:t>
      </w:r>
      <w:r>
        <w:rPr>
          <w:rFonts w:ascii="Arial Narrow" w:eastAsia="Arial Narrow" w:hAnsi="Arial Narrow" w:cs="Arial Narrow"/>
          <w:i/>
          <w:sz w:val="23"/>
          <w:szCs w:val="23"/>
        </w:rPr>
        <w:t>z wyjątkiem studentów ostatniego roku ubiegających się o stypendium, po przedłożeniu przez nich zaświadczenia wydanego przez redakcję/wydawnictwo o przyjęciu artykułu lub publikacji do druku</w:t>
      </w:r>
      <w:r>
        <w:rPr>
          <w:rFonts w:ascii="Arial Narrow" w:eastAsia="Arial Narrow" w:hAnsi="Arial Narrow" w:cs="Arial Narrow"/>
          <w:sz w:val="23"/>
          <w:szCs w:val="23"/>
        </w:rPr>
        <w:t xml:space="preserve">)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4) działalność charytatywna</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45</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(monografia/ recenzowana publikacja pokonferencyjna)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lastRenderedPageBreak/>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CA44D0">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rsidTr="00CA44D0">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10*/5**</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15*/10**</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 punkty dla pierwszego autora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dla współautorów posteru (maksymalnie trzech kolejnych) </w:t>
      </w:r>
    </w:p>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 podczas sesji posterowej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termin, miejsce konferencji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CF51AF" w:rsidRDefault="003850E5">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t xml:space="preserve">2. Potwierdzenie od organizatora zawierające: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posteru/ referatu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imię i nazwisko osoby referującej referat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(NCBiR,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1. Zaświadczenie 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czas uczestnictwa w projekcie/grancie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opis zadań wykonywanych 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CF51AF" w:rsidRDefault="003850E5" w:rsidP="001E1F91">
      <w:pPr>
        <w:jc w:val="both"/>
        <w:rPr>
          <w:rFonts w:ascii="Arial Narrow" w:eastAsia="Arial Narrow" w:hAnsi="Arial Narrow" w:cs="Arial Narrow"/>
          <w:b/>
          <w:sz w:val="23"/>
          <w:szCs w:val="23"/>
        </w:rPr>
      </w:pP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 xml:space="preserve">nternecie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konkursu</w:t>
      </w:r>
    </w:p>
    <w:p w:rsidR="001E1F91"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określenie zasięgu</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(międzynarodowy lub ogólnopolski)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3850E5" w:rsidRDefault="003850E5" w:rsidP="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p>
    <w:p w:rsidR="00CF51AF" w:rsidRDefault="00CF51AF">
      <w:pPr>
        <w:ind w:left="1080"/>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Pr>
          <w:rFonts w:ascii="Arial Narrow" w:eastAsia="Arial Narrow" w:hAnsi="Arial Narrow" w:cs="Arial Narrow"/>
          <w:sz w:val="23"/>
          <w:szCs w:val="23"/>
        </w:rPr>
        <w:tab/>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0E6B24">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E1F91">
      <w:pPr>
        <w:ind w:left="1440"/>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potwierdzający udział lub zaświadczenie od dyrektora, kierownika lub osoby </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i miejsce (zakres czasowy)  </w:t>
      </w:r>
    </w:p>
    <w:p w:rsidR="00CF51AF" w:rsidRDefault="003850E5" w:rsidP="00AE201A">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3850E5" w:rsidRDefault="003850E5" w:rsidP="003850E5">
      <w:pPr>
        <w:ind w:left="708"/>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rPr>
          <w:rFonts w:ascii="Arial Narrow" w:eastAsia="Arial Narrow" w:hAnsi="Arial Narrow" w:cs="Arial Narrow"/>
          <w:b/>
          <w:color w:val="FF0000"/>
          <w:sz w:val="23"/>
          <w:szCs w:val="23"/>
        </w:rPr>
      </w:pP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3"/>
          <w:szCs w:val="23"/>
        </w:rPr>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prezentacji artystycznej realizowanej w celach komercyjnych (imprezy zamknięte, firmowe itd.).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wystawy lub prezentacji</w:t>
      </w:r>
    </w:p>
    <w:p w:rsidR="00CF51AF" w:rsidRDefault="003850E5" w:rsidP="001E1F91">
      <w:pPr>
        <w:ind w:left="1440"/>
        <w:rPr>
          <w:rFonts w:ascii="Arial Narrow" w:eastAsia="Arial Narrow" w:hAnsi="Arial Narrow" w:cs="Arial Narrow"/>
          <w:sz w:val="23"/>
          <w:szCs w:val="23"/>
        </w:rPr>
      </w:pPr>
      <w:r>
        <w:rPr>
          <w:rFonts w:ascii="Arial Narrow" w:eastAsia="Arial Narrow" w:hAnsi="Arial Narrow" w:cs="Arial Narrow"/>
          <w:sz w:val="23"/>
          <w:szCs w:val="23"/>
        </w:rPr>
        <w:t xml:space="preserve">- w przypadku nagród lub wyróżnień za prezentacje zespołowe zaświadczenie od dyrektora, kierownika lub osoby odpowiedzialnej za działalność instytucji kultury (zespół, chór, teatr, orkiestra itp.) do której należy uczestnik będące potwierdzeniem czynnego udziału </w:t>
      </w:r>
      <w:r>
        <w:rPr>
          <w:rFonts w:ascii="Arial Narrow" w:eastAsia="Arial Narrow" w:hAnsi="Arial Narrow" w:cs="Arial Narrow"/>
          <w:sz w:val="23"/>
          <w:szCs w:val="23"/>
        </w:rPr>
        <w:tab/>
        <w:t>uczestnika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CF51AF" w:rsidRDefault="003850E5" w:rsidP="00AE201A">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1E1F91">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Default="003850E5" w:rsidP="003850E5">
      <w:pPr>
        <w:ind w:left="708"/>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3850E5" w:rsidRDefault="003850E5">
      <w:pPr>
        <w:ind w:left="708"/>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AE201A">
      <w:pPr>
        <w:pBdr>
          <w:top w:val="nil"/>
          <w:left w:val="nil"/>
          <w:bottom w:val="nil"/>
          <w:right w:val="nil"/>
          <w:between w:val="nil"/>
        </w:pBdr>
        <w:ind w:left="708" w:firstLine="12"/>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p>
    <w:p w:rsidR="00AE201A" w:rsidRDefault="00AE201A">
      <w:pPr>
        <w:ind w:left="708"/>
        <w:jc w:val="both"/>
        <w:rPr>
          <w:rFonts w:ascii="Arial Narrow" w:eastAsia="Arial Narrow" w:hAnsi="Arial Narrow" w:cs="Arial Narrow"/>
          <w:b/>
          <w:sz w:val="23"/>
          <w:szCs w:val="23"/>
        </w:rPr>
      </w:pP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SPORTOWE</w:t>
      </w:r>
    </w:p>
    <w:p w:rsidR="00CF51AF" w:rsidRDefault="00CF51AF">
      <w:pPr>
        <w:jc w:val="both"/>
        <w:rPr>
          <w:rFonts w:ascii="Arial Narrow" w:eastAsia="Arial Narrow" w:hAnsi="Arial Narrow" w:cs="Arial Narrow"/>
          <w:b/>
          <w:i/>
          <w:color w:val="FF0000"/>
          <w:sz w:val="23"/>
          <w:szCs w:val="23"/>
        </w:rPr>
      </w:pPr>
    </w:p>
    <w:p w:rsidR="00CF51AF" w:rsidRDefault="00CF51AF">
      <w:pPr>
        <w:spacing w:line="276" w:lineRule="auto"/>
        <w:jc w:val="both"/>
        <w:rPr>
          <w:rFonts w:ascii="Arial Narrow" w:eastAsia="Arial Narrow" w:hAnsi="Arial Narrow" w:cs="Arial Narrow"/>
          <w:b/>
          <w:i/>
          <w:color w:val="FF0000"/>
          <w:sz w:val="23"/>
          <w:szCs w:val="23"/>
        </w:rPr>
      </w:pPr>
    </w:p>
    <w:tbl>
      <w:tblPr>
        <w:tblStyle w:val="a9"/>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95"/>
        <w:gridCol w:w="2385"/>
      </w:tblGrid>
      <w:tr w:rsidR="00CF51AF">
        <w:trPr>
          <w:trHeight w:val="455"/>
        </w:trPr>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CF51AF">
        <w:trPr>
          <w:trHeight w:val="455"/>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95</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20</w:t>
            </w:r>
          </w:p>
        </w:tc>
      </w:tr>
      <w:tr w:rsidR="00CF51AF">
        <w:trPr>
          <w:trHeight w:val="44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bottom"/>
          </w:tcPr>
          <w:p w:rsidR="00CF51AF" w:rsidRPr="00E917FE" w:rsidRDefault="003850E5">
            <w:pPr>
              <w:spacing w:line="256"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95</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trPr>
          <w:trHeight w:val="44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bottom"/>
          </w:tcPr>
          <w:p w:rsidR="00CF51AF" w:rsidRPr="00E917FE" w:rsidRDefault="003850E5">
            <w:pPr>
              <w:spacing w:line="256"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2.</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4.</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5.</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6.</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7.</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8.</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9.</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10.</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bl>
    <w:p w:rsidR="00CF51AF" w:rsidRDefault="003850E5">
      <w:pPr>
        <w:spacing w:line="276" w:lineRule="auto"/>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AE201A" w:rsidRDefault="00AE201A">
      <w:pPr>
        <w:spacing w:line="276" w:lineRule="auto"/>
        <w:jc w:val="both"/>
        <w:rPr>
          <w:rFonts w:ascii="Arial Narrow" w:eastAsia="Arial Narrow" w:hAnsi="Arial Narrow" w:cs="Arial Narrow"/>
          <w:b/>
          <w:i/>
          <w:color w:val="FF0000"/>
          <w:sz w:val="23"/>
          <w:szCs w:val="23"/>
        </w:rPr>
      </w:pPr>
    </w:p>
    <w:p w:rsidR="00AE201A" w:rsidRDefault="00AE201A">
      <w:pPr>
        <w:spacing w:line="276" w:lineRule="auto"/>
        <w:jc w:val="both"/>
        <w:rPr>
          <w:rFonts w:ascii="Arial Narrow" w:eastAsia="Arial Narrow" w:hAnsi="Arial Narrow" w:cs="Arial Narrow"/>
          <w:b/>
          <w:i/>
          <w:color w:val="FF0000"/>
          <w:sz w:val="23"/>
          <w:szCs w:val="23"/>
        </w:rPr>
      </w:pPr>
    </w:p>
    <w:p w:rsidR="00AE201A" w:rsidRDefault="00AE201A">
      <w:pPr>
        <w:spacing w:line="276" w:lineRule="auto"/>
        <w:jc w:val="both"/>
        <w:rPr>
          <w:rFonts w:ascii="Arial Narrow" w:eastAsia="Arial Narrow" w:hAnsi="Arial Narrow" w:cs="Arial Narrow"/>
          <w:b/>
          <w:i/>
          <w:color w:val="FF0000"/>
          <w:sz w:val="23"/>
          <w:szCs w:val="23"/>
        </w:rPr>
      </w:pPr>
    </w:p>
    <w:tbl>
      <w:tblPr>
        <w:tblStyle w:val="a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2505"/>
      </w:tblGrid>
      <w:tr w:rsidR="00CF51AF">
        <w:trPr>
          <w:trHeight w:val="455"/>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AMP – Typ Uczelnie Społeczno-Przyrodnicze</w:t>
            </w:r>
          </w:p>
        </w:tc>
      </w:tr>
      <w:tr w:rsidR="00CF51AF">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6" w:lineRule="auto"/>
              <w:ind w:right="13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FINAŁ</w:t>
            </w:r>
          </w:p>
        </w:tc>
      </w:tr>
      <w:tr w:rsidR="00CF51AF">
        <w:trPr>
          <w:trHeight w:val="51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right="13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FINAŁ</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0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FINAŁ</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r w:rsidR="00733A10" w:rsidRPr="007E6597">
              <w:rPr>
                <w:rFonts w:ascii="Arial Narrow" w:eastAsia="Arial Narrow" w:hAnsi="Arial Narrow" w:cs="Arial Narrow"/>
                <w:sz w:val="23"/>
                <w:szCs w:val="23"/>
              </w:rPr>
              <w:t xml:space="preserve"> </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b"/>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CF51AF" w:rsidRPr="007E6597">
        <w:trPr>
          <w:trHeight w:val="455"/>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rsidP="00733A10">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bl>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c"/>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93"/>
        <w:gridCol w:w="2378"/>
      </w:tblGrid>
      <w:tr w:rsidR="00CF51AF" w:rsidRPr="007E6597">
        <w:trPr>
          <w:trHeight w:val="470"/>
        </w:trPr>
        <w:tc>
          <w:tcPr>
            <w:tcW w:w="6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3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 udział </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Świata-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Europy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20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15</w:t>
            </w:r>
          </w:p>
        </w:tc>
      </w:tr>
    </w:tbl>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Pr="007E6597" w:rsidRDefault="003850E5">
      <w:pPr>
        <w:spacing w:line="27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ORGANIZACJA WYDARZEŃ SPORTOWYCH</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d"/>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93"/>
        <w:gridCol w:w="2378"/>
      </w:tblGrid>
      <w:tr w:rsidR="00CF51AF" w:rsidRPr="007E6597">
        <w:trPr>
          <w:trHeight w:val="470"/>
        </w:trPr>
        <w:tc>
          <w:tcPr>
            <w:tcW w:w="6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CF51AF">
            <w:pPr>
              <w:spacing w:line="285" w:lineRule="auto"/>
              <w:ind w:left="-20"/>
              <w:jc w:val="both"/>
              <w:rPr>
                <w:rFonts w:ascii="Arial Narrow" w:eastAsia="Arial Narrow" w:hAnsi="Arial Narrow" w:cs="Arial Narrow"/>
                <w:sz w:val="23"/>
                <w:szCs w:val="23"/>
              </w:rPr>
            </w:pPr>
          </w:p>
        </w:tc>
        <w:tc>
          <w:tcPr>
            <w:tcW w:w="23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E6597" w:rsidRPr="007E6597" w:rsidTr="001B0CE6">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733A10"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33A10" w:rsidRPr="00733A10" w:rsidRDefault="00733A10">
      <w:pPr>
        <w:spacing w:line="228" w:lineRule="auto"/>
        <w:ind w:right="640"/>
        <w:jc w:val="both"/>
        <w:rPr>
          <w:rFonts w:ascii="Arial" w:eastAsia="Arial Narrow" w:hAnsi="Arial" w:cs="Arial"/>
          <w:b/>
          <w:i/>
          <w:color w:val="000000" w:themeColor="text1"/>
          <w:sz w:val="23"/>
          <w:szCs w:val="23"/>
        </w:rPr>
      </w:pPr>
    </w:p>
    <w:p w:rsidR="00733A10" w:rsidRPr="007E6597" w:rsidRDefault="003850E5" w:rsidP="00733A10">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00733A10" w:rsidRPr="007E6597">
        <w:rPr>
          <w:rFonts w:ascii="Arial Narrow" w:eastAsia="Arial Narrow" w:hAnsi="Arial Narrow" w:cs="Arial Narrow"/>
          <w:b/>
          <w:sz w:val="23"/>
          <w:szCs w:val="23"/>
        </w:rPr>
        <w:t xml:space="preserve">Organizacja </w:t>
      </w:r>
      <w:r w:rsidR="00733A10" w:rsidRPr="007E6597">
        <w:rPr>
          <w:rFonts w:ascii="Arial Narrow" w:eastAsia="Arial Narrow" w:hAnsi="Arial Narrow" w:cs="Arial Narrow"/>
          <w:sz w:val="23"/>
          <w:szCs w:val="23"/>
        </w:rPr>
        <w:t xml:space="preserve">– czynny wkład studenta w przygotowanie oraz realizację zadania, przedsięwzięcia </w:t>
      </w:r>
      <w:r w:rsidR="00733A10" w:rsidRPr="007E6597">
        <w:rPr>
          <w:rFonts w:ascii="Arial Narrow" w:eastAsia="Arial Narrow" w:hAnsi="Arial Narrow" w:cs="Arial Narrow"/>
          <w:sz w:val="23"/>
          <w:szCs w:val="23"/>
        </w:rPr>
        <w:tab/>
        <w:t xml:space="preserve">sportowego o określonym zasięgu (międzynarodowym, ogólnopolskim, regionalnym, uczelnianym)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33A10" w:rsidRPr="007E6597" w:rsidRDefault="00733A10" w:rsidP="00733A10">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33A10" w:rsidRPr="007E6597" w:rsidRDefault="00733A10" w:rsidP="00733A10">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33A10" w:rsidRPr="00733A10" w:rsidRDefault="00733A10" w:rsidP="00733A10">
      <w:pPr>
        <w:ind w:left="708"/>
        <w:jc w:val="both"/>
        <w:rPr>
          <w:rFonts w:ascii="Arial Narrow" w:eastAsia="Arial Narrow" w:hAnsi="Arial Narrow" w:cs="Arial Narrow"/>
          <w:b/>
          <w:bCs/>
          <w:sz w:val="23"/>
          <w:szCs w:val="23"/>
        </w:rPr>
      </w:pPr>
    </w:p>
    <w:p w:rsidR="00733A10" w:rsidRPr="00733A10" w:rsidRDefault="00733A10" w:rsidP="00733A10">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datę i miejsce organizacji oraz czas trwania</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733A10" w:rsidRDefault="00733A10" w:rsidP="00733A10">
      <w:pPr>
        <w:ind w:left="708"/>
        <w:jc w:val="both"/>
        <w:rPr>
          <w:rFonts w:ascii="Arial Narrow" w:eastAsia="Arial Narrow" w:hAnsi="Arial Narrow" w:cs="Arial Narrow"/>
          <w:sz w:val="23"/>
          <w:szCs w:val="23"/>
        </w:rPr>
      </w:pPr>
    </w:p>
    <w:p w:rsidR="00733A10" w:rsidRDefault="00733A10" w:rsidP="00733A10">
      <w:pPr>
        <w:ind w:left="708"/>
        <w:jc w:val="both"/>
        <w:rPr>
          <w:rFonts w:ascii="Arial Narrow" w:eastAsia="Arial Narrow" w:hAnsi="Arial Narrow" w:cs="Arial Narrow"/>
          <w:b/>
          <w:sz w:val="23"/>
          <w:szCs w:val="23"/>
        </w:rPr>
      </w:pPr>
    </w:p>
    <w:p w:rsidR="00CF51AF" w:rsidRDefault="00CF51AF">
      <w:pPr>
        <w:spacing w:line="276" w:lineRule="auto"/>
        <w:jc w:val="both"/>
        <w:rPr>
          <w:rFonts w:ascii="Arial Narrow" w:eastAsia="Arial Narrow" w:hAnsi="Arial Narrow" w:cs="Arial Narrow"/>
          <w:b/>
          <w:i/>
          <w:color w:val="FF0000"/>
          <w:sz w:val="23"/>
          <w:szCs w:val="23"/>
        </w:rPr>
      </w:pP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1. W przypadku punktacji Akademickich Mistrzostw Polski należy uwzględnić najwyżej punktowane osiągnięcia sportowe. Nie należy sumować punktów w danej dyscyplinie uzyskanych podczas eliminacji.</w:t>
      </w:r>
    </w:p>
    <w:p w:rsidR="00CF51AF" w:rsidRPr="007E6597" w:rsidRDefault="003850E5">
      <w:pPr>
        <w:spacing w:line="276" w:lineRule="auto"/>
        <w:jc w:val="both"/>
        <w:rPr>
          <w:rFonts w:ascii="Arial Narrow" w:eastAsia="Arial Narrow" w:hAnsi="Arial Narrow" w:cs="Arial Narrow"/>
          <w:strike/>
          <w:sz w:val="23"/>
          <w:szCs w:val="23"/>
        </w:rPr>
      </w:pPr>
      <w:r w:rsidRPr="007E6597">
        <w:rPr>
          <w:rFonts w:ascii="Arial Narrow" w:eastAsia="Arial Narrow" w:hAnsi="Arial Narrow" w:cs="Arial Narrow"/>
          <w:strike/>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2. W przypadku, gdy student uczestniczy w jednej lub wielu dyscyplinach sportowych, punkty sumuje się.</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Wszystkie punkty przyznane za miejsca indywidualne i drużynowe na zawodach sportowych są sumowane za AMP- klasyfikację Generalną, AMP - Typy Uczelni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4. Punkty za klasyfikację drużynową AMP przyznaje się osobom, których wynik został sklasyfikowany do tej punktacji.</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5. Punkty za klasyfikację Typu Uczelni AMP liczy się jedynie, jeżeli weźmie w nich udział i zostanie sklasyfikowanych minimum sześć uczelni/KU AZS w danym typie.</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6. Przyznanie punktów za typ Uczelni możliwy jest jedynie pod warunkiem udziału drużyny/zawodnika w finale AMP.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7. *Punkty przyznawane są zawodnikom punktującym w danej dyscyplinie wg regulaminu technicznego AMP.</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8. *Suma punktów: jeden najlepszy wynik z Klasyfikacji Generalnej AMP, Klasyfikacji typów AMP,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3E7E2B">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9. W przypadku braku dokumentu potwierdzającego informacje niezbędne do ustalenia liczby punktów za osiągnięcia nie przyznaje się za nie punktów.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Ilość osób punktujących na AMP:</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Aerobik sportowy: wynik najlepszego zespołu (para lub trójka) i wynik najlepszej jedynki (kobiety lub mężczyzny).</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Badminton: reprezentacja Uczelni (5K i 5M).</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Biegi przełajowe: do punktacji drużynowej zaliczane są punkty zdobyte przez 5 najlepszych zawodniczek i 5 najlepszych zawodników danej uczelni bez względu na wybrany i pokonany dystans. Zespoły są klasyfikowane w punktacji drużynowej, jeżeli w Mistrzostwach wystartuje i ukończy je minimum 3 zawodniczki 1 3 zawodników z danej uczelni.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Brydż sportowy: do klasyfikacji drużynowej zalicza się wyniki 3 najlepszych par danej uczelni w turnieju par oraz 1 najlepszego teamu danej uczelni w turnieju teamów.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Ergometr wioślarski: do punktacji drużynowej zostaną zaliczone punkty zdobyte przez 4 najlepsze zawodniczki i 6 najlepszych zawodników danej uczelni bez względu na kategorię wagową.</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Futsal K: reprezentacja uczelni (14).</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Futsal M:  j.w.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Jeździectwo: punktację drużynową uczelni stanowi suma punktów zdobytych w konkurencjach skoków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i ujeżdżenia wyliczonych na podstawie zajętych miejsc. Miejsce uczelni w danej konkurencji określa suma punktów dwóch najlepszych wyników zawodników danej uczelni dowolnej kategorii (tzn. profi lub amator).</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Judo: do klasyfikacji drużynowej zaliczane są punkty zdobyte przez 8. najlepszych reprezentantek/ów uczelni bez względu na kategorię wagową. Do klasyfikacji drużynowej wliczane są wyniki tych kategorii wagowych,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 których wystartuje minimum 6 zawodniczek /zawodników.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Karate WKF: do punktacji drużynowej zaliczane są punkty zdobyte przez 6. najlepszych zawodniczek/ków danej uczelni w konkurencjach indywidualnych oraz przez 1 najlepszą drużynę danej uczelni w konkurencji drużynowej. Do klasyfikacji wliczane są wyniki tylko tych konkurencji, w których wystartuje minimum 6 zawodniczek / zawodników / zespołów.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Kolarstwo górskie: do punktacji drużynowej zostaną zaliczone punkty zdobyte przez 3 najlepsze zawodniczki i 3 najlepszych zawodników danej Uczelni.</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Koszykówka K: reprezentacja Uczelni (12).</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Koszykówka M: j.w.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LA: do punktacji drużynowej mężczyzn zostanie zaliczonych 25 najlepszych wyników danej uczelni, zgodnie z pkt. V.2 i V.3. Do punktacji drużynowej kobiet zostanie zaliczonych 20 najlepszych wyników danej uczelni, zgodnie z V.2 i V.3. Zespoły są klasyfikowane w punktacji drużynowej, jeżeli w Mistrzostwach zawodnicy danej uczelni ukończą minimum 5 konkurencki kobiet i 7 konkurencki mężczyzn.</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Narciarstwo: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nożna: reprezentacja Uczelni (18)</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ręczna K: reprezentacja Uczelni (18)</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ręczna M: j.w.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siatkowa K: reprezentacja Uczelni (14)</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siatkowa M: j.w.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Pływanie: do punktacji drużynowej zostanie zaliczonych po 20 najlepszych wyników danej uczelni. Zespoły będą klasyfikowane w punktacji drużynowej, jeżeli zawodnicy danej uczelni ukończą minimum 5 różnych konkurencji kobiet lub 5 różnych konkurencji mężczyzn.</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Siatkówka plażowa: na punktacje drużynową uczelni składa się suma punktów zdobytych przez zespoły (pary) danej uczelni w II i III etapie rozgrywek.</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Snowboard: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banked slalomu. Zespoły są klasyfikowane w punktacji drużynowej, jeżeli 2 zawodniczki lub 2 zawodników z danej uczelni wystartuje w slalomie gigancie i ukończy eliminacje strefowe.</w:t>
      </w:r>
    </w:p>
    <w:p w:rsidR="00CF51AF" w:rsidRPr="007E6597" w:rsidRDefault="00CF51AF">
      <w:pPr>
        <w:spacing w:line="256" w:lineRule="auto"/>
        <w:jc w:val="both"/>
        <w:rPr>
          <w:rFonts w:ascii="Arial Narrow" w:eastAsia="Arial Narrow" w:hAnsi="Arial Narrow" w:cs="Arial Narrow"/>
          <w:sz w:val="23"/>
          <w:szCs w:val="23"/>
        </w:rPr>
      </w:pP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Strzelectwo sportowe: Do punktacji drużynowej zostanie zaliczone 5 najlepszych wyników danej uczelni.</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Szachy: do turnieju drużynowego każda uczelnia może wystawić 5 zawodników + 1 zawodniczkę, 2 rezerwowych.</w:t>
      </w:r>
    </w:p>
    <w:p w:rsidR="00CF51AF" w:rsidRPr="007E6597" w:rsidRDefault="00CF51AF">
      <w:pPr>
        <w:spacing w:line="256" w:lineRule="auto"/>
        <w:jc w:val="both"/>
        <w:rPr>
          <w:rFonts w:ascii="Arial Narrow" w:eastAsia="Arial Narrow" w:hAnsi="Arial Narrow" w:cs="Arial Narrow"/>
          <w:sz w:val="23"/>
          <w:szCs w:val="23"/>
        </w:rPr>
      </w:pP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Szermierka: do klasyfikacji drużynowej zaliczane są punkty zdobyte przez 6. najlepszych reprezentantek/ów uczelni bez względu na</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konkurencję.</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każda uczelnia ma prawo zgłosić po jednym zespole kobiet i mężczyzn w składach do 4 osób grających.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stołowy: każda uczelnia ma prawo zgłosić po jednym zespole kobiet i mężczyzn w składach do 4 osób grających.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Trójbój siłowy klasyczny: do klasyfikacji drużynowej mężczyzn uwzględnianych jest 5. najlepszych zawodników danej uczelni bez względu na kategorię wagową. Do klasyfikacji drużynowej kobiet uwzględniane są 3. najlepsze zawodniczki danej uczelni bez względu na kategorię wagową.</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Wioślarstwo: do punktacji drużynowej brane są pod uwagę punkty zdobyte przez 1 ósemkę, 1 dwójkę i 2 jedynki z danej uczelni. Zespoły są klasyfikowane w punktacji drużynowej, jeżeli w Mistrzostwach zawodnicy danej uczelni wystartują w minimum dwóch konkurencjach.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Wspinaczka sportowa: do punktacji drużynowej oddzielnie dla kobiet i mężczyzn, zaliczane są punkty zdobyte przez 2 najlepsze zawodniczki i 3 najlepszych zawodników danej uczelni w każdej konkurencji objętej programem Mistrzostw.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Żeglarstwo: do punktacji drużynowej zaliczane są rezultaty maksymalnie dwóch najlepszych łodzi danej uczelni.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rPr>
          <w:rFonts w:ascii="Arial Narrow" w:hAnsi="Arial Narrow"/>
        </w:rPr>
      </w:pPr>
      <w:r w:rsidRPr="007E6597">
        <w:rPr>
          <w:rFonts w:ascii="Arial Narrow" w:hAnsi="Arial Narrow"/>
        </w:rPr>
        <w:t xml:space="preserve"> </w:t>
      </w:r>
    </w:p>
    <w:p w:rsidR="00CF51AF" w:rsidRPr="007E6597" w:rsidRDefault="00CF51AF">
      <w:pPr>
        <w:rPr>
          <w:rFonts w:ascii="Arial Narrow" w:eastAsia="Arial Narrow" w:hAnsi="Arial Narrow" w:cs="Arial Narrow"/>
          <w:sz w:val="23"/>
          <w:szCs w:val="23"/>
        </w:rPr>
      </w:pPr>
    </w:p>
    <w:sectPr w:rsidR="00CF51AF" w:rsidRPr="007E6597">
      <w:headerReference w:type="even" r:id="rId9"/>
      <w:headerReference w:type="default" r:id="rId10"/>
      <w:footerReference w:type="even" r:id="rId11"/>
      <w:footerReference w:type="default" r:id="rId12"/>
      <w:headerReference w:type="first" r:id="rId13"/>
      <w:footerReference w:type="first" r:id="rId14"/>
      <w:pgSz w:w="11900"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06" w:rsidRDefault="00B84C06">
      <w:r>
        <w:separator/>
      </w:r>
    </w:p>
  </w:endnote>
  <w:endnote w:type="continuationSeparator" w:id="0">
    <w:p w:rsidR="00B84C06" w:rsidRDefault="00B8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E6" w:rsidRDefault="001B0C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77863295"/>
      <w:docPartObj>
        <w:docPartGallery w:val="Page Numbers (Bottom of Page)"/>
        <w:docPartUnique/>
      </w:docPartObj>
    </w:sdtPr>
    <w:sdtEndPr/>
    <w:sdtContent>
      <w:p w:rsidR="001B0CE6" w:rsidRDefault="001B0CE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771C3" w:rsidRPr="00F771C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1B0CE6" w:rsidRDefault="001B0CE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E6" w:rsidRDefault="001B0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06" w:rsidRDefault="00B84C06">
      <w:r>
        <w:separator/>
      </w:r>
    </w:p>
  </w:footnote>
  <w:footnote w:type="continuationSeparator" w:id="0">
    <w:p w:rsidR="00B84C06" w:rsidRDefault="00B8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E6" w:rsidRDefault="001B0C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E6" w:rsidRDefault="001B0C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E6" w:rsidRDefault="001B0C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33"/>
  </w:num>
  <w:num w:numId="3">
    <w:abstractNumId w:val="43"/>
  </w:num>
  <w:num w:numId="4">
    <w:abstractNumId w:val="19"/>
  </w:num>
  <w:num w:numId="5">
    <w:abstractNumId w:val="20"/>
  </w:num>
  <w:num w:numId="6">
    <w:abstractNumId w:val="9"/>
  </w:num>
  <w:num w:numId="7">
    <w:abstractNumId w:val="32"/>
  </w:num>
  <w:num w:numId="8">
    <w:abstractNumId w:val="36"/>
  </w:num>
  <w:num w:numId="9">
    <w:abstractNumId w:val="26"/>
  </w:num>
  <w:num w:numId="10">
    <w:abstractNumId w:val="11"/>
  </w:num>
  <w:num w:numId="11">
    <w:abstractNumId w:val="14"/>
  </w:num>
  <w:num w:numId="12">
    <w:abstractNumId w:val="34"/>
  </w:num>
  <w:num w:numId="13">
    <w:abstractNumId w:val="23"/>
  </w:num>
  <w:num w:numId="14">
    <w:abstractNumId w:val="1"/>
  </w:num>
  <w:num w:numId="15">
    <w:abstractNumId w:val="17"/>
  </w:num>
  <w:num w:numId="16">
    <w:abstractNumId w:val="25"/>
  </w:num>
  <w:num w:numId="17">
    <w:abstractNumId w:val="44"/>
  </w:num>
  <w:num w:numId="18">
    <w:abstractNumId w:val="31"/>
  </w:num>
  <w:num w:numId="19">
    <w:abstractNumId w:val="37"/>
  </w:num>
  <w:num w:numId="20">
    <w:abstractNumId w:val="27"/>
  </w:num>
  <w:num w:numId="21">
    <w:abstractNumId w:val="3"/>
  </w:num>
  <w:num w:numId="22">
    <w:abstractNumId w:val="35"/>
  </w:num>
  <w:num w:numId="23">
    <w:abstractNumId w:val="10"/>
  </w:num>
  <w:num w:numId="24">
    <w:abstractNumId w:val="24"/>
  </w:num>
  <w:num w:numId="25">
    <w:abstractNumId w:val="39"/>
  </w:num>
  <w:num w:numId="26">
    <w:abstractNumId w:val="40"/>
  </w:num>
  <w:num w:numId="27">
    <w:abstractNumId w:val="38"/>
  </w:num>
  <w:num w:numId="28">
    <w:abstractNumId w:val="42"/>
  </w:num>
  <w:num w:numId="29">
    <w:abstractNumId w:val="21"/>
  </w:num>
  <w:num w:numId="30">
    <w:abstractNumId w:val="13"/>
  </w:num>
  <w:num w:numId="31">
    <w:abstractNumId w:val="41"/>
  </w:num>
  <w:num w:numId="32">
    <w:abstractNumId w:val="5"/>
  </w:num>
  <w:num w:numId="33">
    <w:abstractNumId w:val="16"/>
  </w:num>
  <w:num w:numId="34">
    <w:abstractNumId w:val="28"/>
  </w:num>
  <w:num w:numId="35">
    <w:abstractNumId w:val="6"/>
  </w:num>
  <w:num w:numId="36">
    <w:abstractNumId w:val="15"/>
  </w:num>
  <w:num w:numId="37">
    <w:abstractNumId w:val="8"/>
  </w:num>
  <w:num w:numId="38">
    <w:abstractNumId w:val="4"/>
  </w:num>
  <w:num w:numId="39">
    <w:abstractNumId w:val="30"/>
  </w:num>
  <w:num w:numId="40">
    <w:abstractNumId w:val="22"/>
  </w:num>
  <w:num w:numId="41">
    <w:abstractNumId w:val="2"/>
  </w:num>
  <w:num w:numId="42">
    <w:abstractNumId w:val="7"/>
  </w:num>
  <w:num w:numId="43">
    <w:abstractNumId w:val="0"/>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F"/>
    <w:rsid w:val="000E5F14"/>
    <w:rsid w:val="000E6B24"/>
    <w:rsid w:val="00160AE9"/>
    <w:rsid w:val="001B0CE6"/>
    <w:rsid w:val="001E1F91"/>
    <w:rsid w:val="002739E0"/>
    <w:rsid w:val="0036097A"/>
    <w:rsid w:val="003850E5"/>
    <w:rsid w:val="003E7E2B"/>
    <w:rsid w:val="003F38B8"/>
    <w:rsid w:val="00611346"/>
    <w:rsid w:val="00733A10"/>
    <w:rsid w:val="007E6597"/>
    <w:rsid w:val="008075C0"/>
    <w:rsid w:val="00832446"/>
    <w:rsid w:val="008E3543"/>
    <w:rsid w:val="00982DE7"/>
    <w:rsid w:val="00A549F6"/>
    <w:rsid w:val="00AC73BB"/>
    <w:rsid w:val="00AE201A"/>
    <w:rsid w:val="00B75D78"/>
    <w:rsid w:val="00B84C06"/>
    <w:rsid w:val="00B90155"/>
    <w:rsid w:val="00CA44D0"/>
    <w:rsid w:val="00CF51AF"/>
    <w:rsid w:val="00E917FE"/>
    <w:rsid w:val="00EA05BE"/>
    <w:rsid w:val="00F544F9"/>
    <w:rsid w:val="00F77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 w:type="paragraph" w:styleId="Tekstdymka">
    <w:name w:val="Balloon Text"/>
    <w:basedOn w:val="Normalny"/>
    <w:link w:val="TekstdymkaZnak"/>
    <w:uiPriority w:val="99"/>
    <w:semiHidden/>
    <w:unhideWhenUsed/>
    <w:rsid w:val="00F771C3"/>
    <w:rPr>
      <w:rFonts w:ascii="Tahoma" w:hAnsi="Tahoma" w:cs="Tahoma"/>
      <w:sz w:val="16"/>
      <w:szCs w:val="16"/>
    </w:rPr>
  </w:style>
  <w:style w:type="character" w:customStyle="1" w:styleId="TekstdymkaZnak">
    <w:name w:val="Tekst dymka Znak"/>
    <w:basedOn w:val="Domylnaczcionkaakapitu"/>
    <w:link w:val="Tekstdymka"/>
    <w:uiPriority w:val="99"/>
    <w:semiHidden/>
    <w:rsid w:val="00F7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 w:type="paragraph" w:styleId="Tekstdymka">
    <w:name w:val="Balloon Text"/>
    <w:basedOn w:val="Normalny"/>
    <w:link w:val="TekstdymkaZnak"/>
    <w:uiPriority w:val="99"/>
    <w:semiHidden/>
    <w:unhideWhenUsed/>
    <w:rsid w:val="00F771C3"/>
    <w:rPr>
      <w:rFonts w:ascii="Tahoma" w:hAnsi="Tahoma" w:cs="Tahoma"/>
      <w:sz w:val="16"/>
      <w:szCs w:val="16"/>
    </w:rPr>
  </w:style>
  <w:style w:type="character" w:customStyle="1" w:styleId="TekstdymkaZnak">
    <w:name w:val="Tekst dymka Znak"/>
    <w:basedOn w:val="Domylnaczcionkaakapitu"/>
    <w:link w:val="Tekstdymka"/>
    <w:uiPriority w:val="99"/>
    <w:semiHidden/>
    <w:rsid w:val="00F7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C3CD-DB64-4D84-87CA-11D970C9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4627</Words>
  <Characters>27767</Characters>
  <Application>Microsoft Office Word</Application>
  <DocSecurity>4</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User</cp:lastModifiedBy>
  <cp:revision>2</cp:revision>
  <cp:lastPrinted>2021-02-25T08:05:00Z</cp:lastPrinted>
  <dcterms:created xsi:type="dcterms:W3CDTF">2021-02-25T08:05:00Z</dcterms:created>
  <dcterms:modified xsi:type="dcterms:W3CDTF">2021-02-25T08:05:00Z</dcterms:modified>
</cp:coreProperties>
</file>