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747"/>
      </w:tblGrid>
      <w:tr w:rsidR="00437867" w:rsidRPr="00437867" w14:paraId="5A4C828C" w14:textId="77777777" w:rsidTr="003878A9">
        <w:tc>
          <w:tcPr>
            <w:tcW w:w="3539" w:type="dxa"/>
            <w:shd w:val="clear" w:color="auto" w:fill="auto"/>
            <w:vAlign w:val="center"/>
          </w:tcPr>
          <w:p w14:paraId="625DF5FA" w14:textId="524E2005" w:rsidR="00B400C0" w:rsidRPr="003878A9" w:rsidRDefault="00F02E5D" w:rsidP="004C0125">
            <w:r w:rsidRPr="003878A9">
              <w:t>Nazwa kierunku</w:t>
            </w:r>
            <w:r w:rsidR="00EC3848" w:rsidRPr="003878A9">
              <w:t xml:space="preserve"> </w:t>
            </w:r>
            <w:r w:rsidR="00023A99" w:rsidRPr="003878A9">
              <w:t>studiów</w:t>
            </w:r>
            <w:r w:rsidR="00B400C0" w:rsidRPr="003878A9">
              <w:t xml:space="preserve">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49B25AA7" w14:textId="1BD5CD01" w:rsidR="00023A99" w:rsidRPr="003878A9" w:rsidRDefault="00437867" w:rsidP="004C0125">
            <w:r w:rsidRPr="003878A9">
              <w:t xml:space="preserve">Pielęgnacja zwierząt i </w:t>
            </w:r>
            <w:proofErr w:type="spellStart"/>
            <w:r w:rsidRPr="003878A9">
              <w:t>animaloterapia</w:t>
            </w:r>
            <w:proofErr w:type="spellEnd"/>
          </w:p>
        </w:tc>
      </w:tr>
      <w:tr w:rsidR="00437867" w:rsidRPr="00437867" w14:paraId="06C8ECF4" w14:textId="77777777" w:rsidTr="003878A9">
        <w:tc>
          <w:tcPr>
            <w:tcW w:w="3539" w:type="dxa"/>
            <w:shd w:val="clear" w:color="auto" w:fill="auto"/>
            <w:vAlign w:val="center"/>
          </w:tcPr>
          <w:p w14:paraId="44391272" w14:textId="77777777" w:rsidR="00023A99" w:rsidRPr="003878A9" w:rsidRDefault="0092197E" w:rsidP="004C0125">
            <w:r w:rsidRPr="003878A9">
              <w:t>Nazwa modułu</w:t>
            </w:r>
            <w:r w:rsidR="00023A99" w:rsidRPr="003878A9">
              <w:t>, także nazwa w języku angielskim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5C85743B" w14:textId="73B4576A" w:rsidR="00023A99" w:rsidRPr="003878A9" w:rsidRDefault="00437867" w:rsidP="004C0125">
            <w:r w:rsidRPr="003878A9">
              <w:rPr>
                <w:b/>
                <w:bCs/>
              </w:rPr>
              <w:t xml:space="preserve">Zwierzęta egzotyczne / </w:t>
            </w:r>
            <w:proofErr w:type="spellStart"/>
            <w:r w:rsidRPr="003878A9">
              <w:rPr>
                <w:b/>
                <w:bCs/>
              </w:rPr>
              <w:t>Exotic</w:t>
            </w:r>
            <w:proofErr w:type="spellEnd"/>
            <w:r w:rsidRPr="003878A9">
              <w:rPr>
                <w:b/>
                <w:bCs/>
              </w:rPr>
              <w:t xml:space="preserve"> </w:t>
            </w:r>
            <w:proofErr w:type="spellStart"/>
            <w:r w:rsidRPr="003878A9">
              <w:rPr>
                <w:b/>
                <w:bCs/>
              </w:rPr>
              <w:t>animals</w:t>
            </w:r>
            <w:proofErr w:type="spellEnd"/>
          </w:p>
        </w:tc>
      </w:tr>
      <w:tr w:rsidR="00437867" w:rsidRPr="00437867" w14:paraId="02636F74" w14:textId="77777777" w:rsidTr="003878A9">
        <w:tc>
          <w:tcPr>
            <w:tcW w:w="3539" w:type="dxa"/>
            <w:shd w:val="clear" w:color="auto" w:fill="auto"/>
            <w:vAlign w:val="center"/>
          </w:tcPr>
          <w:p w14:paraId="0B1D644A" w14:textId="1A2F5262" w:rsidR="00B400C0" w:rsidRPr="003878A9" w:rsidRDefault="00023A99" w:rsidP="004C0125">
            <w:r w:rsidRPr="003878A9">
              <w:t>Język wykładowy</w:t>
            </w:r>
            <w:r w:rsidR="00B400C0" w:rsidRPr="003878A9">
              <w:t xml:space="preserve">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19D160C" w14:textId="00AA035F" w:rsidR="00023A99" w:rsidRPr="003878A9" w:rsidRDefault="00437867" w:rsidP="004C0125">
            <w:r w:rsidRPr="003878A9">
              <w:t>Polski</w:t>
            </w:r>
          </w:p>
        </w:tc>
      </w:tr>
      <w:tr w:rsidR="00437867" w:rsidRPr="00437867" w14:paraId="7415136A" w14:textId="77777777" w:rsidTr="003878A9">
        <w:tc>
          <w:tcPr>
            <w:tcW w:w="3539" w:type="dxa"/>
            <w:shd w:val="clear" w:color="auto" w:fill="auto"/>
            <w:vAlign w:val="center"/>
          </w:tcPr>
          <w:p w14:paraId="05B3F865" w14:textId="24784907" w:rsidR="00023A99" w:rsidRPr="003878A9" w:rsidRDefault="00023A99" w:rsidP="00865839">
            <w:pPr>
              <w:autoSpaceDE w:val="0"/>
              <w:autoSpaceDN w:val="0"/>
              <w:adjustRightInd w:val="0"/>
            </w:pPr>
            <w:r w:rsidRPr="003878A9">
              <w:t>Rodzaj modułu</w:t>
            </w:r>
            <w:r w:rsidR="00206860" w:rsidRPr="003878A9">
              <w:t xml:space="preserve">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644CDF08" w14:textId="37EEA171" w:rsidR="00023A99" w:rsidRPr="003878A9" w:rsidRDefault="00023A99" w:rsidP="004C0125">
            <w:r w:rsidRPr="003878A9">
              <w:t>fakultatywny</w:t>
            </w:r>
          </w:p>
        </w:tc>
      </w:tr>
      <w:tr w:rsidR="00437867" w:rsidRPr="00437867" w14:paraId="1EEEFC24" w14:textId="77777777" w:rsidTr="003878A9">
        <w:tc>
          <w:tcPr>
            <w:tcW w:w="3539" w:type="dxa"/>
            <w:shd w:val="clear" w:color="auto" w:fill="auto"/>
            <w:vAlign w:val="center"/>
          </w:tcPr>
          <w:p w14:paraId="6796BDB8" w14:textId="77777777" w:rsidR="00023A99" w:rsidRPr="003878A9" w:rsidRDefault="00023A99" w:rsidP="004C0125">
            <w:r w:rsidRPr="003878A9">
              <w:t>Poziom studiów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CF9318F" w14:textId="1800E0F5" w:rsidR="00023A99" w:rsidRPr="003878A9" w:rsidRDefault="00023A99" w:rsidP="004C0125">
            <w:r w:rsidRPr="003878A9">
              <w:t>pierwszego stopnia</w:t>
            </w:r>
          </w:p>
        </w:tc>
      </w:tr>
      <w:tr w:rsidR="00437867" w:rsidRPr="00437867" w14:paraId="7C6CC535" w14:textId="77777777" w:rsidTr="003878A9">
        <w:tc>
          <w:tcPr>
            <w:tcW w:w="3539" w:type="dxa"/>
            <w:shd w:val="clear" w:color="auto" w:fill="auto"/>
            <w:vAlign w:val="center"/>
          </w:tcPr>
          <w:p w14:paraId="5E1CEB72" w14:textId="359659B3" w:rsidR="00F02E5D" w:rsidRPr="003878A9" w:rsidRDefault="00023A99" w:rsidP="004C0125">
            <w:r w:rsidRPr="003878A9">
              <w:t>Forma studiów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68160D7" w14:textId="164FDCA0" w:rsidR="00023A99" w:rsidRPr="003878A9" w:rsidRDefault="00865839" w:rsidP="004C0125">
            <w:r>
              <w:t>nie</w:t>
            </w:r>
            <w:r w:rsidR="00023A99" w:rsidRPr="003878A9">
              <w:t>stacjonarne</w:t>
            </w:r>
          </w:p>
        </w:tc>
      </w:tr>
      <w:tr w:rsidR="00437867" w:rsidRPr="00437867" w14:paraId="72D4DC38" w14:textId="77777777" w:rsidTr="003878A9">
        <w:tc>
          <w:tcPr>
            <w:tcW w:w="3539" w:type="dxa"/>
            <w:shd w:val="clear" w:color="auto" w:fill="auto"/>
            <w:vAlign w:val="center"/>
          </w:tcPr>
          <w:p w14:paraId="73D68FCA" w14:textId="77777777" w:rsidR="00023A99" w:rsidRPr="003878A9" w:rsidRDefault="00023A99" w:rsidP="004C0125">
            <w:r w:rsidRPr="003878A9">
              <w:t>Rok studiów dla kierunku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9573D3C" w14:textId="0491BDD4" w:rsidR="00023A99" w:rsidRPr="003878A9" w:rsidRDefault="00862E1A" w:rsidP="00437867">
            <w:r w:rsidRPr="003878A9">
              <w:t>I</w:t>
            </w:r>
          </w:p>
        </w:tc>
      </w:tr>
      <w:tr w:rsidR="00437867" w:rsidRPr="00437867" w14:paraId="644E5450" w14:textId="77777777" w:rsidTr="003878A9">
        <w:tc>
          <w:tcPr>
            <w:tcW w:w="3539" w:type="dxa"/>
            <w:shd w:val="clear" w:color="auto" w:fill="auto"/>
            <w:vAlign w:val="center"/>
          </w:tcPr>
          <w:p w14:paraId="6B113DBD" w14:textId="77777777" w:rsidR="00023A99" w:rsidRPr="003878A9" w:rsidRDefault="00023A99" w:rsidP="004C0125">
            <w:r w:rsidRPr="003878A9">
              <w:t>Semestr dla kierunku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F7A5CFF" w14:textId="11A09A6C" w:rsidR="00023A99" w:rsidRPr="003878A9" w:rsidRDefault="00377D0C" w:rsidP="00437867">
            <w:r>
              <w:t>4</w:t>
            </w:r>
          </w:p>
        </w:tc>
      </w:tr>
      <w:tr w:rsidR="00437867" w:rsidRPr="00437867" w14:paraId="05BB0D4E" w14:textId="77777777" w:rsidTr="003878A9">
        <w:tc>
          <w:tcPr>
            <w:tcW w:w="3539" w:type="dxa"/>
            <w:shd w:val="clear" w:color="auto" w:fill="auto"/>
            <w:vAlign w:val="center"/>
          </w:tcPr>
          <w:p w14:paraId="2C056B50" w14:textId="77777777" w:rsidR="00023A99" w:rsidRPr="003878A9" w:rsidRDefault="00023A99" w:rsidP="004C0125">
            <w:pPr>
              <w:autoSpaceDE w:val="0"/>
              <w:autoSpaceDN w:val="0"/>
              <w:adjustRightInd w:val="0"/>
            </w:pPr>
            <w:r w:rsidRPr="003878A9">
              <w:t>Liczba punktów ECTS z podziałem na kontaktowe/</w:t>
            </w:r>
            <w:proofErr w:type="spellStart"/>
            <w:r w:rsidRPr="003878A9">
              <w:t>niekontaktowe</w:t>
            </w:r>
            <w:proofErr w:type="spellEnd"/>
          </w:p>
        </w:tc>
        <w:tc>
          <w:tcPr>
            <w:tcW w:w="5747" w:type="dxa"/>
            <w:shd w:val="clear" w:color="auto" w:fill="auto"/>
            <w:vAlign w:val="center"/>
          </w:tcPr>
          <w:p w14:paraId="66F2A544" w14:textId="2D729676" w:rsidR="00023A99" w:rsidRPr="003878A9" w:rsidRDefault="008738F0" w:rsidP="00437867">
            <w:r w:rsidRPr="003878A9">
              <w:t>3</w:t>
            </w:r>
            <w:r w:rsidR="00023A99" w:rsidRPr="003878A9">
              <w:t xml:space="preserve"> (</w:t>
            </w:r>
            <w:r w:rsidR="00377D0C">
              <w:t>0,84/2,16</w:t>
            </w:r>
            <w:r w:rsidR="00023A99" w:rsidRPr="003878A9">
              <w:t>)</w:t>
            </w:r>
          </w:p>
        </w:tc>
      </w:tr>
      <w:tr w:rsidR="00437867" w:rsidRPr="00437867" w14:paraId="6C8FFD85" w14:textId="77777777" w:rsidTr="003878A9">
        <w:tc>
          <w:tcPr>
            <w:tcW w:w="3539" w:type="dxa"/>
            <w:shd w:val="clear" w:color="auto" w:fill="auto"/>
            <w:vAlign w:val="center"/>
          </w:tcPr>
          <w:p w14:paraId="73FA1684" w14:textId="77777777" w:rsidR="00023A99" w:rsidRPr="003878A9" w:rsidRDefault="00023A99" w:rsidP="00F02E5D">
            <w:pPr>
              <w:autoSpaceDE w:val="0"/>
              <w:autoSpaceDN w:val="0"/>
              <w:adjustRightInd w:val="0"/>
            </w:pPr>
            <w:r w:rsidRPr="003878A9">
              <w:t>Tytuł</w:t>
            </w:r>
            <w:r w:rsidR="00F02E5D" w:rsidRPr="003878A9">
              <w:t xml:space="preserve"> naukowy</w:t>
            </w:r>
            <w:r w:rsidRPr="003878A9">
              <w:t>/stopień</w:t>
            </w:r>
            <w:r w:rsidR="00F02E5D" w:rsidRPr="003878A9">
              <w:t xml:space="preserve"> naukowy</w:t>
            </w:r>
            <w:r w:rsidRPr="003878A9">
              <w:t>, imię i nazwisko osoby</w:t>
            </w:r>
            <w:r w:rsidR="00F02E5D" w:rsidRPr="003878A9">
              <w:t xml:space="preserve"> </w:t>
            </w:r>
            <w:r w:rsidRPr="003878A9">
              <w:t>odpowiedzialnej za moduł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5C3EB419" w14:textId="171BB3A5" w:rsidR="00023A99" w:rsidRPr="003878A9" w:rsidRDefault="00437867" w:rsidP="004C0125">
            <w:r w:rsidRPr="003878A9">
              <w:t>Dr inż. Damian Zieliński</w:t>
            </w:r>
          </w:p>
        </w:tc>
      </w:tr>
      <w:tr w:rsidR="00437867" w:rsidRPr="00437867" w14:paraId="75BB2DF9" w14:textId="77777777" w:rsidTr="003878A9">
        <w:tc>
          <w:tcPr>
            <w:tcW w:w="3539" w:type="dxa"/>
            <w:shd w:val="clear" w:color="auto" w:fill="auto"/>
            <w:vAlign w:val="center"/>
          </w:tcPr>
          <w:p w14:paraId="22E3AD73" w14:textId="63FBFECB" w:rsidR="00023A99" w:rsidRPr="003878A9" w:rsidRDefault="00023A99" w:rsidP="004C0125">
            <w:r w:rsidRPr="003878A9">
              <w:t>Jednostka oferująca moduł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381CDA7" w14:textId="3FEAC091" w:rsidR="00023A99" w:rsidRPr="003878A9" w:rsidRDefault="00437867" w:rsidP="004C0125">
            <w:r w:rsidRPr="003878A9">
              <w:t>Katedra Etologii i Dobrostanu Zwierząt</w:t>
            </w:r>
          </w:p>
        </w:tc>
      </w:tr>
      <w:tr w:rsidR="00437867" w:rsidRPr="00437867" w14:paraId="23C95056" w14:textId="77777777" w:rsidTr="003878A9">
        <w:tc>
          <w:tcPr>
            <w:tcW w:w="3539" w:type="dxa"/>
            <w:shd w:val="clear" w:color="auto" w:fill="auto"/>
            <w:vAlign w:val="center"/>
          </w:tcPr>
          <w:p w14:paraId="28DF8D0A" w14:textId="77777777" w:rsidR="00437867" w:rsidRPr="003878A9" w:rsidRDefault="00437867" w:rsidP="00437867">
            <w:r w:rsidRPr="003878A9">
              <w:t>Cel modułu</w:t>
            </w:r>
          </w:p>
          <w:p w14:paraId="23327B8C" w14:textId="77777777" w:rsidR="00437867" w:rsidRPr="003878A9" w:rsidRDefault="00437867" w:rsidP="00437867"/>
        </w:tc>
        <w:tc>
          <w:tcPr>
            <w:tcW w:w="5747" w:type="dxa"/>
            <w:shd w:val="clear" w:color="auto" w:fill="auto"/>
          </w:tcPr>
          <w:p w14:paraId="62BA6533" w14:textId="7243096F" w:rsidR="00437867" w:rsidRPr="003878A9" w:rsidRDefault="00437867" w:rsidP="00437867">
            <w:pPr>
              <w:autoSpaceDE w:val="0"/>
              <w:autoSpaceDN w:val="0"/>
              <w:adjustRightInd w:val="0"/>
            </w:pPr>
            <w:r w:rsidRPr="003878A9">
              <w:t>Zapoznanie się z biologią wybranych gatunków zwierząt określanych jako gatunki egzotyczne. Celem przedmiotu jest zapoznanie studentów z gatunkami zwierząt utrzymywanych i hodowanych w warunkach hodowli amatorskich (</w:t>
            </w:r>
            <w:proofErr w:type="spellStart"/>
            <w:r w:rsidRPr="003878A9">
              <w:t>terrarystyka</w:t>
            </w:r>
            <w:proofErr w:type="spellEnd"/>
            <w:r w:rsidRPr="003878A9">
              <w:t>) oraz w warunkach ogrodu zoologicznego. Nabycie świadomości prawnej – znajomość przepisów prawa regulujących obrót tymi gatunkami zwierząt w Polsce i na świecie. Omówienie podstawowych parametrów biologicznych ważnych w hodowlach amatorskich zwierząt egzotycznych.</w:t>
            </w:r>
          </w:p>
        </w:tc>
      </w:tr>
      <w:tr w:rsidR="00437867" w:rsidRPr="00437867" w14:paraId="53C071BA" w14:textId="77777777" w:rsidTr="003878A9">
        <w:trPr>
          <w:trHeight w:val="236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14:paraId="7D1BC1EA" w14:textId="77777777" w:rsidR="00437867" w:rsidRPr="003878A9" w:rsidRDefault="00437867" w:rsidP="00437867">
            <w:pPr>
              <w:jc w:val="both"/>
            </w:pPr>
            <w:r w:rsidRPr="003878A9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2CEB2392" w14:textId="77777777" w:rsidR="00437867" w:rsidRPr="003878A9" w:rsidRDefault="00437867" w:rsidP="00437867">
            <w:r w:rsidRPr="003878A9">
              <w:rPr>
                <w:b/>
                <w:bCs/>
              </w:rPr>
              <w:t>Wiedza</w:t>
            </w:r>
            <w:r w:rsidRPr="003878A9">
              <w:t xml:space="preserve">: </w:t>
            </w:r>
          </w:p>
        </w:tc>
      </w:tr>
      <w:tr w:rsidR="00437867" w:rsidRPr="00437867" w14:paraId="33C19C97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18D7D6AC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2B533FC1" w14:textId="3B7FEF62" w:rsidR="00437867" w:rsidRPr="003878A9" w:rsidRDefault="00437867" w:rsidP="00437867">
            <w:r w:rsidRPr="003878A9">
              <w:t xml:space="preserve">W1. Opisuje biologię najczęściej utrzymywanych gatunków zwierząt egzotycznych </w:t>
            </w:r>
          </w:p>
        </w:tc>
      </w:tr>
      <w:tr w:rsidR="00437867" w:rsidRPr="00437867" w14:paraId="35E076E9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25A11FA7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3148187E" w14:textId="7531B3C1" w:rsidR="00437867" w:rsidRPr="003878A9" w:rsidRDefault="00437867" w:rsidP="00437867">
            <w:r w:rsidRPr="003878A9">
              <w:t xml:space="preserve">W2. Ma wiedzę dotyczącą wyboru zwierząt do różnych form użytkowania z uwzględnieniem ich specyfiki behawioralnej. </w:t>
            </w:r>
          </w:p>
        </w:tc>
      </w:tr>
      <w:tr w:rsidR="00437867" w:rsidRPr="00437867" w14:paraId="241C3994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08DEC0FC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  <w:vAlign w:val="center"/>
          </w:tcPr>
          <w:p w14:paraId="649E3320" w14:textId="77777777" w:rsidR="00437867" w:rsidRPr="003878A9" w:rsidRDefault="00437867" w:rsidP="00437867">
            <w:r w:rsidRPr="003878A9">
              <w:rPr>
                <w:b/>
                <w:bCs/>
              </w:rPr>
              <w:t>Umiejętności</w:t>
            </w:r>
            <w:r w:rsidRPr="003878A9">
              <w:t>:</w:t>
            </w:r>
          </w:p>
        </w:tc>
      </w:tr>
      <w:tr w:rsidR="00437867" w:rsidRPr="00437867" w14:paraId="08B6E56A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69D9AC45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5EB2B42C" w14:textId="5B593B34" w:rsidR="00437867" w:rsidRPr="003878A9" w:rsidRDefault="00437867" w:rsidP="00437867">
            <w:r w:rsidRPr="003878A9">
              <w:t>U1. Wykazuje umiejętność wyszukiwania i analizowania wiedzy o biologii zwierząt w celu wykonania i przedstawienia projektu dotyczącego wybranych mechanizmów biologicznych na temat zwierząt egzotycznych</w:t>
            </w:r>
          </w:p>
        </w:tc>
      </w:tr>
      <w:tr w:rsidR="00437867" w:rsidRPr="00437867" w14:paraId="27B66AF9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6B8BB66C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69E23FCC" w14:textId="245913AC" w:rsidR="00437867" w:rsidRPr="003878A9" w:rsidRDefault="00437867" w:rsidP="00437867">
            <w:r w:rsidRPr="003878A9">
              <w:t xml:space="preserve">U2. Odróżnia gatunki krajowe i egzotyczne z określeniem przynależności systematycznej </w:t>
            </w:r>
          </w:p>
        </w:tc>
      </w:tr>
      <w:tr w:rsidR="00437867" w:rsidRPr="00437867" w14:paraId="2555E7BF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34C92C17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  <w:vAlign w:val="center"/>
          </w:tcPr>
          <w:p w14:paraId="24AD3EFB" w14:textId="77777777" w:rsidR="00437867" w:rsidRPr="003878A9" w:rsidRDefault="00437867" w:rsidP="00437867">
            <w:pPr>
              <w:rPr>
                <w:b/>
                <w:bCs/>
              </w:rPr>
            </w:pPr>
            <w:r w:rsidRPr="003878A9">
              <w:rPr>
                <w:b/>
                <w:bCs/>
              </w:rPr>
              <w:t>Kompetencje społeczne:</w:t>
            </w:r>
          </w:p>
        </w:tc>
      </w:tr>
      <w:tr w:rsidR="00437867" w:rsidRPr="00437867" w14:paraId="69D0E334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6BA84594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31822BA3" w14:textId="6D28FF6D" w:rsidR="00437867" w:rsidRPr="003878A9" w:rsidRDefault="00437867" w:rsidP="00437867">
            <w:r w:rsidRPr="003878A9">
              <w:t xml:space="preserve">K1.Analizuje realne możliwości utrzymania danego zwierzęcia w stosunku do zakresu jego potrzeb </w:t>
            </w:r>
          </w:p>
        </w:tc>
      </w:tr>
      <w:tr w:rsidR="00437867" w:rsidRPr="00437867" w14:paraId="6332C22B" w14:textId="77777777" w:rsidTr="003878A9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0DA93DAD" w14:textId="77777777" w:rsidR="00437867" w:rsidRPr="003878A9" w:rsidRDefault="00437867" w:rsidP="0043786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30AFCC06" w14:textId="073B60F3" w:rsidR="00437867" w:rsidRPr="003878A9" w:rsidRDefault="00437867" w:rsidP="00437867">
            <w:r w:rsidRPr="003878A9">
              <w:rPr>
                <w:rStyle w:val="hps"/>
              </w:rPr>
              <w:t xml:space="preserve">K2. Uzasadnienia potrzebę wykorzystywania wiedzy w celu podnoszenia świadomości poszczególnych grup społecznych w zakresie chowu i hodowli zwierząt egzotycznych. </w:t>
            </w:r>
          </w:p>
        </w:tc>
      </w:tr>
      <w:tr w:rsidR="007F21E3" w:rsidRPr="00437867" w14:paraId="241AD90D" w14:textId="77777777" w:rsidTr="003878A9">
        <w:tc>
          <w:tcPr>
            <w:tcW w:w="3539" w:type="dxa"/>
            <w:shd w:val="clear" w:color="auto" w:fill="auto"/>
            <w:vAlign w:val="center"/>
          </w:tcPr>
          <w:p w14:paraId="0A3EB478" w14:textId="0078210F" w:rsidR="007F21E3" w:rsidRPr="003878A9" w:rsidRDefault="007F21E3" w:rsidP="007F21E3">
            <w:r w:rsidRPr="003878A9">
              <w:t>Odniesienie modułowych efektów uczenia się do kierunkowych efektów uczenia się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B98F420" w14:textId="77777777" w:rsidR="007F21E3" w:rsidRPr="003878A9" w:rsidRDefault="007F21E3" w:rsidP="007F21E3">
            <w:pPr>
              <w:jc w:val="both"/>
            </w:pPr>
            <w:r>
              <w:t xml:space="preserve">W1;W2 - </w:t>
            </w:r>
            <w:r w:rsidRPr="003878A9">
              <w:t>PZA_W03</w:t>
            </w:r>
          </w:p>
          <w:p w14:paraId="55DA2187" w14:textId="77777777" w:rsidR="007F21E3" w:rsidRPr="003878A9" w:rsidRDefault="007F21E3" w:rsidP="007F21E3">
            <w:pPr>
              <w:jc w:val="both"/>
            </w:pPr>
            <w:r>
              <w:t xml:space="preserve">U1;U2 - </w:t>
            </w:r>
            <w:r w:rsidRPr="003878A9">
              <w:t>PZA_U03</w:t>
            </w:r>
          </w:p>
          <w:p w14:paraId="229E0B0E" w14:textId="2C451C56" w:rsidR="007F21E3" w:rsidRPr="003878A9" w:rsidRDefault="007F21E3" w:rsidP="007F21E3">
            <w:pPr>
              <w:jc w:val="both"/>
            </w:pPr>
            <w:r>
              <w:t xml:space="preserve">K1;K2 - </w:t>
            </w:r>
            <w:r w:rsidRPr="003878A9">
              <w:t>PZA_K01</w:t>
            </w:r>
          </w:p>
        </w:tc>
      </w:tr>
      <w:tr w:rsidR="007F21E3" w:rsidRPr="00437867" w14:paraId="06FC649C" w14:textId="77777777" w:rsidTr="00A44284">
        <w:tc>
          <w:tcPr>
            <w:tcW w:w="3539" w:type="dxa"/>
            <w:shd w:val="clear" w:color="auto" w:fill="auto"/>
            <w:vAlign w:val="center"/>
          </w:tcPr>
          <w:p w14:paraId="2C87E5B4" w14:textId="725CDAC4" w:rsidR="007F21E3" w:rsidRPr="003878A9" w:rsidRDefault="007F21E3" w:rsidP="007F21E3">
            <w:r w:rsidRPr="0084554D">
              <w:lastRenderedPageBreak/>
              <w:t>Odniesienie modułowych efektów uczenia się do efektów inżynierskich</w:t>
            </w:r>
          </w:p>
        </w:tc>
        <w:tc>
          <w:tcPr>
            <w:tcW w:w="5747" w:type="dxa"/>
            <w:shd w:val="clear" w:color="auto" w:fill="auto"/>
          </w:tcPr>
          <w:p w14:paraId="6F419500" w14:textId="77777777" w:rsidR="007F21E3" w:rsidRDefault="007F21E3" w:rsidP="007F21E3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41FE0E52" w14:textId="77777777" w:rsidR="007F21E3" w:rsidRDefault="007F21E3" w:rsidP="007F21E3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7483FFE2" w14:textId="4A783A3A" w:rsidR="007F21E3" w:rsidRPr="003878A9" w:rsidRDefault="007F21E3" w:rsidP="007F21E3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</w:tc>
      </w:tr>
      <w:tr w:rsidR="007F21E3" w:rsidRPr="00437867" w14:paraId="245659BF" w14:textId="77777777" w:rsidTr="003878A9">
        <w:tc>
          <w:tcPr>
            <w:tcW w:w="3539" w:type="dxa"/>
            <w:shd w:val="clear" w:color="auto" w:fill="auto"/>
            <w:vAlign w:val="center"/>
          </w:tcPr>
          <w:p w14:paraId="2D4FCA1B" w14:textId="77777777" w:rsidR="007F21E3" w:rsidRPr="003878A9" w:rsidRDefault="007F21E3" w:rsidP="007F21E3">
            <w:r w:rsidRPr="003878A9">
              <w:t xml:space="preserve">Wymagania wstępne i dodatkowe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69094985" w14:textId="4AC96EB2" w:rsidR="007F21E3" w:rsidRPr="003878A9" w:rsidRDefault="007F21E3" w:rsidP="007F21E3">
            <w:pPr>
              <w:jc w:val="both"/>
            </w:pPr>
          </w:p>
        </w:tc>
      </w:tr>
      <w:tr w:rsidR="007F21E3" w:rsidRPr="00437867" w14:paraId="7E36AB51" w14:textId="77777777" w:rsidTr="003878A9">
        <w:tc>
          <w:tcPr>
            <w:tcW w:w="3539" w:type="dxa"/>
            <w:shd w:val="clear" w:color="auto" w:fill="auto"/>
            <w:vAlign w:val="center"/>
          </w:tcPr>
          <w:p w14:paraId="1FBDB37B" w14:textId="77777777" w:rsidR="007F21E3" w:rsidRPr="003878A9" w:rsidRDefault="007F21E3" w:rsidP="007F21E3">
            <w:r w:rsidRPr="003878A9">
              <w:t xml:space="preserve">Treści programowe modułu </w:t>
            </w:r>
          </w:p>
          <w:p w14:paraId="4B9B26E9" w14:textId="77777777" w:rsidR="007F21E3" w:rsidRPr="003878A9" w:rsidRDefault="007F21E3" w:rsidP="007F21E3"/>
        </w:tc>
        <w:tc>
          <w:tcPr>
            <w:tcW w:w="5747" w:type="dxa"/>
            <w:shd w:val="clear" w:color="auto" w:fill="auto"/>
          </w:tcPr>
          <w:p w14:paraId="5661BA58" w14:textId="00724340" w:rsidR="007F21E3" w:rsidRPr="003878A9" w:rsidRDefault="007F21E3" w:rsidP="007F21E3">
            <w:r w:rsidRPr="003878A9">
              <w:t xml:space="preserve">Moduł dotyczy zagadnień związanych z wybranymi elementami biologii zwierząt egzotycznych. Poznanie praktycznych metod urządzania hodowli, stosowanie </w:t>
            </w:r>
            <w:proofErr w:type="spellStart"/>
            <w:r w:rsidRPr="003878A9">
              <w:t>wzbogaceń</w:t>
            </w:r>
            <w:proofErr w:type="spellEnd"/>
            <w:r w:rsidRPr="003878A9">
              <w:t xml:space="preserve"> środowiskowych, dobrostanu, specyfika omawianych gatunków, poszerzone o wiedzę teoretyczną z biologii, fizjologii, historii i zasad nomenklatury; zasady etyki, prawa, dobrej praktyki w hodowli zwierząt egzotycznych</w:t>
            </w:r>
          </w:p>
        </w:tc>
      </w:tr>
      <w:tr w:rsidR="007F21E3" w:rsidRPr="00437867" w14:paraId="5404A17A" w14:textId="77777777" w:rsidTr="003878A9">
        <w:tc>
          <w:tcPr>
            <w:tcW w:w="3539" w:type="dxa"/>
            <w:shd w:val="clear" w:color="auto" w:fill="auto"/>
            <w:vAlign w:val="center"/>
          </w:tcPr>
          <w:p w14:paraId="12572B1B" w14:textId="77777777" w:rsidR="007F21E3" w:rsidRPr="003878A9" w:rsidRDefault="007F21E3" w:rsidP="007F21E3">
            <w:r w:rsidRPr="003878A9">
              <w:t>Wykaz literatury podstawowej i uzupełniającej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414CB87D" w14:textId="3351A438" w:rsidR="007F21E3" w:rsidRPr="003878A9" w:rsidRDefault="007F21E3" w:rsidP="007F21E3">
            <w:pPr>
              <w:rPr>
                <w:b/>
                <w:bCs/>
                <w:i/>
              </w:rPr>
            </w:pPr>
            <w:r w:rsidRPr="003878A9">
              <w:rPr>
                <w:b/>
                <w:bCs/>
                <w:i/>
              </w:rPr>
              <w:t xml:space="preserve">Literatura podstawowa: </w:t>
            </w:r>
          </w:p>
          <w:p w14:paraId="7E8C2770" w14:textId="77777777" w:rsidR="007F21E3" w:rsidRPr="003878A9" w:rsidRDefault="007F21E3" w:rsidP="007F21E3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bCs/>
                <w:u w:val="single"/>
                <w:lang w:eastAsia="en-US"/>
              </w:rPr>
            </w:pPr>
            <w:proofErr w:type="spellStart"/>
            <w:r w:rsidRPr="003878A9">
              <w:rPr>
                <w:lang w:eastAsia="en-US"/>
              </w:rPr>
              <w:t>Siegfried</w:t>
            </w:r>
            <w:proofErr w:type="spellEnd"/>
            <w:r w:rsidRPr="003878A9">
              <w:rPr>
                <w:lang w:eastAsia="en-US"/>
              </w:rPr>
              <w:t xml:space="preserve"> Schmitz; </w:t>
            </w:r>
            <w:hyperlink r:id="rId8" w:history="1">
              <w:r w:rsidRPr="003878A9">
                <w:rPr>
                  <w:bCs/>
                  <w:u w:val="single"/>
                  <w:lang w:eastAsia="en-US"/>
                </w:rPr>
                <w:t xml:space="preserve">Zwierzęta w terrarium, </w:t>
              </w:r>
              <w:r w:rsidRPr="003878A9">
                <w:rPr>
                  <w:lang w:eastAsia="en-US"/>
                </w:rPr>
                <w:t>MULICO, Warszawa 1998</w:t>
              </w:r>
              <w:r w:rsidRPr="003878A9">
                <w:rPr>
                  <w:bCs/>
                  <w:u w:val="single"/>
                  <w:lang w:eastAsia="en-US"/>
                </w:rPr>
                <w:t xml:space="preserve"> </w:t>
              </w:r>
            </w:hyperlink>
          </w:p>
          <w:p w14:paraId="61D1F7A2" w14:textId="77777777" w:rsidR="007F21E3" w:rsidRPr="003878A9" w:rsidRDefault="007F21E3" w:rsidP="007F21E3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shd w:val="clear" w:color="auto" w:fill="FFFFFF"/>
                <w:lang w:eastAsia="en-US"/>
              </w:rPr>
            </w:pPr>
            <w:r w:rsidRPr="003878A9">
              <w:rPr>
                <w:shd w:val="clear" w:color="auto" w:fill="FFFFFF"/>
                <w:lang w:eastAsia="en-US"/>
              </w:rPr>
              <w:t xml:space="preserve">Powszechnie występujące choroby gadów i ich terapia. </w:t>
            </w:r>
            <w:proofErr w:type="spellStart"/>
            <w:r w:rsidRPr="003878A9">
              <w:rPr>
                <w:shd w:val="clear" w:color="auto" w:fill="FFFFFF"/>
                <w:lang w:eastAsia="en-US"/>
              </w:rPr>
              <w:t>Messonnier</w:t>
            </w:r>
            <w:proofErr w:type="spellEnd"/>
            <w:r w:rsidRPr="003878A9">
              <w:rPr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3878A9">
              <w:rPr>
                <w:shd w:val="clear" w:color="auto" w:fill="FFFFFF"/>
                <w:lang w:eastAsia="en-US"/>
              </w:rPr>
              <w:t>Shawn</w:t>
            </w:r>
            <w:proofErr w:type="spellEnd"/>
          </w:p>
          <w:p w14:paraId="4F15FD1C" w14:textId="77777777" w:rsidR="007F21E3" w:rsidRPr="003878A9" w:rsidRDefault="007F21E3" w:rsidP="007F21E3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bCs/>
                <w:lang w:eastAsia="en-US"/>
              </w:rPr>
            </w:pPr>
            <w:r w:rsidRPr="003878A9">
              <w:rPr>
                <w:lang w:eastAsia="en-US"/>
              </w:rPr>
              <w:t xml:space="preserve">Czapczyk P., 2015. </w:t>
            </w:r>
            <w:r w:rsidRPr="003878A9">
              <w:rPr>
                <w:bCs/>
                <w:lang w:eastAsia="en-US"/>
              </w:rPr>
              <w:t>Terrarium. Zwierzęta, rośliny, wyposażenie i aranżacje. Edgar</w:t>
            </w:r>
          </w:p>
          <w:p w14:paraId="5E15D148" w14:textId="199BED4C" w:rsidR="007F21E3" w:rsidRPr="003878A9" w:rsidRDefault="007F21E3" w:rsidP="007F21E3">
            <w:pPr>
              <w:pStyle w:val="Akapitzlist"/>
              <w:numPr>
                <w:ilvl w:val="0"/>
                <w:numId w:val="6"/>
              </w:numPr>
              <w:rPr>
                <w:i/>
              </w:rPr>
            </w:pPr>
            <w:proofErr w:type="spellStart"/>
            <w:r w:rsidRPr="003878A9">
              <w:rPr>
                <w:bCs/>
                <w:lang w:eastAsia="en-US"/>
              </w:rPr>
              <w:t>Chlebicka</w:t>
            </w:r>
            <w:proofErr w:type="spellEnd"/>
            <w:r w:rsidRPr="003878A9">
              <w:rPr>
                <w:bCs/>
                <w:lang w:eastAsia="en-US"/>
              </w:rPr>
              <w:t xml:space="preserve"> N., Gorzkowski B., </w:t>
            </w:r>
            <w:proofErr w:type="spellStart"/>
            <w:r w:rsidRPr="003878A9">
              <w:rPr>
                <w:bCs/>
                <w:lang w:eastAsia="en-US"/>
              </w:rPr>
              <w:t>Stanicki</w:t>
            </w:r>
            <w:proofErr w:type="spellEnd"/>
            <w:r w:rsidRPr="003878A9">
              <w:rPr>
                <w:bCs/>
                <w:lang w:eastAsia="en-US"/>
              </w:rPr>
              <w:t xml:space="preserve"> K., Stadnik F., 2012. Odpowiedzialna </w:t>
            </w:r>
            <w:proofErr w:type="spellStart"/>
            <w:r w:rsidRPr="003878A9">
              <w:rPr>
                <w:bCs/>
                <w:lang w:eastAsia="en-US"/>
              </w:rPr>
              <w:t>terrarystyka</w:t>
            </w:r>
            <w:proofErr w:type="spellEnd"/>
            <w:r w:rsidRPr="003878A9">
              <w:rPr>
                <w:bCs/>
                <w:lang w:eastAsia="en-US"/>
              </w:rPr>
              <w:t>. Perfecta Info. Lublin</w:t>
            </w:r>
          </w:p>
          <w:p w14:paraId="53C502AC" w14:textId="77777777" w:rsidR="007F21E3" w:rsidRDefault="007F21E3" w:rsidP="007F21E3">
            <w:pPr>
              <w:rPr>
                <w:b/>
                <w:bCs/>
                <w:i/>
              </w:rPr>
            </w:pPr>
            <w:r w:rsidRPr="003878A9">
              <w:rPr>
                <w:b/>
                <w:bCs/>
                <w:i/>
              </w:rPr>
              <w:t>Literatura uzupełniająca:</w:t>
            </w:r>
          </w:p>
          <w:p w14:paraId="374E5AF8" w14:textId="4097B165" w:rsidR="007F21E3" w:rsidRPr="003878A9" w:rsidRDefault="007F21E3" w:rsidP="007F21E3">
            <w:pPr>
              <w:pStyle w:val="Akapitzlist"/>
              <w:numPr>
                <w:ilvl w:val="0"/>
                <w:numId w:val="7"/>
              </w:numPr>
              <w:rPr>
                <w:iCs/>
              </w:rPr>
            </w:pPr>
            <w:r w:rsidRPr="003878A9">
              <w:rPr>
                <w:iCs/>
              </w:rPr>
              <w:t>Czasopisma specjalistyczne</w:t>
            </w:r>
            <w:r>
              <w:rPr>
                <w:iCs/>
              </w:rPr>
              <w:t xml:space="preserve"> i branżowe</w:t>
            </w:r>
          </w:p>
        </w:tc>
      </w:tr>
      <w:tr w:rsidR="007F21E3" w:rsidRPr="00437867" w14:paraId="4C02F9EA" w14:textId="77777777" w:rsidTr="003878A9">
        <w:tc>
          <w:tcPr>
            <w:tcW w:w="3539" w:type="dxa"/>
            <w:shd w:val="clear" w:color="auto" w:fill="auto"/>
            <w:vAlign w:val="center"/>
          </w:tcPr>
          <w:p w14:paraId="50B3A6CD" w14:textId="77777777" w:rsidR="007F21E3" w:rsidRPr="003878A9" w:rsidRDefault="007F21E3" w:rsidP="007F21E3">
            <w:r w:rsidRPr="003878A9">
              <w:t>Planowane formy/działania/metody dydaktyczne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712EC61" w14:textId="2526129D" w:rsidR="007F21E3" w:rsidRPr="003878A9" w:rsidRDefault="007F21E3" w:rsidP="007F21E3">
            <w:r w:rsidRPr="003878A9">
              <w:t>Wykład, ćwiczenia, dyskusja, wykonanie zadania ćwiczeniowego</w:t>
            </w:r>
          </w:p>
        </w:tc>
      </w:tr>
      <w:tr w:rsidR="007F21E3" w:rsidRPr="00437867" w14:paraId="1C420D55" w14:textId="77777777" w:rsidTr="003878A9">
        <w:tc>
          <w:tcPr>
            <w:tcW w:w="3539" w:type="dxa"/>
            <w:shd w:val="clear" w:color="auto" w:fill="auto"/>
            <w:vAlign w:val="center"/>
          </w:tcPr>
          <w:p w14:paraId="293A5416" w14:textId="77777777" w:rsidR="007F21E3" w:rsidRPr="003878A9" w:rsidRDefault="007F21E3" w:rsidP="007F21E3">
            <w:r w:rsidRPr="003878A9">
              <w:t>Sposoby weryfikacji oraz formy dokumentowania osiągniętych efektów uczenia się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08A4E73A" w14:textId="493816B2" w:rsidR="007F21E3" w:rsidRPr="003878A9" w:rsidRDefault="007F21E3" w:rsidP="007F21E3">
            <w:pPr>
              <w:rPr>
                <w:i/>
                <w:u w:val="single"/>
              </w:rPr>
            </w:pPr>
            <w:r w:rsidRPr="003878A9">
              <w:rPr>
                <w:i/>
                <w:u w:val="single"/>
              </w:rPr>
              <w:t>SPOSOBY WERYFIKACJI:</w:t>
            </w:r>
          </w:p>
          <w:p w14:paraId="42036464" w14:textId="77777777" w:rsidR="007F21E3" w:rsidRDefault="007F21E3" w:rsidP="007F21E3">
            <w:r>
              <w:t xml:space="preserve">W1-2 – kolokwium z ćwiczeń oraz jeden sprawdzian końcowy pisemny w formie pytań testowych oraz pytań otwartych. </w:t>
            </w:r>
          </w:p>
          <w:p w14:paraId="08297D05" w14:textId="77777777" w:rsidR="007F21E3" w:rsidRDefault="007F21E3" w:rsidP="007F21E3">
            <w:r>
              <w:t>U1 – pisemne zadania z ćwiczeń;</w:t>
            </w:r>
          </w:p>
          <w:p w14:paraId="34406EC5" w14:textId="12E2E06C" w:rsidR="007F21E3" w:rsidRDefault="007F21E3" w:rsidP="007F21E3">
            <w:r>
              <w:t>K1-2 – udział w dyskusji, odpowiedzi ustne.</w:t>
            </w:r>
          </w:p>
          <w:p w14:paraId="24C84CD4" w14:textId="77777777" w:rsidR="007F21E3" w:rsidRPr="003878A9" w:rsidRDefault="007F21E3" w:rsidP="007F21E3">
            <w:pPr>
              <w:rPr>
                <w:i/>
              </w:rPr>
            </w:pPr>
          </w:p>
          <w:p w14:paraId="576F73B7" w14:textId="07B01D8C" w:rsidR="007F21E3" w:rsidRDefault="007F21E3" w:rsidP="007F21E3">
            <w:pPr>
              <w:rPr>
                <w:iCs/>
              </w:rPr>
            </w:pPr>
            <w:r w:rsidRPr="003878A9">
              <w:rPr>
                <w:iCs/>
                <w:u w:val="single"/>
              </w:rPr>
              <w:t>DOKUMENTOWANIE OSIĄGNIĘTYCH EFEKTÓW UCZENIA SIĘ</w:t>
            </w:r>
            <w:r w:rsidRPr="003878A9">
              <w:rPr>
                <w:iCs/>
              </w:rPr>
              <w:t xml:space="preserve"> </w:t>
            </w:r>
            <w:r w:rsidRPr="00431FD0">
              <w:rPr>
                <w:iCs/>
              </w:rPr>
              <w:t>pisemne zadania na ćwiczeniach, kolokwium końcowe, zaliczenie końcowe w formie testu z kilkoma pytaniami otwartymi: archiwizowanie w formie papierowej</w:t>
            </w:r>
          </w:p>
          <w:p w14:paraId="0A6A426E" w14:textId="77777777" w:rsidR="007F21E3" w:rsidRPr="003878A9" w:rsidRDefault="007F21E3" w:rsidP="007F21E3">
            <w:pPr>
              <w:rPr>
                <w:i/>
              </w:rPr>
            </w:pPr>
          </w:p>
          <w:p w14:paraId="26E64CA4" w14:textId="77777777" w:rsidR="007F21E3" w:rsidRPr="003878A9" w:rsidRDefault="007F21E3" w:rsidP="007F21E3">
            <w:pPr>
              <w:rPr>
                <w:i/>
              </w:rPr>
            </w:pPr>
            <w:r w:rsidRPr="003878A9">
              <w:rPr>
                <w:i/>
              </w:rPr>
              <w:t>Szczegółowe kryteria przy ocenie zaliczenia i prac kontrolnych</w:t>
            </w:r>
          </w:p>
          <w:p w14:paraId="6C16F795" w14:textId="77777777" w:rsidR="007F21E3" w:rsidRPr="003878A9" w:rsidRDefault="007F21E3" w:rsidP="007F21E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878A9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824FE53" w14:textId="77777777" w:rsidR="007F21E3" w:rsidRPr="003878A9" w:rsidRDefault="007F21E3" w:rsidP="007F21E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878A9">
              <w:rPr>
                <w:i/>
              </w:rPr>
              <w:lastRenderedPageBreak/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E3D7EE8" w14:textId="77777777" w:rsidR="007F21E3" w:rsidRPr="003878A9" w:rsidRDefault="007F21E3" w:rsidP="007F21E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878A9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83A726F" w14:textId="77777777" w:rsidR="007F21E3" w:rsidRPr="003878A9" w:rsidRDefault="007F21E3" w:rsidP="007F21E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878A9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544D23B" w14:textId="246CACF3" w:rsidR="007F21E3" w:rsidRPr="003878A9" w:rsidRDefault="007F21E3" w:rsidP="007F21E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878A9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7F21E3" w:rsidRPr="00437867" w14:paraId="0AA62E9F" w14:textId="77777777" w:rsidTr="003878A9">
        <w:tc>
          <w:tcPr>
            <w:tcW w:w="3539" w:type="dxa"/>
            <w:shd w:val="clear" w:color="auto" w:fill="auto"/>
            <w:vAlign w:val="center"/>
          </w:tcPr>
          <w:p w14:paraId="2D063EEF" w14:textId="77777777" w:rsidR="007F21E3" w:rsidRPr="003878A9" w:rsidRDefault="007F21E3" w:rsidP="007F21E3">
            <w:r w:rsidRPr="003878A9">
              <w:lastRenderedPageBreak/>
              <w:t>Elementy i wagi mające wpływ na ocenę końcową</w:t>
            </w:r>
          </w:p>
          <w:p w14:paraId="63A9347C" w14:textId="77777777" w:rsidR="007F21E3" w:rsidRPr="003878A9" w:rsidRDefault="007F21E3" w:rsidP="007F21E3"/>
          <w:p w14:paraId="6D4F54D5" w14:textId="77777777" w:rsidR="007F21E3" w:rsidRPr="003878A9" w:rsidRDefault="007F21E3" w:rsidP="007F21E3"/>
        </w:tc>
        <w:tc>
          <w:tcPr>
            <w:tcW w:w="5747" w:type="dxa"/>
            <w:shd w:val="clear" w:color="auto" w:fill="auto"/>
            <w:vAlign w:val="center"/>
          </w:tcPr>
          <w:p w14:paraId="3C54574E" w14:textId="7DB48F95" w:rsidR="007F21E3" w:rsidRPr="00431FD0" w:rsidRDefault="007F21E3" w:rsidP="007F21E3">
            <w:pPr>
              <w:jc w:val="both"/>
              <w:rPr>
                <w:iCs/>
              </w:rPr>
            </w:pPr>
            <w:r w:rsidRPr="00431FD0">
              <w:rPr>
                <w:iCs/>
              </w:rPr>
              <w:t>Na ocenę końcową ma wpływ średnia ocena z ćwiczeń (50%) i ocena z zaliczenia końcowego (50%). Warunki te są przedstawiane studentom i konsultowane z nimi na pierwszym wykładzie.</w:t>
            </w:r>
          </w:p>
        </w:tc>
      </w:tr>
      <w:tr w:rsidR="007F21E3" w:rsidRPr="00437867" w14:paraId="1DD1159E" w14:textId="77777777" w:rsidTr="003878A9">
        <w:trPr>
          <w:trHeight w:val="2324"/>
        </w:trPr>
        <w:tc>
          <w:tcPr>
            <w:tcW w:w="3539" w:type="dxa"/>
            <w:shd w:val="clear" w:color="auto" w:fill="auto"/>
            <w:vAlign w:val="center"/>
          </w:tcPr>
          <w:p w14:paraId="245730BA" w14:textId="77777777" w:rsidR="007F21E3" w:rsidRPr="003878A9" w:rsidRDefault="007F21E3" w:rsidP="007F21E3">
            <w:pPr>
              <w:jc w:val="both"/>
            </w:pPr>
            <w:r w:rsidRPr="003878A9">
              <w:t>Bilans punktów ECTS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2D723DA8" w14:textId="77777777" w:rsidR="007F21E3" w:rsidRDefault="007F21E3" w:rsidP="007F21E3">
            <w:pPr>
              <w:rPr>
                <w:i/>
              </w:rPr>
            </w:pPr>
            <w:r>
              <w:rPr>
                <w:b/>
                <w:i/>
              </w:rPr>
              <w:t>Kontaktowe</w:t>
            </w:r>
          </w:p>
          <w:p w14:paraId="12B41E44" w14:textId="77777777" w:rsidR="007F21E3" w:rsidRDefault="007F21E3" w:rsidP="007F21E3">
            <w:r>
              <w:t xml:space="preserve">                 Godziny   ECTS</w:t>
            </w:r>
          </w:p>
          <w:p w14:paraId="22F9CE14" w14:textId="77777777" w:rsidR="007F21E3" w:rsidRDefault="007F21E3" w:rsidP="007F21E3">
            <w:r>
              <w:t>Wykłady</w:t>
            </w:r>
            <w:r>
              <w:tab/>
              <w:t>9</w:t>
            </w:r>
            <w:r>
              <w:tab/>
              <w:t>0,36</w:t>
            </w:r>
          </w:p>
          <w:p w14:paraId="646391A8" w14:textId="77777777" w:rsidR="007F21E3" w:rsidRDefault="007F21E3" w:rsidP="007F21E3">
            <w:r>
              <w:t xml:space="preserve">Ćwiczenia </w:t>
            </w:r>
            <w:r>
              <w:tab/>
              <w:t>9</w:t>
            </w:r>
            <w:r>
              <w:tab/>
              <w:t>0,36</w:t>
            </w:r>
          </w:p>
          <w:p w14:paraId="5AD7C34E" w14:textId="77777777" w:rsidR="007F21E3" w:rsidRDefault="007F21E3" w:rsidP="007F21E3">
            <w:r>
              <w:t>Konsultacje</w:t>
            </w:r>
            <w:r>
              <w:tab/>
              <w:t>3</w:t>
            </w:r>
            <w:r>
              <w:tab/>
              <w:t>0,12</w:t>
            </w:r>
          </w:p>
          <w:p w14:paraId="226C690B" w14:textId="77777777" w:rsidR="007F21E3" w:rsidRDefault="007F21E3" w:rsidP="007F21E3">
            <w:pPr>
              <w:rPr>
                <w:b/>
                <w:i/>
              </w:rPr>
            </w:pPr>
            <w:r>
              <w:rPr>
                <w:b/>
                <w:i/>
              </w:rPr>
              <w:t>Łącznie 21 godz. (0,84 ECTS)</w:t>
            </w:r>
          </w:p>
          <w:p w14:paraId="34069F71" w14:textId="77777777" w:rsidR="007F21E3" w:rsidRDefault="007F21E3" w:rsidP="007F21E3">
            <w:pPr>
              <w:rPr>
                <w:b/>
                <w:i/>
              </w:rPr>
            </w:pPr>
          </w:p>
          <w:p w14:paraId="7D1F80B9" w14:textId="77777777" w:rsidR="007F21E3" w:rsidRDefault="007F21E3" w:rsidP="007F21E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Niekontaktowe</w:t>
            </w:r>
            <w:proofErr w:type="spellEnd"/>
          </w:p>
          <w:p w14:paraId="3C9A2EC5" w14:textId="77777777" w:rsidR="007F21E3" w:rsidRDefault="007F21E3" w:rsidP="007F21E3">
            <w:r>
              <w:t xml:space="preserve">                                                             Godziny   ECTS</w:t>
            </w:r>
          </w:p>
          <w:p w14:paraId="02011542" w14:textId="77777777" w:rsidR="007F21E3" w:rsidRDefault="007F21E3" w:rsidP="007F21E3">
            <w:r>
              <w:t>Przygotowanie do zajęć</w:t>
            </w:r>
            <w:r>
              <w:tab/>
              <w:t xml:space="preserve">                  25         1 </w:t>
            </w:r>
          </w:p>
          <w:p w14:paraId="7E9948B5" w14:textId="77777777" w:rsidR="007F21E3" w:rsidRDefault="007F21E3" w:rsidP="007F21E3">
            <w:r>
              <w:t>Studiowanie literatury</w:t>
            </w:r>
            <w:r>
              <w:tab/>
              <w:t xml:space="preserve">                  29</w:t>
            </w:r>
            <w:r>
              <w:tab/>
              <w:t xml:space="preserve">        1,16</w:t>
            </w:r>
          </w:p>
          <w:p w14:paraId="59874FC0" w14:textId="77777777" w:rsidR="007F21E3" w:rsidRDefault="007F21E3" w:rsidP="007F21E3">
            <w:pPr>
              <w:rPr>
                <w:b/>
              </w:rPr>
            </w:pPr>
          </w:p>
          <w:p w14:paraId="66E2973E" w14:textId="370B5D3B" w:rsidR="007F21E3" w:rsidRPr="00932AD0" w:rsidRDefault="007F21E3" w:rsidP="007F21E3">
            <w:pPr>
              <w:ind w:left="120"/>
              <w:rPr>
                <w:b/>
                <w:bCs/>
                <w:i/>
              </w:rPr>
            </w:pPr>
            <w:r>
              <w:rPr>
                <w:b/>
              </w:rPr>
              <w:t>Łącznie  54  godz. (2,16 ECTS)</w:t>
            </w:r>
          </w:p>
        </w:tc>
      </w:tr>
      <w:tr w:rsidR="007F21E3" w:rsidRPr="00437867" w14:paraId="1172D0F6" w14:textId="77777777" w:rsidTr="003878A9">
        <w:trPr>
          <w:trHeight w:val="718"/>
        </w:trPr>
        <w:tc>
          <w:tcPr>
            <w:tcW w:w="3539" w:type="dxa"/>
            <w:shd w:val="clear" w:color="auto" w:fill="auto"/>
            <w:vAlign w:val="center"/>
          </w:tcPr>
          <w:p w14:paraId="79371E0B" w14:textId="77777777" w:rsidR="007F21E3" w:rsidRPr="003878A9" w:rsidRDefault="007F21E3" w:rsidP="007F21E3">
            <w:r w:rsidRPr="003878A9">
              <w:t>Nakład pracy związany z zajęciami wymagającymi bezpośredniego udziału nauczyciela akademickiego</w:t>
            </w:r>
          </w:p>
          <w:p w14:paraId="52888F6B" w14:textId="3E628974" w:rsidR="007F21E3" w:rsidRPr="003878A9" w:rsidRDefault="007F21E3" w:rsidP="007F21E3">
            <w:r w:rsidRPr="003878A9">
              <w:rPr>
                <w:i/>
              </w:rPr>
              <w:t>(wyłącznie wymienione formy)</w:t>
            </w:r>
            <w:r w:rsidRPr="003878A9">
              <w:t xml:space="preserve">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5BF2ECC9" w14:textId="26699CE9" w:rsidR="007F21E3" w:rsidRPr="003878A9" w:rsidRDefault="007F21E3" w:rsidP="007F21E3">
            <w:pPr>
              <w:jc w:val="both"/>
              <w:rPr>
                <w:i/>
              </w:rPr>
            </w:pPr>
            <w:r>
              <w:rPr>
                <w:i/>
              </w:rPr>
              <w:t>Wykłady – 9 godz.; ćwiczenia – 9 – godz.; godz., konsultacje – 3 godz.</w:t>
            </w:r>
          </w:p>
        </w:tc>
      </w:tr>
    </w:tbl>
    <w:p w14:paraId="530EE19C" w14:textId="470E0488" w:rsidR="00023A99" w:rsidRPr="00437867" w:rsidRDefault="00023A99" w:rsidP="00023A99">
      <w:pPr>
        <w:rPr>
          <w:sz w:val="22"/>
          <w:szCs w:val="22"/>
        </w:rPr>
      </w:pPr>
    </w:p>
    <w:p w14:paraId="7CF1FC4E" w14:textId="77777777" w:rsidR="00023A99" w:rsidRPr="00437867" w:rsidRDefault="00023A99" w:rsidP="00023A99">
      <w:pPr>
        <w:rPr>
          <w:sz w:val="22"/>
          <w:szCs w:val="22"/>
        </w:rPr>
      </w:pPr>
    </w:p>
    <w:p w14:paraId="6A6925FC" w14:textId="77777777" w:rsidR="00023A99" w:rsidRPr="00437867" w:rsidRDefault="00023A99" w:rsidP="00023A99">
      <w:pPr>
        <w:rPr>
          <w:sz w:val="22"/>
          <w:szCs w:val="22"/>
        </w:rPr>
      </w:pPr>
    </w:p>
    <w:p w14:paraId="5EE312E1" w14:textId="77777777" w:rsidR="00023A99" w:rsidRPr="00437867" w:rsidRDefault="00023A99" w:rsidP="00023A99">
      <w:pPr>
        <w:rPr>
          <w:sz w:val="22"/>
          <w:szCs w:val="22"/>
        </w:rPr>
      </w:pPr>
    </w:p>
    <w:p w14:paraId="485835E0" w14:textId="77777777" w:rsidR="00023A99" w:rsidRPr="00437867" w:rsidRDefault="00023A99" w:rsidP="00023A99">
      <w:pPr>
        <w:rPr>
          <w:i/>
          <w:iCs/>
          <w:sz w:val="22"/>
          <w:szCs w:val="22"/>
        </w:rPr>
      </w:pPr>
    </w:p>
    <w:p w14:paraId="7B17C10A" w14:textId="77777777" w:rsidR="00023A99" w:rsidRPr="00437867" w:rsidRDefault="00023A99" w:rsidP="00023A99">
      <w:pPr>
        <w:rPr>
          <w:iCs/>
          <w:sz w:val="22"/>
          <w:szCs w:val="22"/>
        </w:rPr>
      </w:pPr>
    </w:p>
    <w:p w14:paraId="5955A7B3" w14:textId="77777777" w:rsidR="00F82B32" w:rsidRPr="00437867" w:rsidRDefault="00F82B32">
      <w:pPr>
        <w:rPr>
          <w:sz w:val="22"/>
          <w:szCs w:val="22"/>
        </w:rPr>
      </w:pPr>
    </w:p>
    <w:sectPr w:rsidR="00F82B32" w:rsidRPr="00437867" w:rsidSect="00992D17">
      <w:footerReference w:type="default" r:id="rId9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8ED3" w14:textId="77777777" w:rsidR="005454E7" w:rsidRDefault="005454E7" w:rsidP="008D17BD">
      <w:r>
        <w:separator/>
      </w:r>
    </w:p>
  </w:endnote>
  <w:endnote w:type="continuationSeparator" w:id="0">
    <w:p w14:paraId="64C35285" w14:textId="77777777" w:rsidR="005454E7" w:rsidRDefault="005454E7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930540" w14:textId="551FB8C3" w:rsidR="00992D17" w:rsidRDefault="00992D17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D639A8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D639A8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33D0E51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84A11" w14:textId="77777777" w:rsidR="005454E7" w:rsidRDefault="005454E7" w:rsidP="008D17BD">
      <w:r>
        <w:separator/>
      </w:r>
    </w:p>
  </w:footnote>
  <w:footnote w:type="continuationSeparator" w:id="0">
    <w:p w14:paraId="0434FDFF" w14:textId="77777777" w:rsidR="005454E7" w:rsidRDefault="005454E7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7C067AD"/>
    <w:multiLevelType w:val="hybridMultilevel"/>
    <w:tmpl w:val="53A42B2C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1883ADA"/>
    <w:multiLevelType w:val="hybridMultilevel"/>
    <w:tmpl w:val="81F03CFE"/>
    <w:lvl w:ilvl="0" w:tplc="57A26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3D57"/>
    <w:multiLevelType w:val="hybridMultilevel"/>
    <w:tmpl w:val="0644DABA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9E3882"/>
    <w:multiLevelType w:val="hybridMultilevel"/>
    <w:tmpl w:val="DBA043EA"/>
    <w:lvl w:ilvl="0" w:tplc="EAEE6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MDAyNzM0Nzc3tTBT0lEKTi0uzszPAykwqgUAF1YvwywAAAA="/>
  </w:docVars>
  <w:rsids>
    <w:rsidRoot w:val="00023A99"/>
    <w:rsid w:val="000077C6"/>
    <w:rsid w:val="00023A99"/>
    <w:rsid w:val="0005376E"/>
    <w:rsid w:val="00091483"/>
    <w:rsid w:val="000D45C2"/>
    <w:rsid w:val="000F587A"/>
    <w:rsid w:val="00101F00"/>
    <w:rsid w:val="00120398"/>
    <w:rsid w:val="00134FB8"/>
    <w:rsid w:val="001578F7"/>
    <w:rsid w:val="00206860"/>
    <w:rsid w:val="00207270"/>
    <w:rsid w:val="002835BD"/>
    <w:rsid w:val="00283678"/>
    <w:rsid w:val="002E4043"/>
    <w:rsid w:val="0032739E"/>
    <w:rsid w:val="003305C4"/>
    <w:rsid w:val="00377D0C"/>
    <w:rsid w:val="003853C3"/>
    <w:rsid w:val="003878A9"/>
    <w:rsid w:val="003B32BF"/>
    <w:rsid w:val="003C1BA6"/>
    <w:rsid w:val="00431FD0"/>
    <w:rsid w:val="00437867"/>
    <w:rsid w:val="00457679"/>
    <w:rsid w:val="00482223"/>
    <w:rsid w:val="004B189D"/>
    <w:rsid w:val="004E014A"/>
    <w:rsid w:val="00500899"/>
    <w:rsid w:val="00502933"/>
    <w:rsid w:val="005454E7"/>
    <w:rsid w:val="0057184E"/>
    <w:rsid w:val="005869D2"/>
    <w:rsid w:val="00592A99"/>
    <w:rsid w:val="0063487A"/>
    <w:rsid w:val="006742BC"/>
    <w:rsid w:val="006F3573"/>
    <w:rsid w:val="007D5441"/>
    <w:rsid w:val="007F21E3"/>
    <w:rsid w:val="0083437D"/>
    <w:rsid w:val="00850B52"/>
    <w:rsid w:val="00862E1A"/>
    <w:rsid w:val="00865839"/>
    <w:rsid w:val="008738F0"/>
    <w:rsid w:val="0089357C"/>
    <w:rsid w:val="00893CD3"/>
    <w:rsid w:val="00896BC2"/>
    <w:rsid w:val="008D0B7E"/>
    <w:rsid w:val="008D13BA"/>
    <w:rsid w:val="008D17BD"/>
    <w:rsid w:val="0092197E"/>
    <w:rsid w:val="00932AD0"/>
    <w:rsid w:val="00980EBB"/>
    <w:rsid w:val="0098654A"/>
    <w:rsid w:val="00991350"/>
    <w:rsid w:val="00992D17"/>
    <w:rsid w:val="009C2572"/>
    <w:rsid w:val="009D3C07"/>
    <w:rsid w:val="009E49CA"/>
    <w:rsid w:val="00A25D78"/>
    <w:rsid w:val="00A27747"/>
    <w:rsid w:val="00A6673A"/>
    <w:rsid w:val="00AA02DB"/>
    <w:rsid w:val="00AD6F61"/>
    <w:rsid w:val="00B060F4"/>
    <w:rsid w:val="00B254B1"/>
    <w:rsid w:val="00B32323"/>
    <w:rsid w:val="00B400C0"/>
    <w:rsid w:val="00BA2E91"/>
    <w:rsid w:val="00BF20FE"/>
    <w:rsid w:val="00BF5620"/>
    <w:rsid w:val="00C45146"/>
    <w:rsid w:val="00CD3047"/>
    <w:rsid w:val="00CD423D"/>
    <w:rsid w:val="00CF4743"/>
    <w:rsid w:val="00D2747A"/>
    <w:rsid w:val="00D5377C"/>
    <w:rsid w:val="00D552F8"/>
    <w:rsid w:val="00D577A1"/>
    <w:rsid w:val="00D639A8"/>
    <w:rsid w:val="00DC2364"/>
    <w:rsid w:val="00E54369"/>
    <w:rsid w:val="00E65E2E"/>
    <w:rsid w:val="00E832C8"/>
    <w:rsid w:val="00E84533"/>
    <w:rsid w:val="00E93CA9"/>
    <w:rsid w:val="00EC3848"/>
    <w:rsid w:val="00EE7227"/>
    <w:rsid w:val="00EF4C88"/>
    <w:rsid w:val="00EF5259"/>
    <w:rsid w:val="00F02DA4"/>
    <w:rsid w:val="00F02E5D"/>
    <w:rsid w:val="00F2295C"/>
    <w:rsid w:val="00F46BE5"/>
    <w:rsid w:val="00F82B32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825BA51F-9602-4370-A81F-D4ADE955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hps">
    <w:name w:val="hps"/>
    <w:rsid w:val="0043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rarium.com.pl/zobacz/zwierzeta-w-terrarium-siegfried-schmitz-70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394FE-8A50-4B33-8D8C-463E5BDC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8</cp:revision>
  <cp:lastPrinted>2021-07-01T08:34:00Z</cp:lastPrinted>
  <dcterms:created xsi:type="dcterms:W3CDTF">2023-02-28T17:49:00Z</dcterms:created>
  <dcterms:modified xsi:type="dcterms:W3CDTF">2024-02-05T11:54:00Z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26e6b71c6874d2d434c8ed97b972c74cfa02e09a5d47a85c3bf6b96eba9ddaf6</vt:lpwstr>
  </property>
</Properties>
</file>