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2A34" w14:textId="77777777" w:rsidR="00B400C0" w:rsidRPr="000A37AA" w:rsidRDefault="00B400C0" w:rsidP="00023A99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D15D18" w14:paraId="0E58798B" w14:textId="77777777" w:rsidTr="00510086">
        <w:tc>
          <w:tcPr>
            <w:tcW w:w="3942" w:type="dxa"/>
            <w:shd w:val="clear" w:color="auto" w:fill="auto"/>
            <w:vAlign w:val="center"/>
          </w:tcPr>
          <w:p w14:paraId="3187FC4F" w14:textId="77777777" w:rsidR="00644231" w:rsidRPr="00D15D18" w:rsidRDefault="00644231" w:rsidP="00644231">
            <w:r w:rsidRPr="00D15D18">
              <w:t xml:space="preserve">Nazwa kierunku studiów </w:t>
            </w:r>
          </w:p>
          <w:p w14:paraId="48E7406F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</w:tcPr>
          <w:p w14:paraId="6A9FC514" w14:textId="77777777" w:rsidR="00644231" w:rsidRPr="00D15D18" w:rsidRDefault="00644231" w:rsidP="00644231">
            <w:r w:rsidRPr="00D15D18">
              <w:t xml:space="preserve">Pielęgnacja zwierząt i </w:t>
            </w:r>
            <w:proofErr w:type="spellStart"/>
            <w:r w:rsidRPr="00D15D18">
              <w:t>animaloterpia</w:t>
            </w:r>
            <w:proofErr w:type="spellEnd"/>
          </w:p>
        </w:tc>
      </w:tr>
      <w:tr w:rsidR="00071024" w:rsidRPr="00D15D18" w14:paraId="1783F9A1" w14:textId="77777777" w:rsidTr="00510086">
        <w:tc>
          <w:tcPr>
            <w:tcW w:w="3942" w:type="dxa"/>
            <w:shd w:val="clear" w:color="auto" w:fill="auto"/>
            <w:vAlign w:val="center"/>
          </w:tcPr>
          <w:p w14:paraId="733B84D6" w14:textId="77777777" w:rsidR="00644231" w:rsidRPr="00D15D18" w:rsidRDefault="00644231" w:rsidP="00644231">
            <w:r w:rsidRPr="00D15D18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D64008D" w14:textId="77777777" w:rsidR="00644231" w:rsidRPr="00D15D18" w:rsidRDefault="004010DD" w:rsidP="00644231">
            <w:proofErr w:type="spellStart"/>
            <w:r w:rsidRPr="00D15D18">
              <w:t>Hirudinologia</w:t>
            </w:r>
            <w:proofErr w:type="spellEnd"/>
          </w:p>
          <w:p w14:paraId="1075EFFA" w14:textId="77777777" w:rsidR="00121312" w:rsidRPr="00D15D18" w:rsidRDefault="004010DD" w:rsidP="00644231">
            <w:proofErr w:type="spellStart"/>
            <w:r w:rsidRPr="00D15D18">
              <w:t>hirudinology</w:t>
            </w:r>
            <w:proofErr w:type="spellEnd"/>
          </w:p>
        </w:tc>
      </w:tr>
      <w:tr w:rsidR="00071024" w:rsidRPr="00D15D18" w14:paraId="1DAD3427" w14:textId="77777777" w:rsidTr="00510086">
        <w:tc>
          <w:tcPr>
            <w:tcW w:w="3942" w:type="dxa"/>
            <w:shd w:val="clear" w:color="auto" w:fill="auto"/>
            <w:vAlign w:val="center"/>
          </w:tcPr>
          <w:p w14:paraId="3D0C449E" w14:textId="77777777" w:rsidR="00644231" w:rsidRPr="00D15D18" w:rsidRDefault="00644231" w:rsidP="00644231">
            <w:r w:rsidRPr="00D15D18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1AB144E8" w14:textId="77777777" w:rsidR="00644231" w:rsidRPr="00D15D18" w:rsidRDefault="00644231" w:rsidP="00644231">
            <w:r w:rsidRPr="00D15D18">
              <w:t>polski</w:t>
            </w:r>
          </w:p>
        </w:tc>
      </w:tr>
      <w:tr w:rsidR="00071024" w:rsidRPr="00D15D18" w14:paraId="4F07BD19" w14:textId="77777777" w:rsidTr="00510086">
        <w:tc>
          <w:tcPr>
            <w:tcW w:w="3942" w:type="dxa"/>
            <w:shd w:val="clear" w:color="auto" w:fill="auto"/>
            <w:vAlign w:val="center"/>
          </w:tcPr>
          <w:p w14:paraId="18B674AB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AA675F3" w14:textId="77777777" w:rsidR="00644231" w:rsidRPr="00D15D18" w:rsidRDefault="00D15D18" w:rsidP="00644231">
            <w:r>
              <w:t>fakultatywny</w:t>
            </w:r>
          </w:p>
        </w:tc>
      </w:tr>
      <w:tr w:rsidR="00071024" w:rsidRPr="00D15D18" w14:paraId="7227FFA3" w14:textId="77777777" w:rsidTr="00510086">
        <w:tc>
          <w:tcPr>
            <w:tcW w:w="3942" w:type="dxa"/>
            <w:shd w:val="clear" w:color="auto" w:fill="auto"/>
            <w:vAlign w:val="center"/>
          </w:tcPr>
          <w:p w14:paraId="76EE4F68" w14:textId="77777777" w:rsidR="00644231" w:rsidRPr="00D15D18" w:rsidRDefault="00644231" w:rsidP="00644231">
            <w:r w:rsidRPr="00D15D18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2F693521" w14:textId="77777777" w:rsidR="00644231" w:rsidRPr="00D15D18" w:rsidRDefault="00934DAA" w:rsidP="00644231">
            <w:r w:rsidRPr="00D15D18">
              <w:t>pierwszego stopnia</w:t>
            </w:r>
          </w:p>
        </w:tc>
      </w:tr>
      <w:tr w:rsidR="00071024" w:rsidRPr="00D15D18" w14:paraId="1945B7CC" w14:textId="77777777" w:rsidTr="00510086">
        <w:tc>
          <w:tcPr>
            <w:tcW w:w="3942" w:type="dxa"/>
            <w:shd w:val="clear" w:color="auto" w:fill="auto"/>
            <w:vAlign w:val="center"/>
          </w:tcPr>
          <w:p w14:paraId="03870974" w14:textId="77777777" w:rsidR="00644231" w:rsidRPr="00D15D18" w:rsidRDefault="00644231" w:rsidP="00644231">
            <w:r w:rsidRPr="00D15D18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E8256B8" w14:textId="77777777" w:rsidR="00644231" w:rsidRPr="00D15D18" w:rsidRDefault="00AA5AF6" w:rsidP="00644231">
            <w:r>
              <w:t>nie</w:t>
            </w:r>
            <w:r w:rsidR="00644231" w:rsidRPr="00D15D18">
              <w:t>stacjonarne</w:t>
            </w:r>
          </w:p>
        </w:tc>
      </w:tr>
      <w:tr w:rsidR="00071024" w:rsidRPr="00D15D18" w14:paraId="41D6F049" w14:textId="77777777" w:rsidTr="00510086">
        <w:tc>
          <w:tcPr>
            <w:tcW w:w="3942" w:type="dxa"/>
            <w:shd w:val="clear" w:color="auto" w:fill="auto"/>
            <w:vAlign w:val="center"/>
          </w:tcPr>
          <w:p w14:paraId="22A8D6C4" w14:textId="77777777" w:rsidR="00644231" w:rsidRPr="00D15D18" w:rsidRDefault="00644231" w:rsidP="00644231">
            <w:r w:rsidRPr="00D15D18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4243E5E2" w14:textId="77777777" w:rsidR="00644231" w:rsidRPr="00D15D18" w:rsidRDefault="00121312" w:rsidP="00644231">
            <w:r w:rsidRPr="00D15D18">
              <w:t>IV</w:t>
            </w:r>
          </w:p>
        </w:tc>
      </w:tr>
      <w:tr w:rsidR="00071024" w:rsidRPr="00D15D18" w14:paraId="1335C442" w14:textId="77777777" w:rsidTr="00510086">
        <w:tc>
          <w:tcPr>
            <w:tcW w:w="3942" w:type="dxa"/>
            <w:shd w:val="clear" w:color="auto" w:fill="auto"/>
            <w:vAlign w:val="center"/>
          </w:tcPr>
          <w:p w14:paraId="6DCCEA8C" w14:textId="77777777" w:rsidR="00644231" w:rsidRPr="00D15D18" w:rsidRDefault="00644231" w:rsidP="00644231">
            <w:r w:rsidRPr="00D15D18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694EE861" w14:textId="77777777" w:rsidR="00644231" w:rsidRPr="00D15D18" w:rsidRDefault="00634CCC" w:rsidP="00644231">
            <w:r>
              <w:t>8</w:t>
            </w:r>
          </w:p>
        </w:tc>
      </w:tr>
      <w:tr w:rsidR="00071024" w:rsidRPr="00D15D18" w14:paraId="6986771E" w14:textId="77777777" w:rsidTr="00510086">
        <w:tc>
          <w:tcPr>
            <w:tcW w:w="3942" w:type="dxa"/>
            <w:shd w:val="clear" w:color="auto" w:fill="auto"/>
            <w:vAlign w:val="center"/>
          </w:tcPr>
          <w:p w14:paraId="10B6C47D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>Liczba punktów ECTS z podziałem na kontaktowe/</w:t>
            </w:r>
            <w:proofErr w:type="spellStart"/>
            <w:r w:rsidRPr="00D15D18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4E9C9ED7" w14:textId="77777777" w:rsidR="00644231" w:rsidRPr="00D15D18" w:rsidRDefault="00D15D18" w:rsidP="00644231">
            <w:r w:rsidRPr="00D82B88">
              <w:t>2 (</w:t>
            </w:r>
            <w:r w:rsidR="00634CCC">
              <w:t>0,84/1,16</w:t>
            </w:r>
            <w:r w:rsidRPr="00D82B88">
              <w:t>)</w:t>
            </w:r>
          </w:p>
        </w:tc>
      </w:tr>
      <w:tr w:rsidR="00071024" w:rsidRPr="00D15D18" w14:paraId="03B1311A" w14:textId="77777777" w:rsidTr="00510086">
        <w:tc>
          <w:tcPr>
            <w:tcW w:w="3942" w:type="dxa"/>
            <w:shd w:val="clear" w:color="auto" w:fill="auto"/>
            <w:vAlign w:val="center"/>
          </w:tcPr>
          <w:p w14:paraId="6694B202" w14:textId="77777777" w:rsidR="00644231" w:rsidRPr="00D15D18" w:rsidRDefault="00644231" w:rsidP="00644231">
            <w:pPr>
              <w:autoSpaceDE w:val="0"/>
              <w:autoSpaceDN w:val="0"/>
              <w:adjustRightInd w:val="0"/>
            </w:pPr>
            <w:r w:rsidRPr="00D15D18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17DD715" w14:textId="77777777" w:rsidR="00644231" w:rsidRPr="00D15D18" w:rsidRDefault="00644231" w:rsidP="00644231">
            <w:r w:rsidRPr="00D15D18">
              <w:t xml:space="preserve">dr hab. </w:t>
            </w:r>
            <w:r w:rsidR="00121312" w:rsidRPr="00D15D18">
              <w:t xml:space="preserve">Andrzej </w:t>
            </w:r>
            <w:proofErr w:type="spellStart"/>
            <w:r w:rsidR="00121312" w:rsidRPr="00D15D18">
              <w:t>Demetraki-Paleolog</w:t>
            </w:r>
            <w:proofErr w:type="spellEnd"/>
            <w:r w:rsidR="00121312" w:rsidRPr="00D15D18">
              <w:t xml:space="preserve"> prof. UP</w:t>
            </w:r>
          </w:p>
        </w:tc>
      </w:tr>
      <w:tr w:rsidR="00071024" w:rsidRPr="00D15D18" w14:paraId="059B944F" w14:textId="77777777" w:rsidTr="000A37AA">
        <w:tc>
          <w:tcPr>
            <w:tcW w:w="3942" w:type="dxa"/>
            <w:shd w:val="clear" w:color="auto" w:fill="auto"/>
            <w:vAlign w:val="center"/>
          </w:tcPr>
          <w:p w14:paraId="3FB55849" w14:textId="77777777" w:rsidR="00644231" w:rsidRPr="00D15D18" w:rsidRDefault="00644231" w:rsidP="00644231">
            <w:r w:rsidRPr="00D15D18">
              <w:t>Jednostka oferująca moduł</w:t>
            </w:r>
          </w:p>
          <w:p w14:paraId="2B08B7F2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8858713" w14:textId="77777777" w:rsidR="00644231" w:rsidRPr="00D15D18" w:rsidRDefault="00121312" w:rsidP="00644231">
            <w:r w:rsidRPr="00D15D18">
              <w:t xml:space="preserve">Katedra Hydrobiologii i Ochrony </w:t>
            </w:r>
            <w:r w:rsidR="00E846E2" w:rsidRPr="00D15D18">
              <w:t>Ekosystemów</w:t>
            </w:r>
          </w:p>
        </w:tc>
      </w:tr>
      <w:tr w:rsidR="00071024" w:rsidRPr="00D15D18" w14:paraId="73206DC2" w14:textId="77777777" w:rsidTr="000A37AA">
        <w:tc>
          <w:tcPr>
            <w:tcW w:w="3942" w:type="dxa"/>
            <w:shd w:val="clear" w:color="auto" w:fill="auto"/>
            <w:vAlign w:val="center"/>
          </w:tcPr>
          <w:p w14:paraId="3C955B37" w14:textId="77777777" w:rsidR="00644231" w:rsidRPr="00D15D18" w:rsidRDefault="00644231" w:rsidP="00644231">
            <w:r w:rsidRPr="00D15D18">
              <w:t>Cel modułu</w:t>
            </w:r>
          </w:p>
          <w:p w14:paraId="48D90F84" w14:textId="77777777" w:rsidR="00644231" w:rsidRPr="00D15D18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4A35202E" w14:textId="77777777" w:rsidR="00644231" w:rsidRPr="00D15D18" w:rsidRDefault="00523875" w:rsidP="00DE0E88">
            <w:pPr>
              <w:autoSpaceDE w:val="0"/>
              <w:autoSpaceDN w:val="0"/>
              <w:adjustRightInd w:val="0"/>
            </w:pPr>
            <w:r w:rsidRPr="00D15D18">
              <w:t>Przekazanie wiedzy na temat</w:t>
            </w:r>
            <w:r w:rsidR="00121312" w:rsidRPr="00D15D18">
              <w:t xml:space="preserve"> </w:t>
            </w:r>
            <w:r w:rsidR="004010DD" w:rsidRPr="00D15D18">
              <w:t>pijawek</w:t>
            </w:r>
            <w:r w:rsidR="00636C40" w:rsidRPr="00D15D18">
              <w:t>, ich systematyki</w:t>
            </w:r>
            <w:r w:rsidR="004010DD" w:rsidRPr="00D15D18">
              <w:t xml:space="preserve">, </w:t>
            </w:r>
            <w:r w:rsidR="00636C40" w:rsidRPr="00D15D18">
              <w:t>biologii i anatomii.</w:t>
            </w:r>
            <w:r w:rsidR="004010DD" w:rsidRPr="00D15D18">
              <w:t xml:space="preserve"> </w:t>
            </w:r>
            <w:r w:rsidR="00636C40" w:rsidRPr="00D15D18">
              <w:t>Poznanie budowy</w:t>
            </w:r>
            <w:r w:rsidR="004010DD" w:rsidRPr="00D15D18">
              <w:t xml:space="preserve"> i biologia pijawki lekarskiej. </w:t>
            </w:r>
            <w:r w:rsidR="00636C40" w:rsidRPr="00D15D18">
              <w:t>Zapoznanie się z Historią</w:t>
            </w:r>
            <w:r w:rsidR="004010DD" w:rsidRPr="00D15D18">
              <w:t xml:space="preserve"> wykorzystywania pijawek </w:t>
            </w:r>
            <w:r w:rsidR="00DE0E88" w:rsidRPr="00D15D18">
              <w:t xml:space="preserve">– 15 tu gatunków </w:t>
            </w:r>
            <w:r w:rsidR="004010DD" w:rsidRPr="00D15D18">
              <w:t xml:space="preserve">w medycynie </w:t>
            </w:r>
            <w:r w:rsidR="00DE0E88" w:rsidRPr="00D15D18">
              <w:t xml:space="preserve">aż </w:t>
            </w:r>
            <w:r w:rsidR="004010DD" w:rsidRPr="00D15D18">
              <w:t>od czasów starożytnego Egiptu – leczenie bólu reumatoidalnego, gorączek i i</w:t>
            </w:r>
            <w:r w:rsidR="00636C40" w:rsidRPr="00D15D18">
              <w:t>nnych dolegliwości</w:t>
            </w:r>
            <w:r w:rsidR="004010DD" w:rsidRPr="00D15D18">
              <w:t xml:space="preserve">. </w:t>
            </w:r>
            <w:r w:rsidR="00636C40" w:rsidRPr="00D15D18">
              <w:t>Poznanie m</w:t>
            </w:r>
            <w:r w:rsidR="004010DD" w:rsidRPr="00D15D18">
              <w:t>echanizm</w:t>
            </w:r>
            <w:r w:rsidR="00636C40" w:rsidRPr="00D15D18">
              <w:t>u działania</w:t>
            </w:r>
            <w:r w:rsidR="004010DD" w:rsidRPr="00D15D18">
              <w:t xml:space="preserve"> </w:t>
            </w:r>
            <w:r w:rsidR="00636C40" w:rsidRPr="00D15D18">
              <w:t>jaki m</w:t>
            </w:r>
            <w:r w:rsidR="00DE0E88" w:rsidRPr="00D15D18">
              <w:t>iało</w:t>
            </w:r>
            <w:r w:rsidR="00636C40" w:rsidRPr="00D15D18">
              <w:t xml:space="preserve"> upuszczanie krwi. Zapoznanie się z </w:t>
            </w:r>
            <w:r w:rsidR="00F125C6" w:rsidRPr="00D15D18">
              <w:t>zastosowaniem pijawek</w:t>
            </w:r>
            <w:r w:rsidR="00636C40" w:rsidRPr="00D15D18">
              <w:t xml:space="preserve"> </w:t>
            </w:r>
            <w:r w:rsidR="00F125C6" w:rsidRPr="00D15D18">
              <w:t>(</w:t>
            </w:r>
            <w:r w:rsidR="00DE0E88" w:rsidRPr="00D15D18">
              <w:t xml:space="preserve">głównie </w:t>
            </w:r>
            <w:r w:rsidR="00F125C6" w:rsidRPr="00D15D18">
              <w:t xml:space="preserve">pijawki lekarskiej) </w:t>
            </w:r>
            <w:r w:rsidR="00636C40" w:rsidRPr="00D15D18">
              <w:t>w dzisiejszych czasach, z jej wpływem na artrozy, paradontozy, niepłodność mężczyzn i kobiet</w:t>
            </w:r>
            <w:r w:rsidR="00F125C6" w:rsidRPr="00D15D18">
              <w:t xml:space="preserve">, nadciśnienie tętnicze, zatorowość żylną i tętniczą, chorobę wieńcową, chorobę niedokrwienną serca. </w:t>
            </w:r>
            <w:r w:rsidR="00DE0E88" w:rsidRPr="00D15D18">
              <w:t>Również z</w:t>
            </w:r>
            <w:r w:rsidR="00F125C6" w:rsidRPr="00D15D18">
              <w:t>apoznanie się z mechanizmem szybszego gojenia się ran, ropni, oparzeń, miejsc po operacjach plastycznych i  przeszczepach skóry. Celem modułu jest też zapoznanie się studentów z możliwością wykorzystywania pijawek w farmakologii podczas produkcji leków – głównie przeciw zakrzepowych.</w:t>
            </w:r>
          </w:p>
        </w:tc>
      </w:tr>
      <w:tr w:rsidR="00071024" w:rsidRPr="00D15D18" w14:paraId="076AB564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E1F9EA4" w14:textId="77777777" w:rsidR="00644231" w:rsidRPr="00D15D18" w:rsidRDefault="00644231" w:rsidP="00644231">
            <w:pPr>
              <w:jc w:val="both"/>
            </w:pPr>
            <w:r w:rsidRPr="00D15D18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15DA75" w14:textId="77777777" w:rsidR="00644231" w:rsidRPr="00D15D18" w:rsidRDefault="00644231" w:rsidP="00644231">
            <w:r w:rsidRPr="00D15D18">
              <w:rPr>
                <w:b/>
                <w:bCs/>
              </w:rPr>
              <w:t>Wiedza</w:t>
            </w:r>
            <w:r w:rsidRPr="00D15D18">
              <w:t xml:space="preserve">: </w:t>
            </w:r>
          </w:p>
        </w:tc>
      </w:tr>
      <w:tr w:rsidR="00071024" w:rsidRPr="00D15D18" w14:paraId="52250ABD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3BD6C9C" w14:textId="77777777" w:rsidR="00644231" w:rsidRPr="00D15D18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4FC67C0" w14:textId="77777777" w:rsidR="00644231" w:rsidRPr="00D15D18" w:rsidRDefault="00644231" w:rsidP="00DE0E88">
            <w:r w:rsidRPr="00D15D18">
              <w:t>W1.</w:t>
            </w:r>
            <w:r w:rsidR="00FC7F52" w:rsidRPr="00D15D18">
              <w:t xml:space="preserve"> </w:t>
            </w:r>
            <w:r w:rsidRPr="00D15D18">
              <w:t xml:space="preserve">Ma wiedzę na temat </w:t>
            </w:r>
            <w:r w:rsidR="00DE0E88" w:rsidRPr="00D15D18">
              <w:t>anatomii i biologii pijawek</w:t>
            </w:r>
          </w:p>
        </w:tc>
      </w:tr>
      <w:tr w:rsidR="00071024" w:rsidRPr="00D15D18" w14:paraId="363A09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19D444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3F12C36" w14:textId="77777777" w:rsidR="00644231" w:rsidRPr="00D15D18" w:rsidRDefault="00644231" w:rsidP="00DE0E88">
            <w:pPr>
              <w:shd w:val="clear" w:color="auto" w:fill="FFFFFF"/>
            </w:pPr>
            <w:r w:rsidRPr="00D15D18">
              <w:t xml:space="preserve">W2. Ma wiedzę na temat </w:t>
            </w:r>
            <w:r w:rsidR="00DE0E88" w:rsidRPr="00D15D18">
              <w:t>historii wykorzystywania pijawek w terapiach</w:t>
            </w:r>
          </w:p>
        </w:tc>
      </w:tr>
      <w:tr w:rsidR="00071024" w:rsidRPr="00D15D18" w14:paraId="17F4919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794395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6229681" w14:textId="77777777" w:rsidR="00644231" w:rsidRPr="00D15D18" w:rsidRDefault="00644231" w:rsidP="00DE0E88">
            <w:r w:rsidRPr="00D15D18">
              <w:t xml:space="preserve">W3. Ma wiedzę na temat </w:t>
            </w:r>
            <w:r w:rsidR="00DE0E88" w:rsidRPr="00D15D18">
              <w:t>chorób i zastosowania pijawek w wspomaganiu ich leczenia dziś</w:t>
            </w:r>
          </w:p>
        </w:tc>
      </w:tr>
      <w:tr w:rsidR="00071024" w:rsidRPr="00D15D18" w14:paraId="1353D1B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C81B5E2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72B4DC8" w14:textId="77777777" w:rsidR="00644231" w:rsidRPr="00D15D18" w:rsidRDefault="00644231" w:rsidP="00644231">
            <w:r w:rsidRPr="00D15D18">
              <w:rPr>
                <w:b/>
                <w:bCs/>
              </w:rPr>
              <w:t>Umiejętności</w:t>
            </w:r>
            <w:r w:rsidRPr="00D15D18">
              <w:t>:</w:t>
            </w:r>
          </w:p>
        </w:tc>
      </w:tr>
      <w:tr w:rsidR="00071024" w:rsidRPr="00D15D18" w14:paraId="6D366DE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A12E14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F716B83" w14:textId="77777777" w:rsidR="00644231" w:rsidRPr="00D15D18" w:rsidRDefault="00644231" w:rsidP="00DE0E88">
            <w:r w:rsidRPr="00D15D18">
              <w:t xml:space="preserve">U1. </w:t>
            </w:r>
            <w:r w:rsidR="00C327CB" w:rsidRPr="00D15D18">
              <w:t xml:space="preserve">Potrafi </w:t>
            </w:r>
            <w:r w:rsidR="00DE0E88" w:rsidRPr="00D15D18">
              <w:t>wyjaśnić mechanizm działania pijawki lekarskiej w przypadku różnych dolegliwości</w:t>
            </w:r>
            <w:r w:rsidR="00C327CB" w:rsidRPr="00D15D18">
              <w:t xml:space="preserve"> </w:t>
            </w:r>
          </w:p>
        </w:tc>
      </w:tr>
      <w:tr w:rsidR="00071024" w:rsidRPr="00D15D18" w14:paraId="6757AE3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C235E15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DD2EC2" w14:textId="77777777" w:rsidR="00644231" w:rsidRPr="00D15D18" w:rsidRDefault="00644231" w:rsidP="00DE0E88">
            <w:r w:rsidRPr="00D15D18">
              <w:t xml:space="preserve">U2. Potrafi </w:t>
            </w:r>
            <w:r w:rsidR="00DE0E88" w:rsidRPr="00D15D18">
              <w:t xml:space="preserve">opisać anatomię i biologię pijawki </w:t>
            </w:r>
          </w:p>
        </w:tc>
      </w:tr>
      <w:tr w:rsidR="007068F2" w:rsidRPr="00D15D18" w14:paraId="72DB7F6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9C3DA89" w14:textId="77777777" w:rsidR="007068F2" w:rsidRPr="00D15D18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A39016" w14:textId="77777777" w:rsidR="007068F2" w:rsidRPr="00D15D18" w:rsidRDefault="007068F2" w:rsidP="003E10E0">
            <w:r w:rsidRPr="00D15D18">
              <w:t xml:space="preserve">U3. Potrafi </w:t>
            </w:r>
            <w:r w:rsidR="00DE0E88" w:rsidRPr="00D15D18">
              <w:t>opisać główne patologie</w:t>
            </w:r>
            <w:r w:rsidR="003E10E0" w:rsidRPr="00D15D18">
              <w:t>,</w:t>
            </w:r>
            <w:r w:rsidR="00DE0E88" w:rsidRPr="00D15D18">
              <w:t xml:space="preserve"> w których </w:t>
            </w:r>
            <w:r w:rsidR="003E10E0" w:rsidRPr="00D15D18">
              <w:t xml:space="preserve">leczeniu </w:t>
            </w:r>
            <w:r w:rsidR="00DE0E88" w:rsidRPr="00D15D18">
              <w:t>przydatna m</w:t>
            </w:r>
            <w:r w:rsidR="003E10E0" w:rsidRPr="00D15D18">
              <w:t xml:space="preserve">oże być </w:t>
            </w:r>
            <w:proofErr w:type="spellStart"/>
            <w:r w:rsidR="003E10E0" w:rsidRPr="00D15D18">
              <w:t>hirudinologia</w:t>
            </w:r>
            <w:proofErr w:type="spellEnd"/>
            <w:r w:rsidR="003E10E0" w:rsidRPr="00D15D18">
              <w:t xml:space="preserve">. </w:t>
            </w:r>
          </w:p>
        </w:tc>
      </w:tr>
      <w:tr w:rsidR="00071024" w:rsidRPr="00D15D18" w14:paraId="4941CA7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B42D7F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0424444" w14:textId="77777777" w:rsidR="00644231" w:rsidRPr="00D15D18" w:rsidRDefault="00644231" w:rsidP="00644231">
            <w:pPr>
              <w:rPr>
                <w:b/>
                <w:bCs/>
              </w:rPr>
            </w:pPr>
            <w:r w:rsidRPr="00D15D18">
              <w:rPr>
                <w:b/>
                <w:bCs/>
              </w:rPr>
              <w:t>Kompetencje społeczne:</w:t>
            </w:r>
          </w:p>
        </w:tc>
      </w:tr>
      <w:tr w:rsidR="00071024" w:rsidRPr="00D15D18" w14:paraId="3E495C8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C00B79A" w14:textId="77777777" w:rsidR="00644231" w:rsidRPr="00D15D18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2908BA0" w14:textId="77777777" w:rsidR="00644231" w:rsidRPr="00D15D18" w:rsidRDefault="00644231" w:rsidP="003E10E0">
            <w:r w:rsidRPr="00D15D18">
              <w:t>K1.</w:t>
            </w:r>
            <w:r w:rsidRPr="00D15D18">
              <w:rPr>
                <w:spacing w:val="6"/>
              </w:rPr>
              <w:t xml:space="preserve"> Ma świadomość skutków działalności </w:t>
            </w:r>
            <w:r w:rsidR="00C327CB" w:rsidRPr="00D15D18">
              <w:rPr>
                <w:spacing w:val="6"/>
              </w:rPr>
              <w:t xml:space="preserve">wybranych terapii </w:t>
            </w:r>
            <w:r w:rsidR="003E10E0" w:rsidRPr="00D15D18">
              <w:rPr>
                <w:spacing w:val="6"/>
              </w:rPr>
              <w:t xml:space="preserve">z dziedziny </w:t>
            </w:r>
            <w:proofErr w:type="spellStart"/>
            <w:r w:rsidR="003E10E0" w:rsidRPr="00D15D18">
              <w:rPr>
                <w:spacing w:val="6"/>
              </w:rPr>
              <w:t>hirudinologii</w:t>
            </w:r>
            <w:proofErr w:type="spellEnd"/>
            <w:r w:rsidR="00C327CB" w:rsidRPr="00D15D18">
              <w:rPr>
                <w:spacing w:val="6"/>
              </w:rPr>
              <w:t xml:space="preserve"> </w:t>
            </w:r>
            <w:r w:rsidRPr="00D15D18">
              <w:rPr>
                <w:spacing w:val="6"/>
              </w:rPr>
              <w:t xml:space="preserve"> </w:t>
            </w:r>
            <w:r w:rsidR="00261C0E" w:rsidRPr="00D15D18">
              <w:rPr>
                <w:spacing w:val="6"/>
              </w:rPr>
              <w:t xml:space="preserve">na </w:t>
            </w:r>
            <w:r w:rsidRPr="00D15D18">
              <w:rPr>
                <w:spacing w:val="6"/>
              </w:rPr>
              <w:t>jakość życia ludzi</w:t>
            </w:r>
          </w:p>
        </w:tc>
      </w:tr>
      <w:tr w:rsidR="00B46D0A" w:rsidRPr="00D15D18" w14:paraId="2E2E9BC6" w14:textId="77777777" w:rsidTr="000A37AA">
        <w:tc>
          <w:tcPr>
            <w:tcW w:w="3942" w:type="dxa"/>
            <w:shd w:val="clear" w:color="auto" w:fill="auto"/>
            <w:vAlign w:val="center"/>
          </w:tcPr>
          <w:p w14:paraId="1F708EDA" w14:textId="77777777" w:rsidR="00B46D0A" w:rsidRPr="00D15D18" w:rsidRDefault="00B46D0A" w:rsidP="00B46D0A">
            <w:r w:rsidRPr="00D15D18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24FDD0" w14:textId="77777777" w:rsidR="00B46D0A" w:rsidRPr="00D82B88" w:rsidRDefault="00B46D0A" w:rsidP="00B46D0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D82B88">
              <w:rPr>
                <w:spacing w:val="6"/>
              </w:rPr>
              <w:t>PZA_W06</w:t>
            </w:r>
          </w:p>
          <w:p w14:paraId="7229EC60" w14:textId="77777777" w:rsidR="00B46D0A" w:rsidRPr="00D82B88" w:rsidRDefault="00B46D0A" w:rsidP="00B46D0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D82B88">
              <w:rPr>
                <w:spacing w:val="6"/>
              </w:rPr>
              <w:t>PZA_U06</w:t>
            </w:r>
          </w:p>
          <w:p w14:paraId="4D5E1A95" w14:textId="77777777" w:rsidR="00B46D0A" w:rsidRPr="00D15D18" w:rsidRDefault="00B46D0A" w:rsidP="00B46D0A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D82B88">
              <w:rPr>
                <w:spacing w:val="6"/>
              </w:rPr>
              <w:t>PZA_K01</w:t>
            </w:r>
          </w:p>
        </w:tc>
      </w:tr>
      <w:tr w:rsidR="00B46D0A" w:rsidRPr="00D15D18" w14:paraId="5E929380" w14:textId="77777777" w:rsidTr="000A37AA">
        <w:tc>
          <w:tcPr>
            <w:tcW w:w="3942" w:type="dxa"/>
            <w:shd w:val="clear" w:color="auto" w:fill="auto"/>
            <w:vAlign w:val="center"/>
          </w:tcPr>
          <w:p w14:paraId="4D1AC602" w14:textId="77777777" w:rsidR="00B46D0A" w:rsidRPr="00D15D18" w:rsidRDefault="00B46D0A" w:rsidP="00B46D0A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2B14B8" w14:textId="77777777" w:rsidR="00B46D0A" w:rsidRDefault="00B46D0A" w:rsidP="00B46D0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6AC69016" w14:textId="77777777" w:rsidR="00B46D0A" w:rsidRPr="00D15D18" w:rsidRDefault="00B46D0A" w:rsidP="00B46D0A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B46D0A" w:rsidRPr="00D15D18" w14:paraId="3DF96AF2" w14:textId="77777777" w:rsidTr="000A37AA">
        <w:tc>
          <w:tcPr>
            <w:tcW w:w="3942" w:type="dxa"/>
            <w:shd w:val="clear" w:color="auto" w:fill="auto"/>
            <w:vAlign w:val="center"/>
          </w:tcPr>
          <w:p w14:paraId="38318AEA" w14:textId="77777777" w:rsidR="00B46D0A" w:rsidRPr="00D15D18" w:rsidRDefault="00B46D0A" w:rsidP="00B46D0A">
            <w:r w:rsidRPr="00D15D1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AAFEAF" w14:textId="77777777" w:rsidR="00B46D0A" w:rsidRPr="00D15D18" w:rsidRDefault="00B46D0A" w:rsidP="00B46D0A">
            <w:pPr>
              <w:jc w:val="both"/>
            </w:pPr>
            <w:r w:rsidRPr="00D15D18">
              <w:t>-</w:t>
            </w:r>
          </w:p>
        </w:tc>
      </w:tr>
      <w:tr w:rsidR="00B46D0A" w:rsidRPr="00D15D18" w14:paraId="3862BC3F" w14:textId="77777777" w:rsidTr="000A37AA">
        <w:tc>
          <w:tcPr>
            <w:tcW w:w="3942" w:type="dxa"/>
            <w:shd w:val="clear" w:color="auto" w:fill="auto"/>
            <w:vAlign w:val="center"/>
          </w:tcPr>
          <w:p w14:paraId="2488AAEB" w14:textId="77777777" w:rsidR="00B46D0A" w:rsidRPr="00D15D18" w:rsidRDefault="00B46D0A" w:rsidP="00B46D0A">
            <w:r w:rsidRPr="00D15D18">
              <w:lastRenderedPageBreak/>
              <w:t xml:space="preserve">Treści programowe modułu </w:t>
            </w:r>
          </w:p>
          <w:p w14:paraId="2A11CD84" w14:textId="77777777" w:rsidR="00B46D0A" w:rsidRPr="00D15D18" w:rsidRDefault="00B46D0A" w:rsidP="00B46D0A"/>
        </w:tc>
        <w:tc>
          <w:tcPr>
            <w:tcW w:w="6543" w:type="dxa"/>
            <w:shd w:val="clear" w:color="auto" w:fill="auto"/>
            <w:vAlign w:val="center"/>
          </w:tcPr>
          <w:p w14:paraId="08061A1F" w14:textId="77777777" w:rsidR="00B46D0A" w:rsidRPr="00D15D18" w:rsidRDefault="00B46D0A" w:rsidP="00B46D0A">
            <w:pPr>
              <w:spacing w:after="160" w:line="259" w:lineRule="auto"/>
            </w:pPr>
            <w:proofErr w:type="spellStart"/>
            <w:r w:rsidRPr="00D15D18">
              <w:t>Hirudinologia</w:t>
            </w:r>
            <w:proofErr w:type="spellEnd"/>
            <w:r w:rsidRPr="00D15D18">
              <w:t xml:space="preserve"> jako dziedzina naukowa – jej historia definicja i miejsce w medycynie wcześniej i dziś. Podstawowa wiedza na temat pijawek jako organizmów bezkręgowych. Systematyka, biologii i anatomia. Budowy i biologia pijawki lekarskiej ze szczególnym uwzględnieniem jej wyjątkowego układu pokarmowego. Historia wykorzystywania pijawek – 15 tu gatunków w medycynie aż od czasów starożytnego Egiptu – informacje o leczeniu bólu reumatoidalnego, gorączek i innych dolegliwości. Mechanizmu działania jaki miało w przeszłości upuszczanie krwi za pomocą pijawek. </w:t>
            </w:r>
          </w:p>
          <w:p w14:paraId="6D24D094" w14:textId="77777777" w:rsidR="00B46D0A" w:rsidRPr="00D15D18" w:rsidRDefault="00B46D0A" w:rsidP="00B46D0A">
            <w:pPr>
              <w:spacing w:after="160" w:line="259" w:lineRule="auto"/>
            </w:pPr>
            <w:r w:rsidRPr="00D15D18">
              <w:t xml:space="preserve">Zapoznanie się z zastosowaniem w lecznictwie pijawek (głównie pijawki lekarskiej) w dzisiejszych czasach. Wspomaganie leczenia  artrozy, paradontozy, niepłodność mężczyzn i kobiet, nadciśnienia tętniczego, zatorowości żylnej i tętniczej, choroby wieńcowej, choroby niedokrwiennej serca. Również zapoznanie się z mechanizmem szybszego gojenia ran przy różnych typach gojenia się, ropni, oparzeń, miejsc po operacjach plastycznych i  przeszczepach skóry. Zapoznanie się studentów z możliwością wykorzystywania pijawek w farmakologii podczas produkcji leków – głównie przeciw zakrzepowych np. w zakrzepicy żył ale i w zatorowości płucnej. Informacje o możliwych dysfunkcjach śródbłonka: </w:t>
            </w:r>
            <w:proofErr w:type="spellStart"/>
            <w:r w:rsidRPr="00D15D18">
              <w:t>tPA</w:t>
            </w:r>
            <w:proofErr w:type="spellEnd"/>
            <w:r w:rsidRPr="00D15D18">
              <w:t xml:space="preserve">, </w:t>
            </w:r>
            <w:proofErr w:type="spellStart"/>
            <w:r w:rsidRPr="00D15D18">
              <w:t>uPA</w:t>
            </w:r>
            <w:proofErr w:type="spellEnd"/>
            <w:r w:rsidRPr="00D15D18">
              <w:t>, PAI – 1,2,3,4, Antytrombina III, ko faktor II heparyny, Białko C, Białko S, TFP I</w:t>
            </w:r>
          </w:p>
        </w:tc>
      </w:tr>
      <w:tr w:rsidR="00B46D0A" w:rsidRPr="00D15D18" w14:paraId="45189E6A" w14:textId="77777777" w:rsidTr="000A37AA">
        <w:tc>
          <w:tcPr>
            <w:tcW w:w="3942" w:type="dxa"/>
            <w:shd w:val="clear" w:color="auto" w:fill="auto"/>
            <w:vAlign w:val="center"/>
          </w:tcPr>
          <w:p w14:paraId="3EDC87BE" w14:textId="77777777" w:rsidR="00B46D0A" w:rsidRPr="00D15D18" w:rsidRDefault="00B46D0A" w:rsidP="00B46D0A">
            <w:r w:rsidRPr="00D15D18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D50491C" w14:textId="77777777" w:rsidR="00B46D0A" w:rsidRPr="00D15D18" w:rsidRDefault="00B46D0A" w:rsidP="00B46D0A">
            <w:pPr>
              <w:rPr>
                <w:b/>
                <w:i/>
              </w:rPr>
            </w:pPr>
            <w:r w:rsidRPr="00D15D18">
              <w:rPr>
                <w:b/>
                <w:i/>
              </w:rPr>
              <w:t xml:space="preserve">Literatura podstawowa: </w:t>
            </w:r>
          </w:p>
          <w:p w14:paraId="7C117CC7" w14:textId="77777777" w:rsidR="00B46D0A" w:rsidRPr="00D15D18" w:rsidRDefault="00B46D0A" w:rsidP="00B46D0A">
            <w:pPr>
              <w:numPr>
                <w:ilvl w:val="0"/>
                <w:numId w:val="14"/>
              </w:numPr>
              <w:rPr>
                <w:i/>
              </w:rPr>
            </w:pPr>
            <w:r w:rsidRPr="00D15D18">
              <w:rPr>
                <w:i/>
              </w:rPr>
              <w:t>Czesław Błaszczak: (2013) Zoologia bezkręgowców, tom 1, część 1. PWN.</w:t>
            </w:r>
          </w:p>
          <w:p w14:paraId="45ECD4AE" w14:textId="77777777" w:rsidR="00B46D0A" w:rsidRPr="00D15D18" w:rsidRDefault="00B46D0A" w:rsidP="00B46D0A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15D18">
              <w:rPr>
                <w:color w:val="222222"/>
                <w:shd w:val="clear" w:color="auto" w:fill="FFFFFF"/>
              </w:rPr>
              <w:t xml:space="preserve">Bonk, M. A. C. I. E. J.,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Maniarski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R., &amp;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Pabijan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M. (2012). Pijawka lekarska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medicinalis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południowej Polsce.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Chrońmy Przyr.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Ojcz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>,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>68</w:t>
            </w:r>
            <w:r w:rsidRPr="00D15D18">
              <w:rPr>
                <w:color w:val="222222"/>
                <w:shd w:val="clear" w:color="auto" w:fill="FFFFFF"/>
              </w:rPr>
              <w:t>(3), 232-237.</w:t>
            </w:r>
          </w:p>
          <w:p w14:paraId="29A7F0C0" w14:textId="77777777" w:rsidR="00B46D0A" w:rsidRPr="00D15D18" w:rsidRDefault="00B46D0A" w:rsidP="00B46D0A">
            <w:pPr>
              <w:numPr>
                <w:ilvl w:val="0"/>
                <w:numId w:val="14"/>
              </w:numPr>
              <w:rPr>
                <w:b/>
                <w:i/>
              </w:rPr>
            </w:pPr>
            <w:proofErr w:type="spellStart"/>
            <w:r w:rsidRPr="00D15D18">
              <w:rPr>
                <w:color w:val="222222"/>
                <w:shd w:val="clear" w:color="auto" w:fill="FFFFFF"/>
              </w:rPr>
              <w:t>Nawalaniec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, M. (2012). Znaczenie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hirudoterapii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nowoczesnej medycynie.</w:t>
            </w:r>
          </w:p>
          <w:p w14:paraId="2ACBD1EA" w14:textId="77777777" w:rsidR="00B46D0A" w:rsidRPr="00D15D18" w:rsidRDefault="00B46D0A" w:rsidP="00B46D0A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D15D18">
              <w:rPr>
                <w:color w:val="222222"/>
                <w:shd w:val="clear" w:color="auto" w:fill="FFFFFF"/>
              </w:rPr>
              <w:t xml:space="preserve">Ząbkowska, E., &amp; Piotrowska, A. (2019).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Hirudoterapia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 xml:space="preserve"> w wybranych zastosowaniach dermatologicznych.</w:t>
            </w:r>
          </w:p>
          <w:p w14:paraId="6840C184" w14:textId="77777777" w:rsidR="00B46D0A" w:rsidRPr="00D15D18" w:rsidRDefault="00B46D0A" w:rsidP="00B46D0A">
            <w:pPr>
              <w:numPr>
                <w:ilvl w:val="0"/>
                <w:numId w:val="14"/>
              </w:numPr>
              <w:rPr>
                <w:i/>
              </w:rPr>
            </w:pPr>
            <w:proofErr w:type="spellStart"/>
            <w:r w:rsidRPr="00D15D18">
              <w:rPr>
                <w:color w:val="222222"/>
                <w:shd w:val="clear" w:color="auto" w:fill="FFFFFF"/>
                <w:lang w:val="en-US"/>
              </w:rPr>
              <w:t>Mory</w:t>
            </w:r>
            <w:proofErr w:type="spellEnd"/>
            <w:r w:rsidRPr="00D15D18">
              <w:rPr>
                <w:color w:val="222222"/>
                <w:shd w:val="clear" w:color="auto" w:fill="FFFFFF"/>
                <w:lang w:val="en-US"/>
              </w:rPr>
              <w:t xml:space="preserve">, R. N., Mindell, D., &amp; Bloom, D. A. (2000). The leech and the physician: biology, etymology, and medical practice with Hirudinea </w:t>
            </w:r>
            <w:proofErr w:type="spellStart"/>
            <w:r w:rsidRPr="00D15D18">
              <w:rPr>
                <w:color w:val="222222"/>
                <w:shd w:val="clear" w:color="auto" w:fill="FFFFFF"/>
                <w:lang w:val="en-US"/>
              </w:rPr>
              <w:t>medicinalis</w:t>
            </w:r>
            <w:proofErr w:type="spellEnd"/>
            <w:r w:rsidRPr="00D15D18">
              <w:rPr>
                <w:color w:val="222222"/>
                <w:shd w:val="clear" w:color="auto" w:fill="FFFFFF"/>
                <w:lang w:val="en-US"/>
              </w:rPr>
              <w:t>.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World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journal</w:t>
            </w:r>
            <w:proofErr w:type="spellEnd"/>
            <w:r w:rsidRPr="00D15D18">
              <w:rPr>
                <w:i/>
                <w:iCs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D15D18">
              <w:rPr>
                <w:i/>
                <w:iCs/>
                <w:color w:val="222222"/>
                <w:shd w:val="clear" w:color="auto" w:fill="FFFFFF"/>
              </w:rPr>
              <w:t>surgery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>, </w:t>
            </w:r>
            <w:r w:rsidRPr="00D15D18">
              <w:rPr>
                <w:i/>
                <w:iCs/>
                <w:color w:val="222222"/>
                <w:shd w:val="clear" w:color="auto" w:fill="FFFFFF"/>
              </w:rPr>
              <w:t>24</w:t>
            </w:r>
            <w:r w:rsidRPr="00D15D18">
              <w:rPr>
                <w:color w:val="222222"/>
                <w:shd w:val="clear" w:color="auto" w:fill="FFFFFF"/>
              </w:rPr>
              <w:t>, 878-883.</w:t>
            </w:r>
          </w:p>
          <w:p w14:paraId="174CD80C" w14:textId="77777777" w:rsidR="00B46D0A" w:rsidRPr="00D15D18" w:rsidRDefault="00B46D0A" w:rsidP="00B46D0A">
            <w:pPr>
              <w:rPr>
                <w:b/>
                <w:i/>
              </w:rPr>
            </w:pPr>
            <w:r w:rsidRPr="00D15D18">
              <w:rPr>
                <w:b/>
                <w:i/>
              </w:rPr>
              <w:t>Literatura uzupełniająca:</w:t>
            </w:r>
          </w:p>
          <w:p w14:paraId="7A08F7D5" w14:textId="77777777" w:rsidR="00B46D0A" w:rsidRPr="00D15D18" w:rsidRDefault="00B46D0A" w:rsidP="00B46D0A">
            <w:pPr>
              <w:numPr>
                <w:ilvl w:val="0"/>
                <w:numId w:val="15"/>
              </w:numPr>
            </w:pPr>
            <w:r w:rsidRPr="00D15D18">
              <w:rPr>
                <w:color w:val="222222"/>
                <w:shd w:val="clear" w:color="auto" w:fill="FFFFFF"/>
              </w:rPr>
              <w:t xml:space="preserve">Wajda, A. M. Pijawka jako biblijny symbol nienasycenia na kanwie jej zastosowania w antycznej </w:t>
            </w:r>
            <w:proofErr w:type="spellStart"/>
            <w:r w:rsidRPr="00D15D18">
              <w:rPr>
                <w:color w:val="222222"/>
                <w:shd w:val="clear" w:color="auto" w:fill="FFFFFF"/>
              </w:rPr>
              <w:t>hirudoterapi</w:t>
            </w:r>
            <w:proofErr w:type="spellEnd"/>
            <w:r w:rsidRPr="00D15D18">
              <w:rPr>
                <w:color w:val="222222"/>
                <w:shd w:val="clear" w:color="auto" w:fill="FFFFFF"/>
              </w:rPr>
              <w:t>.</w:t>
            </w:r>
            <w:r w:rsidRPr="00D15D18">
              <w:t xml:space="preserve"> </w:t>
            </w:r>
            <w:r w:rsidRPr="00D15D18">
              <w:rPr>
                <w:color w:val="222222"/>
                <w:shd w:val="clear" w:color="auto" w:fill="FFFFFF"/>
              </w:rPr>
              <w:t>https://bibliotekacyfrowa.ujk.edu.pl/Content/4483/PDF/031_052_Wajda.pdf</w:t>
            </w:r>
          </w:p>
        </w:tc>
      </w:tr>
      <w:tr w:rsidR="00B46D0A" w:rsidRPr="00D15D18" w14:paraId="2FAA9231" w14:textId="77777777" w:rsidTr="000A37AA">
        <w:tc>
          <w:tcPr>
            <w:tcW w:w="3942" w:type="dxa"/>
            <w:shd w:val="clear" w:color="auto" w:fill="auto"/>
            <w:vAlign w:val="center"/>
          </w:tcPr>
          <w:p w14:paraId="5C82220C" w14:textId="77777777" w:rsidR="00B46D0A" w:rsidRPr="00D15D18" w:rsidRDefault="00B46D0A" w:rsidP="00B46D0A">
            <w:r w:rsidRPr="00D15D1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610286" w14:textId="77777777" w:rsidR="00B46D0A" w:rsidRPr="00D15D18" w:rsidRDefault="00B46D0A" w:rsidP="00B46D0A">
            <w:r w:rsidRPr="00D15D18">
              <w:t xml:space="preserve">dyskusja, wykład, ćwiczenia, warsztaty </w:t>
            </w:r>
          </w:p>
        </w:tc>
      </w:tr>
      <w:tr w:rsidR="00B46D0A" w:rsidRPr="00D15D18" w14:paraId="10BDFAD0" w14:textId="77777777" w:rsidTr="000A37AA">
        <w:tc>
          <w:tcPr>
            <w:tcW w:w="3942" w:type="dxa"/>
            <w:shd w:val="clear" w:color="auto" w:fill="auto"/>
            <w:vAlign w:val="center"/>
          </w:tcPr>
          <w:p w14:paraId="3DB72E87" w14:textId="77777777" w:rsidR="00B46D0A" w:rsidRPr="00D15D18" w:rsidRDefault="00B46D0A" w:rsidP="00B46D0A">
            <w:r w:rsidRPr="00D15D1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80CAE2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</w:rPr>
              <w:t>W1,W2,W3 – zaliczenie pisemne</w:t>
            </w:r>
          </w:p>
          <w:p w14:paraId="62F411C6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</w:rPr>
              <w:t>U1, U3 – zaliczenie pisemne</w:t>
            </w:r>
          </w:p>
          <w:p w14:paraId="485AB252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</w:rPr>
              <w:t>U2, U3 – praca projektowa</w:t>
            </w:r>
          </w:p>
          <w:p w14:paraId="5A77C203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</w:rPr>
              <w:t>K1 – prezentacja</w:t>
            </w:r>
          </w:p>
          <w:p w14:paraId="3F5ADF35" w14:textId="77777777" w:rsidR="00B46D0A" w:rsidRPr="00D15D18" w:rsidRDefault="00B46D0A" w:rsidP="00B46D0A">
            <w:pPr>
              <w:rPr>
                <w:i/>
              </w:rPr>
            </w:pPr>
          </w:p>
          <w:p w14:paraId="1C31C03C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  <w:u w:val="single"/>
              </w:rPr>
              <w:t xml:space="preserve">DOKUMENTOWANIE OSIĄGNIĘTYCH EFEKTÓW UCZENIA </w:t>
            </w:r>
            <w:r w:rsidRPr="00D15D18">
              <w:rPr>
                <w:i/>
                <w:u w:val="single"/>
              </w:rPr>
              <w:lastRenderedPageBreak/>
              <w:t>SIĘ</w:t>
            </w:r>
            <w:r w:rsidRPr="00D15D18">
              <w:rPr>
                <w:i/>
              </w:rPr>
              <w:t xml:space="preserve"> w formie: projekty i prezentacje wykonane przez studentów, zaliczenie pisemne archiwizowane w formie papierowej</w:t>
            </w:r>
          </w:p>
          <w:p w14:paraId="3BA87851" w14:textId="77777777" w:rsidR="00B46D0A" w:rsidRPr="00D15D18" w:rsidRDefault="00B46D0A" w:rsidP="00B46D0A">
            <w:pPr>
              <w:rPr>
                <w:i/>
              </w:rPr>
            </w:pPr>
          </w:p>
          <w:p w14:paraId="491C8FF2" w14:textId="77777777" w:rsidR="00B46D0A" w:rsidRPr="00D15D18" w:rsidRDefault="00B46D0A" w:rsidP="00B46D0A">
            <w:pPr>
              <w:rPr>
                <w:i/>
              </w:rPr>
            </w:pPr>
            <w:r w:rsidRPr="00D15D18">
              <w:rPr>
                <w:i/>
              </w:rPr>
              <w:t>Szczegółowe kryteria przy ocenie zaliczenia i prac kontrolnych</w:t>
            </w:r>
          </w:p>
          <w:p w14:paraId="67CB0C8E" w14:textId="77777777" w:rsidR="00B46D0A" w:rsidRPr="00D15D18" w:rsidRDefault="00B46D0A" w:rsidP="00B46D0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3AD9506" w14:textId="77777777" w:rsidR="00B46D0A" w:rsidRPr="00D15D18" w:rsidRDefault="00B46D0A" w:rsidP="00B46D0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53B0788" w14:textId="77777777" w:rsidR="00B46D0A" w:rsidRPr="00D15D18" w:rsidRDefault="00B46D0A" w:rsidP="00B46D0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D15D1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49CCC17" w14:textId="77777777" w:rsidR="00B46D0A" w:rsidRPr="00D15D18" w:rsidRDefault="00B46D0A" w:rsidP="00B46D0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15D1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E4E6679" w14:textId="77777777" w:rsidR="00B46D0A" w:rsidRPr="00D15D18" w:rsidRDefault="00B46D0A" w:rsidP="00B46D0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D15D1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46D0A" w:rsidRPr="00D15D18" w14:paraId="51409193" w14:textId="77777777" w:rsidTr="000A37AA">
        <w:tc>
          <w:tcPr>
            <w:tcW w:w="3942" w:type="dxa"/>
            <w:shd w:val="clear" w:color="auto" w:fill="auto"/>
            <w:vAlign w:val="center"/>
          </w:tcPr>
          <w:p w14:paraId="634BC2A5" w14:textId="77777777" w:rsidR="00B46D0A" w:rsidRPr="00D15D18" w:rsidRDefault="00B46D0A" w:rsidP="00B46D0A">
            <w:r w:rsidRPr="00D15D18">
              <w:lastRenderedPageBreak/>
              <w:t>Elementy i wagi mające wpływ na ocenę końcową</w:t>
            </w:r>
          </w:p>
          <w:p w14:paraId="6C771FE9" w14:textId="77777777" w:rsidR="00B46D0A" w:rsidRPr="00D15D18" w:rsidRDefault="00B46D0A" w:rsidP="00B46D0A"/>
          <w:p w14:paraId="31102408" w14:textId="77777777" w:rsidR="00B46D0A" w:rsidRPr="00D15D18" w:rsidRDefault="00B46D0A" w:rsidP="00B46D0A"/>
        </w:tc>
        <w:tc>
          <w:tcPr>
            <w:tcW w:w="6543" w:type="dxa"/>
            <w:shd w:val="clear" w:color="auto" w:fill="auto"/>
            <w:vAlign w:val="center"/>
          </w:tcPr>
          <w:p w14:paraId="53432072" w14:textId="77777777" w:rsidR="00B46D0A" w:rsidRPr="001C34DC" w:rsidRDefault="00B46D0A" w:rsidP="00B46D0A">
            <w:pPr>
              <w:jc w:val="both"/>
              <w:rPr>
                <w:iCs/>
              </w:rPr>
            </w:pPr>
            <w:r w:rsidRPr="001C34DC">
              <w:rPr>
                <w:iCs/>
              </w:rPr>
              <w:t>Na ocenę końcową ma wpływ średnia ocena z pisemnych zaliczeń (50%), ocena z przygotowanych projektów lub prezentacji (25%), ocena z aktywności podczas dyskusji (25%). Warunki te są przedstawiane studentom i konsultowane z nimi na pierwszym wykładzie.</w:t>
            </w:r>
          </w:p>
        </w:tc>
      </w:tr>
      <w:tr w:rsidR="00B46D0A" w:rsidRPr="00D15D18" w14:paraId="1E767C80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51D9E47" w14:textId="77777777" w:rsidR="00B46D0A" w:rsidRPr="00D15D18" w:rsidRDefault="00B46D0A" w:rsidP="00B46D0A">
            <w:pPr>
              <w:jc w:val="both"/>
            </w:pPr>
            <w:r w:rsidRPr="00D15D1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4DD685" w14:textId="77777777" w:rsidR="00B46D0A" w:rsidRDefault="00B46D0A" w:rsidP="00B46D0A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612B8627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5DC67E34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2E46A48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FCE1A62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10D6ED5B" w14:textId="77777777" w:rsidR="00B46D0A" w:rsidRDefault="00B46D0A" w:rsidP="00B46D0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205C880A" w14:textId="77777777" w:rsidR="00B46D0A" w:rsidRDefault="00B46D0A" w:rsidP="00B46D0A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18DBA228" w14:textId="77777777" w:rsidR="00B46D0A" w:rsidRDefault="00B46D0A" w:rsidP="00B46D0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CE886B0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3F83E395" w14:textId="77777777" w:rsidR="00B46D0A" w:rsidRDefault="00B46D0A" w:rsidP="00B46D0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41BE9635" w14:textId="77777777" w:rsidR="00B46D0A" w:rsidRDefault="00B46D0A" w:rsidP="00B46D0A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4795493E" w14:textId="77777777" w:rsidR="00B46D0A" w:rsidRDefault="00B46D0A" w:rsidP="00B46D0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4527AF22" w14:textId="77777777" w:rsidR="00B46D0A" w:rsidRDefault="00B46D0A" w:rsidP="00B46D0A">
            <w:pPr>
              <w:spacing w:line="256" w:lineRule="auto"/>
              <w:ind w:left="120"/>
              <w:rPr>
                <w:i/>
                <w:lang w:eastAsia="en-US"/>
              </w:rPr>
            </w:pPr>
          </w:p>
        </w:tc>
      </w:tr>
      <w:tr w:rsidR="00B46D0A" w:rsidRPr="00D15D18" w14:paraId="1B5AC60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2930979" w14:textId="77777777" w:rsidR="00B46D0A" w:rsidRPr="00D15D18" w:rsidRDefault="00B46D0A" w:rsidP="00B46D0A">
            <w:r w:rsidRPr="00D15D18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DDF5208" w14:textId="77777777" w:rsidR="00B46D0A" w:rsidRDefault="00B46D0A" w:rsidP="00B46D0A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046C2BE7" w14:textId="77777777" w:rsidR="00023A99" w:rsidRDefault="00023A99" w:rsidP="005967D6">
      <w:pPr>
        <w:rPr>
          <w:sz w:val="20"/>
          <w:szCs w:val="20"/>
        </w:rPr>
      </w:pPr>
    </w:p>
    <w:p w14:paraId="44DCEE39" w14:textId="77777777" w:rsidR="00E61AA6" w:rsidRDefault="00E61AA6" w:rsidP="005967D6">
      <w:pPr>
        <w:rPr>
          <w:sz w:val="20"/>
          <w:szCs w:val="20"/>
        </w:rPr>
      </w:pPr>
    </w:p>
    <w:p w14:paraId="6AABC81D" w14:textId="77777777" w:rsidR="00E61AA6" w:rsidRPr="00CC2683" w:rsidRDefault="00E61AA6" w:rsidP="00AA5AF6">
      <w:pPr>
        <w:rPr>
          <w:sz w:val="20"/>
          <w:szCs w:val="20"/>
        </w:rPr>
      </w:pPr>
    </w:p>
    <w:p w14:paraId="5B28DE58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79ED" w14:textId="77777777" w:rsidR="00832525" w:rsidRDefault="00832525" w:rsidP="008D17BD">
      <w:r>
        <w:separator/>
      </w:r>
    </w:p>
  </w:endnote>
  <w:endnote w:type="continuationSeparator" w:id="0">
    <w:p w14:paraId="09EC8435" w14:textId="77777777" w:rsidR="00832525" w:rsidRDefault="0083252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4ABF" w14:textId="77777777" w:rsidR="004747D0" w:rsidRDefault="004747D0">
    <w:pPr>
      <w:pStyle w:val="Stopka"/>
      <w:jc w:val="right"/>
    </w:pPr>
    <w:r w:rsidRPr="00992D17">
      <w:rPr>
        <w:bCs/>
      </w:rPr>
      <w:fldChar w:fldCharType="begin"/>
    </w:r>
    <w:r w:rsidRPr="00992D17">
      <w:rPr>
        <w:bCs/>
      </w:rPr>
      <w:instrText>PAGE</w:instrText>
    </w:r>
    <w:r w:rsidRPr="00992D17">
      <w:rPr>
        <w:bCs/>
      </w:rPr>
      <w:fldChar w:fldCharType="separate"/>
    </w:r>
    <w:r w:rsidR="00BD0A11">
      <w:rPr>
        <w:bCs/>
        <w:noProof/>
      </w:rPr>
      <w:t>2</w:t>
    </w:r>
    <w:r w:rsidRPr="00992D17">
      <w:rPr>
        <w:bCs/>
      </w:rPr>
      <w:fldChar w:fldCharType="end"/>
    </w:r>
    <w:r w:rsidRPr="00992D17">
      <w:rPr>
        <w:bCs/>
      </w:rPr>
      <w:t>/</w:t>
    </w:r>
    <w:r w:rsidRPr="00992D17">
      <w:rPr>
        <w:bCs/>
      </w:rPr>
      <w:fldChar w:fldCharType="begin"/>
    </w:r>
    <w:r w:rsidRPr="00992D17">
      <w:rPr>
        <w:bCs/>
      </w:rPr>
      <w:instrText>NUMPAGES</w:instrText>
    </w:r>
    <w:r w:rsidRPr="00992D17">
      <w:rPr>
        <w:bCs/>
      </w:rPr>
      <w:fldChar w:fldCharType="separate"/>
    </w:r>
    <w:r w:rsidR="00BD0A11">
      <w:rPr>
        <w:bCs/>
        <w:noProof/>
      </w:rPr>
      <w:t>5</w:t>
    </w:r>
    <w:r w:rsidRPr="00992D17">
      <w:rPr>
        <w:bCs/>
      </w:rPr>
      <w:fldChar w:fldCharType="end"/>
    </w:r>
  </w:p>
  <w:p w14:paraId="6E4F6989" w14:textId="77777777" w:rsidR="004747D0" w:rsidRDefault="0047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BFB1" w14:textId="77777777" w:rsidR="00832525" w:rsidRDefault="00832525" w:rsidP="008D17BD">
      <w:r>
        <w:separator/>
      </w:r>
    </w:p>
  </w:footnote>
  <w:footnote w:type="continuationSeparator" w:id="0">
    <w:p w14:paraId="34811A39" w14:textId="77777777" w:rsidR="00832525" w:rsidRDefault="0083252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E21992"/>
    <w:multiLevelType w:val="hybridMultilevel"/>
    <w:tmpl w:val="79F40D90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F8"/>
    <w:multiLevelType w:val="hybridMultilevel"/>
    <w:tmpl w:val="19F8899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82C1B"/>
    <w:rsid w:val="00094A87"/>
    <w:rsid w:val="000A37AA"/>
    <w:rsid w:val="000A7ABB"/>
    <w:rsid w:val="000D36A1"/>
    <w:rsid w:val="000D45C2"/>
    <w:rsid w:val="000E1345"/>
    <w:rsid w:val="000F587A"/>
    <w:rsid w:val="00100174"/>
    <w:rsid w:val="00101F00"/>
    <w:rsid w:val="00120398"/>
    <w:rsid w:val="00121312"/>
    <w:rsid w:val="00127A0E"/>
    <w:rsid w:val="00136242"/>
    <w:rsid w:val="001C34DC"/>
    <w:rsid w:val="001C593E"/>
    <w:rsid w:val="00206860"/>
    <w:rsid w:val="00207270"/>
    <w:rsid w:val="00211B8C"/>
    <w:rsid w:val="002202ED"/>
    <w:rsid w:val="00221B60"/>
    <w:rsid w:val="00261C0E"/>
    <w:rsid w:val="002835BD"/>
    <w:rsid w:val="00283678"/>
    <w:rsid w:val="002E4043"/>
    <w:rsid w:val="003027F6"/>
    <w:rsid w:val="0032739E"/>
    <w:rsid w:val="003305C4"/>
    <w:rsid w:val="003853C3"/>
    <w:rsid w:val="003B32BF"/>
    <w:rsid w:val="003D2193"/>
    <w:rsid w:val="003E10E0"/>
    <w:rsid w:val="004010DD"/>
    <w:rsid w:val="00436666"/>
    <w:rsid w:val="00445ECF"/>
    <w:rsid w:val="00457679"/>
    <w:rsid w:val="004747D0"/>
    <w:rsid w:val="004A6FA9"/>
    <w:rsid w:val="004B189D"/>
    <w:rsid w:val="004E014A"/>
    <w:rsid w:val="00500899"/>
    <w:rsid w:val="00506C22"/>
    <w:rsid w:val="00510086"/>
    <w:rsid w:val="00523875"/>
    <w:rsid w:val="0057184E"/>
    <w:rsid w:val="00575B86"/>
    <w:rsid w:val="005869D2"/>
    <w:rsid w:val="00592A99"/>
    <w:rsid w:val="005967D6"/>
    <w:rsid w:val="005D06E4"/>
    <w:rsid w:val="0063487A"/>
    <w:rsid w:val="00634CCC"/>
    <w:rsid w:val="00636C40"/>
    <w:rsid w:val="00644231"/>
    <w:rsid w:val="00661938"/>
    <w:rsid w:val="006742BC"/>
    <w:rsid w:val="006A4CD2"/>
    <w:rsid w:val="006F3573"/>
    <w:rsid w:val="007068F2"/>
    <w:rsid w:val="007110C9"/>
    <w:rsid w:val="00761F31"/>
    <w:rsid w:val="007A153C"/>
    <w:rsid w:val="007B768F"/>
    <w:rsid w:val="00832525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5C1B"/>
    <w:rsid w:val="0092197E"/>
    <w:rsid w:val="00934DAA"/>
    <w:rsid w:val="00980EBB"/>
    <w:rsid w:val="0098654A"/>
    <w:rsid w:val="009901C8"/>
    <w:rsid w:val="00991350"/>
    <w:rsid w:val="00992D17"/>
    <w:rsid w:val="009A2C0E"/>
    <w:rsid w:val="009C2572"/>
    <w:rsid w:val="009E49CA"/>
    <w:rsid w:val="00A25D78"/>
    <w:rsid w:val="00A27747"/>
    <w:rsid w:val="00A634D6"/>
    <w:rsid w:val="00A6673A"/>
    <w:rsid w:val="00AA02DB"/>
    <w:rsid w:val="00AA5AF6"/>
    <w:rsid w:val="00AD6F61"/>
    <w:rsid w:val="00AF5A9F"/>
    <w:rsid w:val="00B218D7"/>
    <w:rsid w:val="00B32323"/>
    <w:rsid w:val="00B400C0"/>
    <w:rsid w:val="00B46D0A"/>
    <w:rsid w:val="00B57EA1"/>
    <w:rsid w:val="00B71AE7"/>
    <w:rsid w:val="00B742CE"/>
    <w:rsid w:val="00B76943"/>
    <w:rsid w:val="00B91AFE"/>
    <w:rsid w:val="00BA2E91"/>
    <w:rsid w:val="00BD0A11"/>
    <w:rsid w:val="00BD58D3"/>
    <w:rsid w:val="00BF0696"/>
    <w:rsid w:val="00BF20FE"/>
    <w:rsid w:val="00BF5620"/>
    <w:rsid w:val="00C327CB"/>
    <w:rsid w:val="00C52391"/>
    <w:rsid w:val="00C94BC2"/>
    <w:rsid w:val="00CD3047"/>
    <w:rsid w:val="00CD423D"/>
    <w:rsid w:val="00D01E21"/>
    <w:rsid w:val="00D15D18"/>
    <w:rsid w:val="00D2747A"/>
    <w:rsid w:val="00D33CDE"/>
    <w:rsid w:val="00D35D85"/>
    <w:rsid w:val="00D552F8"/>
    <w:rsid w:val="00D570DA"/>
    <w:rsid w:val="00D5760B"/>
    <w:rsid w:val="00D910E0"/>
    <w:rsid w:val="00DA028D"/>
    <w:rsid w:val="00DC2364"/>
    <w:rsid w:val="00DE0E88"/>
    <w:rsid w:val="00DF0478"/>
    <w:rsid w:val="00E16001"/>
    <w:rsid w:val="00E54369"/>
    <w:rsid w:val="00E61AA6"/>
    <w:rsid w:val="00E832C8"/>
    <w:rsid w:val="00E84533"/>
    <w:rsid w:val="00E846E2"/>
    <w:rsid w:val="00E93CA9"/>
    <w:rsid w:val="00EC3848"/>
    <w:rsid w:val="00EE7227"/>
    <w:rsid w:val="00F02DA4"/>
    <w:rsid w:val="00F02E5D"/>
    <w:rsid w:val="00F125C6"/>
    <w:rsid w:val="00F2295C"/>
    <w:rsid w:val="00F46BE5"/>
    <w:rsid w:val="00F82B32"/>
    <w:rsid w:val="00FB0556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5C184A"/>
  <w15:chartTrackingRefBased/>
  <w15:docId w15:val="{FA647BBC-9178-4A02-9097-909A9B2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2028-FE99-41A7-9D81-C25F8FD7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Paweł Żółkiewski</cp:lastModifiedBy>
  <cp:revision>2</cp:revision>
  <cp:lastPrinted>2021-07-01T07:34:00Z</cp:lastPrinted>
  <dcterms:created xsi:type="dcterms:W3CDTF">2026-01-16T10:12:00Z</dcterms:created>
  <dcterms:modified xsi:type="dcterms:W3CDTF">2026-01-16T10:12:00Z</dcterms:modified>
</cp:coreProperties>
</file>