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426A1" w14:textId="77777777" w:rsidR="008D17BD" w:rsidRPr="00F02E5D" w:rsidRDefault="00B400C0" w:rsidP="00992D17">
      <w:pPr>
        <w:jc w:val="center"/>
        <w:rPr>
          <w:bCs/>
        </w:rPr>
      </w:pPr>
      <w:r w:rsidRPr="00F02E5D">
        <w:rPr>
          <w:sz w:val="22"/>
          <w:szCs w:val="22"/>
        </w:rPr>
        <w:t xml:space="preserve">                                                          </w:t>
      </w:r>
    </w:p>
    <w:p w14:paraId="505AF01D" w14:textId="77777777" w:rsidR="00023A99" w:rsidRPr="00F02E5D" w:rsidRDefault="00B400C0" w:rsidP="00023A99">
      <w:pPr>
        <w:rPr>
          <w:b/>
        </w:rPr>
      </w:pPr>
      <w:r w:rsidRPr="00F02E5D">
        <w:rPr>
          <w:b/>
        </w:rPr>
        <w:t>Karta opisu zajęć (s</w:t>
      </w:r>
      <w:r w:rsidR="0092197E" w:rsidRPr="00F02E5D">
        <w:rPr>
          <w:b/>
        </w:rPr>
        <w:t>ylabus)</w:t>
      </w:r>
    </w:p>
    <w:p w14:paraId="4BBA6BAA" w14:textId="77777777" w:rsidR="00B400C0" w:rsidRPr="00F02E5D" w:rsidRDefault="00B400C0" w:rsidP="00023A99">
      <w:pPr>
        <w:rPr>
          <w:b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44"/>
      </w:tblGrid>
      <w:tr w:rsidR="00023A99" w:rsidRPr="00F02E5D" w14:paraId="22FB90D5" w14:textId="77777777" w:rsidTr="00023A99">
        <w:tc>
          <w:tcPr>
            <w:tcW w:w="3942" w:type="dxa"/>
            <w:shd w:val="clear" w:color="auto" w:fill="auto"/>
          </w:tcPr>
          <w:p w14:paraId="49C13E83" w14:textId="77777777" w:rsidR="00023A99" w:rsidRPr="00F02E5D" w:rsidRDefault="00F02E5D" w:rsidP="004C0125">
            <w:r w:rsidRPr="00F02E5D">
              <w:t>Nazwa kierunku</w:t>
            </w:r>
            <w:r w:rsidR="00EC3848" w:rsidRPr="00F02E5D">
              <w:t xml:space="preserve"> </w:t>
            </w:r>
            <w:r w:rsidR="00023A99" w:rsidRPr="00F02E5D">
              <w:t>studiów</w:t>
            </w:r>
            <w:r w:rsidR="00B400C0" w:rsidRPr="00F02E5D">
              <w:t xml:space="preserve"> </w:t>
            </w:r>
          </w:p>
          <w:p w14:paraId="1587F4B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1BC3009F" w14:textId="38A2177A" w:rsidR="00023A99" w:rsidRPr="00F02E5D" w:rsidRDefault="00F940B5" w:rsidP="00490E6F">
            <w:r w:rsidRPr="00F940B5">
              <w:t xml:space="preserve">Pielęgnacja zwierząt i </w:t>
            </w:r>
            <w:proofErr w:type="spellStart"/>
            <w:r w:rsidRPr="00F940B5">
              <w:t>animaloterapia</w:t>
            </w:r>
            <w:proofErr w:type="spellEnd"/>
          </w:p>
        </w:tc>
      </w:tr>
      <w:tr w:rsidR="00023A99" w:rsidRPr="00F02E5D" w14:paraId="002DA1C0" w14:textId="77777777" w:rsidTr="00023A99">
        <w:tc>
          <w:tcPr>
            <w:tcW w:w="3942" w:type="dxa"/>
            <w:shd w:val="clear" w:color="auto" w:fill="auto"/>
          </w:tcPr>
          <w:p w14:paraId="27EFF048" w14:textId="77777777" w:rsidR="00023A99" w:rsidRPr="00F02E5D" w:rsidRDefault="0092197E" w:rsidP="004C0125">
            <w:r w:rsidRPr="00F02E5D">
              <w:t>Nazwa modułu</w:t>
            </w:r>
            <w:r w:rsidR="00023A99" w:rsidRPr="00F02E5D">
              <w:t>, także nazwa w języku angielskim</w:t>
            </w:r>
          </w:p>
        </w:tc>
        <w:tc>
          <w:tcPr>
            <w:tcW w:w="5344" w:type="dxa"/>
            <w:shd w:val="clear" w:color="auto" w:fill="auto"/>
          </w:tcPr>
          <w:p w14:paraId="1CC27B1E" w14:textId="7027A4ED" w:rsidR="00F940B5" w:rsidRDefault="00F940B5" w:rsidP="00F940B5">
            <w:pPr>
              <w:tabs>
                <w:tab w:val="left" w:pos="1050"/>
              </w:tabs>
            </w:pPr>
            <w:r>
              <w:t>Dietetyka zwierząt</w:t>
            </w:r>
          </w:p>
          <w:p w14:paraId="3AE1B6C6" w14:textId="6BF9FB39" w:rsidR="00023A99" w:rsidRPr="00F02E5D" w:rsidRDefault="00F940B5" w:rsidP="00F940B5">
            <w:pPr>
              <w:tabs>
                <w:tab w:val="left" w:pos="1050"/>
              </w:tabs>
            </w:pPr>
            <w:proofErr w:type="spellStart"/>
            <w:r>
              <w:t>Animal</w:t>
            </w:r>
            <w:proofErr w:type="spellEnd"/>
            <w:r>
              <w:t xml:space="preserve"> </w:t>
            </w:r>
            <w:proofErr w:type="spellStart"/>
            <w:r>
              <w:t>dietetics</w:t>
            </w:r>
            <w:proofErr w:type="spellEnd"/>
          </w:p>
        </w:tc>
      </w:tr>
      <w:tr w:rsidR="00023A99" w:rsidRPr="00F02E5D" w14:paraId="44CC75BD" w14:textId="77777777" w:rsidTr="00023A99">
        <w:tc>
          <w:tcPr>
            <w:tcW w:w="3942" w:type="dxa"/>
            <w:shd w:val="clear" w:color="auto" w:fill="auto"/>
          </w:tcPr>
          <w:p w14:paraId="71A2F1BA" w14:textId="77777777" w:rsidR="00023A99" w:rsidRPr="00F02E5D" w:rsidRDefault="00023A99" w:rsidP="004C0125">
            <w:r w:rsidRPr="00F02E5D">
              <w:t>Język wykładowy</w:t>
            </w:r>
            <w:r w:rsidR="00B400C0" w:rsidRPr="00F02E5D">
              <w:t xml:space="preserve"> </w:t>
            </w:r>
          </w:p>
          <w:p w14:paraId="13206882" w14:textId="77777777" w:rsidR="00B400C0" w:rsidRPr="00F02E5D" w:rsidRDefault="00B400C0" w:rsidP="004C0125"/>
        </w:tc>
        <w:tc>
          <w:tcPr>
            <w:tcW w:w="5344" w:type="dxa"/>
            <w:shd w:val="clear" w:color="auto" w:fill="auto"/>
          </w:tcPr>
          <w:p w14:paraId="5D55EF5C" w14:textId="136650CD" w:rsidR="00023A99" w:rsidRPr="00F02E5D" w:rsidRDefault="00BF1306" w:rsidP="004C0125">
            <w:r>
              <w:t>j. polski</w:t>
            </w:r>
          </w:p>
        </w:tc>
      </w:tr>
      <w:tr w:rsidR="00023A99" w:rsidRPr="00F02E5D" w14:paraId="1255AC8F" w14:textId="77777777" w:rsidTr="00023A99">
        <w:tc>
          <w:tcPr>
            <w:tcW w:w="3942" w:type="dxa"/>
            <w:shd w:val="clear" w:color="auto" w:fill="auto"/>
          </w:tcPr>
          <w:p w14:paraId="72CD9AEA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Rodzaj modułu</w:t>
            </w:r>
            <w:r w:rsidR="00206860" w:rsidRPr="00F02E5D">
              <w:t xml:space="preserve"> </w:t>
            </w:r>
          </w:p>
          <w:p w14:paraId="54BCF93E" w14:textId="77777777" w:rsidR="00023A99" w:rsidRPr="00F02E5D" w:rsidRDefault="00023A99" w:rsidP="004C0125"/>
        </w:tc>
        <w:tc>
          <w:tcPr>
            <w:tcW w:w="5344" w:type="dxa"/>
            <w:shd w:val="clear" w:color="auto" w:fill="auto"/>
          </w:tcPr>
          <w:p w14:paraId="70B2B1A3" w14:textId="3BEF159A" w:rsidR="00023A99" w:rsidRPr="00F02E5D" w:rsidRDefault="00023A99" w:rsidP="004C0125">
            <w:r w:rsidRPr="00F02E5D">
              <w:t>fakultatywny</w:t>
            </w:r>
          </w:p>
        </w:tc>
      </w:tr>
      <w:tr w:rsidR="00023A99" w:rsidRPr="00F02E5D" w14:paraId="5015561C" w14:textId="77777777" w:rsidTr="00023A99">
        <w:tc>
          <w:tcPr>
            <w:tcW w:w="3942" w:type="dxa"/>
            <w:shd w:val="clear" w:color="auto" w:fill="auto"/>
          </w:tcPr>
          <w:p w14:paraId="7BC9A49D" w14:textId="77777777" w:rsidR="00023A99" w:rsidRPr="00F02E5D" w:rsidRDefault="00023A99" w:rsidP="004C0125">
            <w:r w:rsidRPr="00F02E5D">
              <w:t>Poziom studiów</w:t>
            </w:r>
          </w:p>
        </w:tc>
        <w:tc>
          <w:tcPr>
            <w:tcW w:w="5344" w:type="dxa"/>
            <w:shd w:val="clear" w:color="auto" w:fill="auto"/>
          </w:tcPr>
          <w:p w14:paraId="01BD23DC" w14:textId="0A0E7624" w:rsidR="00023A99" w:rsidRPr="00F02E5D" w:rsidRDefault="00023A99" w:rsidP="004C0125">
            <w:r w:rsidRPr="00F02E5D">
              <w:t>pierwszego stopnia</w:t>
            </w:r>
          </w:p>
        </w:tc>
      </w:tr>
      <w:tr w:rsidR="00023A99" w:rsidRPr="00F02E5D" w14:paraId="2B87B1E4" w14:textId="77777777" w:rsidTr="00023A99">
        <w:tc>
          <w:tcPr>
            <w:tcW w:w="3942" w:type="dxa"/>
            <w:shd w:val="clear" w:color="auto" w:fill="auto"/>
          </w:tcPr>
          <w:p w14:paraId="5D9549F0" w14:textId="77777777" w:rsidR="00023A99" w:rsidRDefault="00023A99" w:rsidP="004C0125">
            <w:r w:rsidRPr="00F02E5D">
              <w:t>Forma studiów</w:t>
            </w:r>
          </w:p>
          <w:p w14:paraId="43425DE5" w14:textId="77777777" w:rsidR="00F02E5D" w:rsidRPr="00F02E5D" w:rsidRDefault="00F02E5D" w:rsidP="004C0125"/>
        </w:tc>
        <w:tc>
          <w:tcPr>
            <w:tcW w:w="5344" w:type="dxa"/>
            <w:shd w:val="clear" w:color="auto" w:fill="auto"/>
          </w:tcPr>
          <w:p w14:paraId="6418EEA2" w14:textId="67D6FFB1" w:rsidR="00023A99" w:rsidRPr="00F02E5D" w:rsidRDefault="00023A99" w:rsidP="004C0125">
            <w:r w:rsidRPr="00F02E5D">
              <w:t>stacjonarne</w:t>
            </w:r>
          </w:p>
        </w:tc>
      </w:tr>
      <w:tr w:rsidR="00023A99" w:rsidRPr="00F02E5D" w14:paraId="4AA62EA9" w14:textId="77777777" w:rsidTr="00023A99">
        <w:tc>
          <w:tcPr>
            <w:tcW w:w="3942" w:type="dxa"/>
            <w:shd w:val="clear" w:color="auto" w:fill="auto"/>
          </w:tcPr>
          <w:p w14:paraId="0FC04708" w14:textId="77777777" w:rsidR="00023A99" w:rsidRPr="00F02E5D" w:rsidRDefault="00023A99" w:rsidP="004C0125">
            <w:r w:rsidRPr="00F02E5D">
              <w:t>Rok studiów dla kierunku</w:t>
            </w:r>
          </w:p>
        </w:tc>
        <w:tc>
          <w:tcPr>
            <w:tcW w:w="5344" w:type="dxa"/>
            <w:shd w:val="clear" w:color="auto" w:fill="auto"/>
          </w:tcPr>
          <w:p w14:paraId="5E71B128" w14:textId="3F67351D" w:rsidR="00023A99" w:rsidRPr="00F940B5" w:rsidRDefault="00F940B5" w:rsidP="004C0125">
            <w:r w:rsidRPr="00F940B5">
              <w:t>IV</w:t>
            </w:r>
          </w:p>
        </w:tc>
      </w:tr>
      <w:tr w:rsidR="00023A99" w:rsidRPr="00F02E5D" w14:paraId="72E20799" w14:textId="77777777" w:rsidTr="00023A99">
        <w:tc>
          <w:tcPr>
            <w:tcW w:w="3942" w:type="dxa"/>
            <w:shd w:val="clear" w:color="auto" w:fill="auto"/>
          </w:tcPr>
          <w:p w14:paraId="6458EF25" w14:textId="77777777" w:rsidR="00023A99" w:rsidRPr="00F02E5D" w:rsidRDefault="00023A99" w:rsidP="004C0125">
            <w:r w:rsidRPr="00F02E5D">
              <w:t>Semestr dla kierunku</w:t>
            </w:r>
          </w:p>
        </w:tc>
        <w:tc>
          <w:tcPr>
            <w:tcW w:w="5344" w:type="dxa"/>
            <w:shd w:val="clear" w:color="auto" w:fill="auto"/>
          </w:tcPr>
          <w:p w14:paraId="42DB51E8" w14:textId="7F20A1BF" w:rsidR="00023A99" w:rsidRPr="00F940B5" w:rsidRDefault="00F940B5" w:rsidP="004C0125">
            <w:r w:rsidRPr="00F940B5">
              <w:t>VII</w:t>
            </w:r>
          </w:p>
        </w:tc>
      </w:tr>
      <w:tr w:rsidR="00023A99" w:rsidRPr="00F02E5D" w14:paraId="30D4D18C" w14:textId="77777777" w:rsidTr="00023A99">
        <w:tc>
          <w:tcPr>
            <w:tcW w:w="3942" w:type="dxa"/>
            <w:shd w:val="clear" w:color="auto" w:fill="auto"/>
          </w:tcPr>
          <w:p w14:paraId="644A5C03" w14:textId="77777777" w:rsidR="00023A99" w:rsidRPr="00F02E5D" w:rsidRDefault="00023A99" w:rsidP="004C0125">
            <w:pPr>
              <w:autoSpaceDE w:val="0"/>
              <w:autoSpaceDN w:val="0"/>
              <w:adjustRightInd w:val="0"/>
            </w:pPr>
            <w:r w:rsidRPr="00F02E5D">
              <w:t>Liczba punktów ECTS z podziałem na kontaktowe/</w:t>
            </w:r>
            <w:proofErr w:type="spellStart"/>
            <w:r w:rsidRPr="00F02E5D">
              <w:t>niekontaktowe</w:t>
            </w:r>
            <w:proofErr w:type="spellEnd"/>
          </w:p>
        </w:tc>
        <w:tc>
          <w:tcPr>
            <w:tcW w:w="5344" w:type="dxa"/>
            <w:shd w:val="clear" w:color="auto" w:fill="auto"/>
          </w:tcPr>
          <w:p w14:paraId="13B8BA6E" w14:textId="5E7AE1D6" w:rsidR="00023A99" w:rsidRPr="00F940B5" w:rsidRDefault="00F940B5" w:rsidP="00F92BA2">
            <w:r w:rsidRPr="00F940B5">
              <w:t>6 (2,72/3,28)</w:t>
            </w:r>
          </w:p>
        </w:tc>
      </w:tr>
      <w:tr w:rsidR="00F940B5" w:rsidRPr="00F02E5D" w14:paraId="75DBDE61" w14:textId="77777777" w:rsidTr="00023A99">
        <w:tc>
          <w:tcPr>
            <w:tcW w:w="3942" w:type="dxa"/>
            <w:shd w:val="clear" w:color="auto" w:fill="auto"/>
          </w:tcPr>
          <w:p w14:paraId="6F77BB8D" w14:textId="77777777" w:rsidR="00F940B5" w:rsidRPr="00F02E5D" w:rsidRDefault="00F940B5" w:rsidP="00F940B5">
            <w:pPr>
              <w:autoSpaceDE w:val="0"/>
              <w:autoSpaceDN w:val="0"/>
              <w:adjustRightInd w:val="0"/>
            </w:pPr>
            <w:r w:rsidRPr="00F02E5D">
              <w:t>Tytuł</w:t>
            </w:r>
            <w:r>
              <w:t xml:space="preserve"> naukowy</w:t>
            </w:r>
            <w:r w:rsidRPr="00F02E5D">
              <w:t>/stopień</w:t>
            </w:r>
            <w:r>
              <w:t xml:space="preserve"> naukowy</w:t>
            </w:r>
            <w:r w:rsidRPr="00F02E5D">
              <w:t>, imię i nazwisko osoby</w:t>
            </w:r>
            <w:r>
              <w:t xml:space="preserve"> </w:t>
            </w:r>
            <w:r w:rsidRPr="00F02E5D">
              <w:t>odpowiedzialnej za moduł</w:t>
            </w:r>
          </w:p>
        </w:tc>
        <w:tc>
          <w:tcPr>
            <w:tcW w:w="5344" w:type="dxa"/>
            <w:shd w:val="clear" w:color="auto" w:fill="auto"/>
          </w:tcPr>
          <w:p w14:paraId="5F630C4D" w14:textId="371EEE3C" w:rsidR="00F940B5" w:rsidRPr="00F940B5" w:rsidRDefault="00F940B5" w:rsidP="00F940B5">
            <w:r w:rsidRPr="00F940B5">
              <w:t>Dr hab. Wioletta Samolińska prof. uczelni</w:t>
            </w:r>
          </w:p>
        </w:tc>
      </w:tr>
      <w:tr w:rsidR="00F940B5" w:rsidRPr="00F02E5D" w14:paraId="11CCA9D8" w14:textId="77777777" w:rsidTr="00023A99">
        <w:tc>
          <w:tcPr>
            <w:tcW w:w="3942" w:type="dxa"/>
            <w:shd w:val="clear" w:color="auto" w:fill="auto"/>
          </w:tcPr>
          <w:p w14:paraId="0EEF2B79" w14:textId="77777777" w:rsidR="00F940B5" w:rsidRPr="00F02E5D" w:rsidRDefault="00F940B5" w:rsidP="00F940B5">
            <w:r w:rsidRPr="00F02E5D">
              <w:t>Jednostka oferująca moduł</w:t>
            </w:r>
          </w:p>
          <w:p w14:paraId="08637ABB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6B680D21" w14:textId="38A6447F" w:rsidR="00F940B5" w:rsidRPr="00F02E5D" w:rsidRDefault="00F940B5" w:rsidP="00F940B5">
            <w:r w:rsidRPr="001250AA">
              <w:t>Instytut Żywienia Zwierząt i Bromatologii</w:t>
            </w:r>
          </w:p>
        </w:tc>
      </w:tr>
      <w:tr w:rsidR="00F940B5" w:rsidRPr="00F02E5D" w14:paraId="23E9F444" w14:textId="77777777" w:rsidTr="00023A99">
        <w:tc>
          <w:tcPr>
            <w:tcW w:w="3942" w:type="dxa"/>
            <w:shd w:val="clear" w:color="auto" w:fill="auto"/>
          </w:tcPr>
          <w:p w14:paraId="739C8ADF" w14:textId="77777777" w:rsidR="00F940B5" w:rsidRPr="00F02E5D" w:rsidRDefault="00F940B5" w:rsidP="00F940B5">
            <w:r w:rsidRPr="00F02E5D">
              <w:t>Cel modułu</w:t>
            </w:r>
          </w:p>
          <w:p w14:paraId="5788912F" w14:textId="77777777" w:rsidR="00F940B5" w:rsidRPr="00F02E5D" w:rsidRDefault="00F940B5" w:rsidP="00F940B5"/>
        </w:tc>
        <w:tc>
          <w:tcPr>
            <w:tcW w:w="5344" w:type="dxa"/>
            <w:shd w:val="clear" w:color="auto" w:fill="auto"/>
          </w:tcPr>
          <w:p w14:paraId="2D36A1CD" w14:textId="5D9E87AA" w:rsidR="00F940B5" w:rsidRPr="00F02E5D" w:rsidRDefault="00F940B5" w:rsidP="00F940B5">
            <w:pPr>
              <w:autoSpaceDE w:val="0"/>
              <w:autoSpaceDN w:val="0"/>
              <w:adjustRightInd w:val="0"/>
            </w:pPr>
            <w:r w:rsidRPr="001250AA">
              <w:t>Celem kształcenia jest zapoznanie studentów z podstawami w</w:t>
            </w:r>
            <w:bookmarkStart w:id="0" w:name="_GoBack"/>
            <w:bookmarkEnd w:id="0"/>
            <w:r w:rsidRPr="001250AA">
              <w:t>iedzy na temat prawidłowego żywienia zwierząt towarzyszących oraz postępowania dietetycznego w wybranych jednostkach chorobowych.</w:t>
            </w:r>
          </w:p>
        </w:tc>
      </w:tr>
      <w:tr w:rsidR="00023A99" w:rsidRPr="00F02E5D" w14:paraId="1E08EEF7" w14:textId="77777777" w:rsidTr="00023A99">
        <w:trPr>
          <w:trHeight w:val="236"/>
        </w:trPr>
        <w:tc>
          <w:tcPr>
            <w:tcW w:w="3942" w:type="dxa"/>
            <w:vMerge w:val="restart"/>
            <w:shd w:val="clear" w:color="auto" w:fill="auto"/>
          </w:tcPr>
          <w:p w14:paraId="614C906B" w14:textId="77777777" w:rsidR="00023A99" w:rsidRPr="00F02E5D" w:rsidRDefault="00023A99" w:rsidP="00206860">
            <w:pPr>
              <w:jc w:val="both"/>
            </w:pPr>
            <w:r w:rsidRPr="00F02E5D">
              <w:t xml:space="preserve">Efekty </w:t>
            </w:r>
            <w:r w:rsidR="00D2747A" w:rsidRPr="00F02E5D">
              <w:t>uczenia się</w:t>
            </w:r>
            <w:r w:rsidR="00206860" w:rsidRPr="00F02E5D">
              <w:t xml:space="preserve"> dla modułu </w:t>
            </w:r>
            <w:r w:rsidRPr="00F02E5D">
              <w:t>to opis zasobu wiedzy, umiejętności i kompetencji społecznych, które student osi</w:t>
            </w:r>
            <w:r w:rsidR="000F587A" w:rsidRPr="00F02E5D">
              <w:t>ągnie</w:t>
            </w:r>
            <w:r w:rsidR="00206860" w:rsidRPr="00F02E5D">
              <w:t xml:space="preserve"> po zrealizowaniu zajęć</w:t>
            </w:r>
            <w:r w:rsidR="000F587A" w:rsidRPr="00F02E5D">
              <w:t>.</w:t>
            </w:r>
          </w:p>
        </w:tc>
        <w:tc>
          <w:tcPr>
            <w:tcW w:w="5344" w:type="dxa"/>
            <w:shd w:val="clear" w:color="auto" w:fill="auto"/>
          </w:tcPr>
          <w:p w14:paraId="514D5028" w14:textId="77777777" w:rsidR="00023A99" w:rsidRPr="00F02E5D" w:rsidRDefault="00023A99" w:rsidP="004C0125">
            <w:r w:rsidRPr="00F02E5D">
              <w:t xml:space="preserve">Wiedza: </w:t>
            </w:r>
          </w:p>
        </w:tc>
      </w:tr>
      <w:tr w:rsidR="00F940B5" w:rsidRPr="00F02E5D" w14:paraId="7E6C8F4C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57C44ACD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07688D8" w14:textId="7783EDBE" w:rsidR="00F940B5" w:rsidRPr="00F02E5D" w:rsidRDefault="00F940B5" w:rsidP="00F940B5">
            <w:proofErr w:type="spellStart"/>
            <w:r w:rsidRPr="00CB0462">
              <w:t>W1</w:t>
            </w:r>
            <w:proofErr w:type="spellEnd"/>
            <w:r w:rsidRPr="00CB0462">
              <w:t xml:space="preserve"> - student zna zapotrzebowanie na składniki odżywcze zwierząt zdrowych oraz w wybranych jednostkach chorobowych</w:t>
            </w:r>
          </w:p>
        </w:tc>
      </w:tr>
      <w:tr w:rsidR="00F940B5" w:rsidRPr="00F02E5D" w14:paraId="13FED6FD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25C245BB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28F9D8CC" w14:textId="2E350911" w:rsidR="00F940B5" w:rsidRPr="00F02E5D" w:rsidRDefault="00F940B5" w:rsidP="00F940B5">
            <w:proofErr w:type="spellStart"/>
            <w:r w:rsidRPr="00CB0462">
              <w:t>W2</w:t>
            </w:r>
            <w:proofErr w:type="spellEnd"/>
            <w:r w:rsidRPr="00CB0462">
              <w:t xml:space="preserve"> - student rozumie konsekwencje nieprawidłowego żywienia zwierząt i potrafi ograniczyć ryzyko błędów żywieniowych</w:t>
            </w:r>
          </w:p>
        </w:tc>
      </w:tr>
      <w:tr w:rsidR="00023A99" w:rsidRPr="00F02E5D" w14:paraId="2098588E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4651A24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44CA5129" w14:textId="77777777" w:rsidR="00023A99" w:rsidRPr="00F02E5D" w:rsidRDefault="00023A99" w:rsidP="004C0125">
            <w:r w:rsidRPr="00F02E5D">
              <w:t>Umiejętności:</w:t>
            </w:r>
          </w:p>
        </w:tc>
      </w:tr>
      <w:tr w:rsidR="00F940B5" w:rsidRPr="00F02E5D" w14:paraId="5CF6025D" w14:textId="77777777" w:rsidTr="005B0678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0F89FE14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3BE50B79" w14:textId="439AA968" w:rsidR="00F940B5" w:rsidRPr="00F02E5D" w:rsidRDefault="00F940B5" w:rsidP="00F940B5">
            <w:proofErr w:type="spellStart"/>
            <w:r w:rsidRPr="00576A72">
              <w:t>U1</w:t>
            </w:r>
            <w:proofErr w:type="spellEnd"/>
            <w:r w:rsidRPr="00576A72">
              <w:t xml:space="preserve"> - analizuje zagrożenia i korzyści wynikające z właściwości poszczególnych składników pokarmowych stosowanych w dietach dla zwierząt</w:t>
            </w:r>
          </w:p>
        </w:tc>
      </w:tr>
      <w:tr w:rsidR="00F940B5" w:rsidRPr="00F02E5D" w14:paraId="662A2610" w14:textId="77777777" w:rsidTr="005B0678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64C588B8" w14:textId="77777777" w:rsidR="00F940B5" w:rsidRPr="00F02E5D" w:rsidRDefault="00F940B5" w:rsidP="00F940B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  <w:vAlign w:val="center"/>
          </w:tcPr>
          <w:p w14:paraId="091ADA02" w14:textId="088559A9" w:rsidR="00F940B5" w:rsidRPr="00F02E5D" w:rsidRDefault="00F940B5" w:rsidP="00F940B5">
            <w:proofErr w:type="spellStart"/>
            <w:r w:rsidRPr="00576A72">
              <w:t>U2</w:t>
            </w:r>
            <w:proofErr w:type="spellEnd"/>
            <w:r w:rsidRPr="00576A72">
              <w:t xml:space="preserve"> - student opisuje zasady żywienia i potrafi bilansować dawki pokarmowe dla zwierząt zdrowych i chorych</w:t>
            </w:r>
          </w:p>
        </w:tc>
      </w:tr>
      <w:tr w:rsidR="00023A99" w:rsidRPr="00F02E5D" w14:paraId="13EAE682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11B4CD3F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032B231" w14:textId="77777777" w:rsidR="00023A99" w:rsidRPr="00F02E5D" w:rsidRDefault="00023A99" w:rsidP="004C0125">
            <w:r w:rsidRPr="00F02E5D">
              <w:t>Kompetencje społeczne:</w:t>
            </w:r>
          </w:p>
        </w:tc>
      </w:tr>
      <w:tr w:rsidR="00023A99" w:rsidRPr="00F02E5D" w14:paraId="4BC11334" w14:textId="77777777" w:rsidTr="00023A99">
        <w:trPr>
          <w:trHeight w:val="233"/>
        </w:trPr>
        <w:tc>
          <w:tcPr>
            <w:tcW w:w="3942" w:type="dxa"/>
            <w:vMerge/>
            <w:shd w:val="clear" w:color="auto" w:fill="auto"/>
          </w:tcPr>
          <w:p w14:paraId="3599C180" w14:textId="77777777" w:rsidR="00023A99" w:rsidRPr="00F02E5D" w:rsidRDefault="00023A99" w:rsidP="004C0125">
            <w:pPr>
              <w:rPr>
                <w:highlight w:val="yellow"/>
              </w:rPr>
            </w:pPr>
          </w:p>
        </w:tc>
        <w:tc>
          <w:tcPr>
            <w:tcW w:w="5344" w:type="dxa"/>
            <w:shd w:val="clear" w:color="auto" w:fill="auto"/>
          </w:tcPr>
          <w:p w14:paraId="66A10EC9" w14:textId="7A14417E" w:rsidR="00023A99" w:rsidRPr="00F02E5D" w:rsidRDefault="00023A99" w:rsidP="004C0125">
            <w:r w:rsidRPr="00F02E5D">
              <w:t>1.</w:t>
            </w:r>
            <w:r w:rsidR="00F940B5">
              <w:t xml:space="preserve"> </w:t>
            </w:r>
            <w:proofErr w:type="spellStart"/>
            <w:r w:rsidR="00F940B5" w:rsidRPr="00F940B5">
              <w:t>K1</w:t>
            </w:r>
            <w:proofErr w:type="spellEnd"/>
            <w:r w:rsidR="00F940B5" w:rsidRPr="00F940B5">
              <w:t xml:space="preserve"> - ma świadomość potrzeby samokształcenia dotyczącego problematyki wpływu żywienia na zdrowie i kondycję zwierząt</w:t>
            </w:r>
          </w:p>
        </w:tc>
      </w:tr>
      <w:tr w:rsidR="00AE37C2" w:rsidRPr="00F02E5D" w14:paraId="289C879F" w14:textId="77777777" w:rsidTr="00023A99">
        <w:tc>
          <w:tcPr>
            <w:tcW w:w="3942" w:type="dxa"/>
            <w:shd w:val="clear" w:color="auto" w:fill="auto"/>
          </w:tcPr>
          <w:p w14:paraId="73CD2046" w14:textId="549BCBEE" w:rsidR="00AE37C2" w:rsidRPr="00986A8D" w:rsidRDefault="00AE37C2" w:rsidP="00AE37C2">
            <w:r w:rsidRPr="00986A8D">
              <w:t>Odniesienie modułowych efektów uczenia się do kierunkowych efektów uczenia się</w:t>
            </w:r>
          </w:p>
        </w:tc>
        <w:tc>
          <w:tcPr>
            <w:tcW w:w="5344" w:type="dxa"/>
            <w:shd w:val="clear" w:color="auto" w:fill="auto"/>
          </w:tcPr>
          <w:p w14:paraId="21C5578F" w14:textId="33D7F728" w:rsidR="00986A8D" w:rsidRPr="00986A8D" w:rsidRDefault="00986A8D" w:rsidP="00986A8D">
            <w:pPr>
              <w:jc w:val="both"/>
            </w:pPr>
            <w:proofErr w:type="spellStart"/>
            <w:r w:rsidRPr="00986A8D">
              <w:rPr>
                <w:spacing w:val="6"/>
              </w:rPr>
              <w:t>W1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W2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PZA_W03</w:t>
            </w:r>
            <w:proofErr w:type="spellEnd"/>
          </w:p>
          <w:p w14:paraId="2ABCBBFA" w14:textId="19F50E97" w:rsidR="00986A8D" w:rsidRPr="00986A8D" w:rsidRDefault="00986A8D" w:rsidP="00986A8D">
            <w:pPr>
              <w:jc w:val="both"/>
              <w:rPr>
                <w:spacing w:val="6"/>
              </w:rPr>
            </w:pPr>
            <w:proofErr w:type="spellStart"/>
            <w:r w:rsidRPr="00986A8D">
              <w:rPr>
                <w:spacing w:val="6"/>
              </w:rPr>
              <w:t>U1</w:t>
            </w:r>
            <w:proofErr w:type="spellEnd"/>
            <w:r w:rsidRPr="00986A8D">
              <w:rPr>
                <w:spacing w:val="6"/>
              </w:rPr>
              <w:t xml:space="preserve">, </w:t>
            </w:r>
            <w:proofErr w:type="spellStart"/>
            <w:r w:rsidRPr="00986A8D">
              <w:rPr>
                <w:spacing w:val="6"/>
              </w:rPr>
              <w:t>U2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PZA_U04</w:t>
            </w:r>
            <w:proofErr w:type="spellEnd"/>
          </w:p>
          <w:p w14:paraId="1F5C079B" w14:textId="6216A642" w:rsidR="00A668BC" w:rsidRPr="00986A8D" w:rsidRDefault="00986A8D" w:rsidP="00986A8D">
            <w:pPr>
              <w:jc w:val="both"/>
              <w:rPr>
                <w:color w:val="FF0000"/>
              </w:rPr>
            </w:pPr>
            <w:proofErr w:type="spellStart"/>
            <w:r w:rsidRPr="00986A8D">
              <w:rPr>
                <w:spacing w:val="6"/>
              </w:rPr>
              <w:t>K1</w:t>
            </w:r>
            <w:proofErr w:type="spellEnd"/>
            <w:r w:rsidRPr="00986A8D">
              <w:rPr>
                <w:spacing w:val="6"/>
              </w:rPr>
              <w:t xml:space="preserve"> - </w:t>
            </w:r>
            <w:proofErr w:type="spellStart"/>
            <w:r w:rsidRPr="00986A8D">
              <w:rPr>
                <w:spacing w:val="6"/>
              </w:rPr>
              <w:t>PZA_K01</w:t>
            </w:r>
            <w:proofErr w:type="spellEnd"/>
          </w:p>
        </w:tc>
      </w:tr>
      <w:tr w:rsidR="00F17FA9" w:rsidRPr="00F02E5D" w14:paraId="414A0793" w14:textId="77777777" w:rsidTr="00023A99">
        <w:tc>
          <w:tcPr>
            <w:tcW w:w="3942" w:type="dxa"/>
            <w:shd w:val="clear" w:color="auto" w:fill="auto"/>
          </w:tcPr>
          <w:p w14:paraId="7842E415" w14:textId="61D7AB76" w:rsidR="00F17FA9" w:rsidRPr="00986A8D" w:rsidRDefault="00F17FA9" w:rsidP="00AE37C2">
            <w:r w:rsidRPr="00986A8D">
              <w:t>Odniesienie modułowych efektów uczenia się do efektów inżynierskich</w:t>
            </w:r>
            <w:r w:rsidR="00C82AC5" w:rsidRPr="00986A8D">
              <w:t xml:space="preserve"> (jeżeli dotyczy)</w:t>
            </w:r>
          </w:p>
        </w:tc>
        <w:tc>
          <w:tcPr>
            <w:tcW w:w="5344" w:type="dxa"/>
            <w:shd w:val="clear" w:color="auto" w:fill="auto"/>
          </w:tcPr>
          <w:p w14:paraId="5E1491E1" w14:textId="111B0125" w:rsidR="00F17FA9" w:rsidRPr="00986A8D" w:rsidRDefault="00F17FA9" w:rsidP="00AE37C2">
            <w:pPr>
              <w:jc w:val="both"/>
            </w:pPr>
            <w:r w:rsidRPr="00986A8D">
              <w:t>Kod efektu modułowego – kod efektu inżynierskiego</w:t>
            </w:r>
          </w:p>
          <w:p w14:paraId="3934FFE7" w14:textId="4D494FB5" w:rsidR="00016516" w:rsidRPr="00986A8D" w:rsidRDefault="00016516" w:rsidP="00CE64CA">
            <w:pPr>
              <w:jc w:val="both"/>
            </w:pPr>
          </w:p>
        </w:tc>
      </w:tr>
      <w:tr w:rsidR="00AE37C2" w:rsidRPr="00F02E5D" w14:paraId="58C2A48F" w14:textId="77777777" w:rsidTr="00023A99">
        <w:tc>
          <w:tcPr>
            <w:tcW w:w="3942" w:type="dxa"/>
            <w:shd w:val="clear" w:color="auto" w:fill="auto"/>
          </w:tcPr>
          <w:p w14:paraId="0FDCBFB6" w14:textId="77777777" w:rsidR="00AE37C2" w:rsidRPr="00F02E5D" w:rsidRDefault="00AE37C2" w:rsidP="00AE37C2">
            <w:r w:rsidRPr="00F02E5D">
              <w:t xml:space="preserve">Wymagania wstępne i dodatkowe </w:t>
            </w:r>
          </w:p>
        </w:tc>
        <w:tc>
          <w:tcPr>
            <w:tcW w:w="5344" w:type="dxa"/>
            <w:shd w:val="clear" w:color="auto" w:fill="auto"/>
          </w:tcPr>
          <w:p w14:paraId="22B36F54" w14:textId="7DBAD272" w:rsidR="00AE37C2" w:rsidRPr="00F02E5D" w:rsidRDefault="00F940B5" w:rsidP="00AE37C2">
            <w:pPr>
              <w:jc w:val="both"/>
            </w:pPr>
            <w:r w:rsidRPr="00576A72">
              <w:t>zaliczenie przedmiotów: biochemia zwierząt, fizjologia zwierząt</w:t>
            </w:r>
          </w:p>
        </w:tc>
      </w:tr>
      <w:tr w:rsidR="00AE37C2" w:rsidRPr="00F02E5D" w14:paraId="37CE39B4" w14:textId="77777777" w:rsidTr="00023A99">
        <w:tc>
          <w:tcPr>
            <w:tcW w:w="3942" w:type="dxa"/>
            <w:shd w:val="clear" w:color="auto" w:fill="auto"/>
          </w:tcPr>
          <w:p w14:paraId="3E2FE0E2" w14:textId="77777777" w:rsidR="00AE37C2" w:rsidRPr="00F02E5D" w:rsidRDefault="00AE37C2" w:rsidP="00AE37C2">
            <w:r w:rsidRPr="00F02E5D">
              <w:t xml:space="preserve">Treści programowe modułu </w:t>
            </w:r>
          </w:p>
          <w:p w14:paraId="4DD31D43" w14:textId="77777777" w:rsidR="00AE37C2" w:rsidRPr="00F02E5D" w:rsidRDefault="00AE37C2" w:rsidP="00AE37C2"/>
        </w:tc>
        <w:tc>
          <w:tcPr>
            <w:tcW w:w="5344" w:type="dxa"/>
            <w:shd w:val="clear" w:color="auto" w:fill="auto"/>
          </w:tcPr>
          <w:p w14:paraId="7095A455" w14:textId="7EF0083A" w:rsidR="00AE37C2" w:rsidRPr="00F02E5D" w:rsidRDefault="00F940B5" w:rsidP="00AE37C2">
            <w:r w:rsidRPr="00F940B5">
              <w:t>Podstawy żywienia zwierząt (zwierzęta rosnące, o zmienionym stanie fizjologicznym). Żywienie geriatryczne. Żywienie dietetyczne w wybranych jednostkach chorobowych. Rodzaje diet i ich przygotowywanie. Rodzaje pasz i karm stosowanych u zwierząt zdrowych i chorych, sposób podawania i bilansowania.</w:t>
            </w:r>
          </w:p>
        </w:tc>
      </w:tr>
      <w:tr w:rsidR="00AE37C2" w:rsidRPr="00F02E5D" w14:paraId="5620E3C9" w14:textId="77777777" w:rsidTr="00023A99">
        <w:tc>
          <w:tcPr>
            <w:tcW w:w="3942" w:type="dxa"/>
            <w:shd w:val="clear" w:color="auto" w:fill="auto"/>
          </w:tcPr>
          <w:p w14:paraId="7D888CB9" w14:textId="77777777" w:rsidR="00AE37C2" w:rsidRPr="00F02E5D" w:rsidRDefault="00AE37C2" w:rsidP="00AE37C2">
            <w:r w:rsidRPr="00F02E5D">
              <w:t>Wykaz literatury podstawowej i uzupełniającej</w:t>
            </w:r>
          </w:p>
        </w:tc>
        <w:tc>
          <w:tcPr>
            <w:tcW w:w="5344" w:type="dxa"/>
            <w:shd w:val="clear" w:color="auto" w:fill="auto"/>
          </w:tcPr>
          <w:p w14:paraId="4DF4F7D4" w14:textId="77777777" w:rsidR="00F940B5" w:rsidRPr="00F940B5" w:rsidRDefault="00F940B5" w:rsidP="00F940B5">
            <w:r w:rsidRPr="00F940B5">
              <w:t xml:space="preserve">Literatura podstawowa: </w:t>
            </w:r>
          </w:p>
          <w:p w14:paraId="49D465EB" w14:textId="3BA6E078" w:rsidR="00F940B5" w:rsidRPr="00F940B5" w:rsidRDefault="00F940B5" w:rsidP="00F940B5">
            <w:proofErr w:type="spellStart"/>
            <w:r w:rsidRPr="00F940B5">
              <w:t>Ceregrzyn</w:t>
            </w:r>
            <w:proofErr w:type="spellEnd"/>
            <w:r w:rsidRPr="00F940B5">
              <w:t xml:space="preserve"> M., Lechowski R., Barszczewska B. (red.) 2017. Podstawy żywienia psów i kotów: podręcznik dla lekarzy i studentów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Partner, Wrocław.</w:t>
            </w:r>
          </w:p>
          <w:p w14:paraId="7456C368" w14:textId="77777777" w:rsidR="00F940B5" w:rsidRPr="00F940B5" w:rsidRDefault="00F940B5" w:rsidP="00F940B5">
            <w:r w:rsidRPr="00F940B5">
              <w:t>Literatura uzupełniająca:</w:t>
            </w:r>
          </w:p>
          <w:p w14:paraId="3F936138" w14:textId="32B390BB" w:rsidR="00F940B5" w:rsidRPr="00F940B5" w:rsidRDefault="00F940B5" w:rsidP="00F940B5">
            <w:r w:rsidRPr="00F940B5">
              <w:t>Richter G. 2018. Księga zdrowia psa i kota: zintegrowana opieka i żywienie.  Wyd. Galaktyka, Łódź.</w:t>
            </w:r>
          </w:p>
          <w:p w14:paraId="7A8B8958" w14:textId="57365575" w:rsidR="00385EE4" w:rsidRPr="00F02E5D" w:rsidRDefault="00F940B5" w:rsidP="00F940B5">
            <w:proofErr w:type="spellStart"/>
            <w:r w:rsidRPr="00F940B5">
              <w:t>Guidi</w:t>
            </w:r>
            <w:proofErr w:type="spellEnd"/>
            <w:r w:rsidRPr="00F940B5">
              <w:t xml:space="preserve"> D. 2021. Żywienie i dietetyka psów i kotów: przewodnik dla lekarza weterynarii. </w:t>
            </w:r>
            <w:proofErr w:type="spellStart"/>
            <w:r w:rsidRPr="00F940B5">
              <w:t>Edra</w:t>
            </w:r>
            <w:proofErr w:type="spellEnd"/>
            <w:r w:rsidRPr="00F940B5">
              <w:t xml:space="preserve"> Urban &amp; Partner.</w:t>
            </w:r>
          </w:p>
        </w:tc>
      </w:tr>
      <w:tr w:rsidR="00AE37C2" w:rsidRPr="00F02E5D" w14:paraId="58BE204F" w14:textId="77777777" w:rsidTr="00023A99">
        <w:tc>
          <w:tcPr>
            <w:tcW w:w="3942" w:type="dxa"/>
            <w:shd w:val="clear" w:color="auto" w:fill="auto"/>
          </w:tcPr>
          <w:p w14:paraId="46CF88BC" w14:textId="77777777" w:rsidR="00AE37C2" w:rsidRPr="00F02E5D" w:rsidRDefault="00AE37C2" w:rsidP="00AE37C2">
            <w:r w:rsidRPr="00F02E5D">
              <w:lastRenderedPageBreak/>
              <w:t>Planowane formy/działania/metody dydaktyczne</w:t>
            </w:r>
          </w:p>
        </w:tc>
        <w:tc>
          <w:tcPr>
            <w:tcW w:w="5344" w:type="dxa"/>
            <w:shd w:val="clear" w:color="auto" w:fill="auto"/>
          </w:tcPr>
          <w:p w14:paraId="1E966661" w14:textId="77777777" w:rsidR="00F940B5" w:rsidRPr="00576A72" w:rsidRDefault="00F940B5" w:rsidP="00F940B5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 xml:space="preserve">wykład - wykład informacyjny wspomagany środkami audiowizualnymi </w:t>
            </w:r>
          </w:p>
          <w:p w14:paraId="0AE2634B" w14:textId="77777777" w:rsidR="00F940B5" w:rsidRPr="00576A72" w:rsidRDefault="00F940B5" w:rsidP="00F940B5">
            <w:pPr>
              <w:jc w:val="both"/>
              <w:rPr>
                <w:lang w:eastAsia="en-US"/>
              </w:rPr>
            </w:pPr>
            <w:r w:rsidRPr="00576A72">
              <w:rPr>
                <w:lang w:eastAsia="en-US"/>
              </w:rPr>
              <w:t>ćwiczenia audytoryjne (prelekcja, pokaz multimedialny)</w:t>
            </w:r>
          </w:p>
          <w:p w14:paraId="22BD71A9" w14:textId="2A07F5BC" w:rsidR="00AE37C2" w:rsidRPr="00F02E5D" w:rsidRDefault="00F940B5" w:rsidP="00F940B5">
            <w:r w:rsidRPr="00576A72">
              <w:rPr>
                <w:lang w:eastAsia="en-US"/>
              </w:rPr>
              <w:t>ćwiczenia laboratoryjne w pracowni informatycznej (</w:t>
            </w:r>
            <w:r w:rsidRPr="00576A72">
              <w:t>projekty realizowane indywidualnie, techniki matematyczne wykorzystywane do bilansowania diet</w:t>
            </w:r>
            <w:r w:rsidRPr="00576A72">
              <w:rPr>
                <w:lang w:eastAsia="en-US"/>
              </w:rPr>
              <w:t>)</w:t>
            </w:r>
          </w:p>
        </w:tc>
      </w:tr>
      <w:tr w:rsidR="00AE37C2" w:rsidRPr="00F02E5D" w14:paraId="2D2CE803" w14:textId="77777777" w:rsidTr="00023A99">
        <w:tc>
          <w:tcPr>
            <w:tcW w:w="3942" w:type="dxa"/>
            <w:shd w:val="clear" w:color="auto" w:fill="auto"/>
          </w:tcPr>
          <w:p w14:paraId="10EA4E38" w14:textId="77777777" w:rsidR="00AE37C2" w:rsidRPr="00F02E5D" w:rsidRDefault="00AE37C2" w:rsidP="00AE37C2">
            <w:r w:rsidRPr="00F02E5D">
              <w:t>Sposoby weryfikacji oraz formy dokumentowania osiągniętych efektów uczenia się</w:t>
            </w:r>
          </w:p>
        </w:tc>
        <w:tc>
          <w:tcPr>
            <w:tcW w:w="5344" w:type="dxa"/>
            <w:shd w:val="clear" w:color="auto" w:fill="auto"/>
          </w:tcPr>
          <w:p w14:paraId="59551CE4" w14:textId="77777777" w:rsidR="00BF1306" w:rsidRPr="00F940B5" w:rsidRDefault="00BF1306" w:rsidP="00BF1306">
            <w:pPr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F940B5">
              <w:rPr>
                <w:i/>
                <w:color w:val="000000" w:themeColor="text1"/>
                <w:sz w:val="22"/>
                <w:szCs w:val="22"/>
                <w:u w:val="single"/>
              </w:rPr>
              <w:t>SPOSOBY WERYFIKACJI:</w:t>
            </w:r>
          </w:p>
          <w:p w14:paraId="0F0B9735" w14:textId="77777777" w:rsidR="00F940B5" w:rsidRPr="00F940B5" w:rsidRDefault="00F940B5" w:rsidP="00F940B5">
            <w:pPr>
              <w:rPr>
                <w:i/>
              </w:rPr>
            </w:pPr>
            <w:proofErr w:type="spellStart"/>
            <w:r w:rsidRPr="00F940B5">
              <w:rPr>
                <w:i/>
              </w:rPr>
              <w:t>W1</w:t>
            </w:r>
            <w:proofErr w:type="spellEnd"/>
            <w:r w:rsidRPr="00F940B5">
              <w:rPr>
                <w:i/>
              </w:rPr>
              <w:t xml:space="preserve">, </w:t>
            </w:r>
            <w:proofErr w:type="spellStart"/>
            <w:r w:rsidRPr="00F940B5">
              <w:rPr>
                <w:i/>
              </w:rPr>
              <w:t>W2</w:t>
            </w:r>
            <w:proofErr w:type="spellEnd"/>
            <w:r w:rsidRPr="00F940B5">
              <w:rPr>
                <w:i/>
              </w:rPr>
              <w:t xml:space="preserve"> – egzamin</w:t>
            </w:r>
          </w:p>
          <w:p w14:paraId="4AB473F7" w14:textId="77777777" w:rsidR="00F940B5" w:rsidRPr="00F940B5" w:rsidRDefault="00F940B5" w:rsidP="00F940B5">
            <w:pPr>
              <w:rPr>
                <w:i/>
              </w:rPr>
            </w:pPr>
            <w:proofErr w:type="spellStart"/>
            <w:r w:rsidRPr="00F940B5">
              <w:rPr>
                <w:i/>
              </w:rPr>
              <w:t>U1</w:t>
            </w:r>
            <w:proofErr w:type="spellEnd"/>
            <w:r w:rsidRPr="00F940B5">
              <w:rPr>
                <w:i/>
              </w:rPr>
              <w:t xml:space="preserve">, </w:t>
            </w:r>
            <w:proofErr w:type="spellStart"/>
            <w:r w:rsidRPr="00F940B5">
              <w:rPr>
                <w:i/>
              </w:rPr>
              <w:t>U2</w:t>
            </w:r>
            <w:proofErr w:type="spellEnd"/>
            <w:r w:rsidRPr="00F940B5">
              <w:rPr>
                <w:i/>
              </w:rPr>
              <w:t xml:space="preserve"> – uczestnictwo w ćwiczeniach praktycznych, wykonanie projektu</w:t>
            </w:r>
          </w:p>
          <w:p w14:paraId="07D1AEEA" w14:textId="77777777" w:rsidR="00F940B5" w:rsidRPr="00F940B5" w:rsidRDefault="00F940B5" w:rsidP="00F940B5">
            <w:pPr>
              <w:rPr>
                <w:i/>
              </w:rPr>
            </w:pPr>
            <w:proofErr w:type="spellStart"/>
            <w:r w:rsidRPr="00F940B5">
              <w:rPr>
                <w:i/>
              </w:rPr>
              <w:t>K1</w:t>
            </w:r>
            <w:proofErr w:type="spellEnd"/>
            <w:r w:rsidRPr="00F940B5">
              <w:rPr>
                <w:i/>
              </w:rPr>
              <w:t xml:space="preserve"> – wykonanie projektu</w:t>
            </w:r>
          </w:p>
          <w:p w14:paraId="122FF4DE" w14:textId="77777777" w:rsidR="00F940B5" w:rsidRPr="00F940B5" w:rsidRDefault="00F940B5" w:rsidP="00F940B5">
            <w:pPr>
              <w:rPr>
                <w:i/>
              </w:rPr>
            </w:pPr>
          </w:p>
          <w:p w14:paraId="54D1A26B" w14:textId="0950BE70" w:rsidR="00F940B5" w:rsidRPr="00F940B5" w:rsidRDefault="00F940B5" w:rsidP="00F940B5">
            <w:pPr>
              <w:jc w:val="both"/>
              <w:rPr>
                <w:i/>
              </w:rPr>
            </w:pPr>
            <w:r w:rsidRPr="00F940B5">
              <w:rPr>
                <w:i/>
                <w:u w:val="single"/>
              </w:rPr>
              <w:t>DOKUMENTOWANIE OSIĄGNIĘTYCH EFEKTÓW UCZENIA SIĘ</w:t>
            </w:r>
            <w:r w:rsidRPr="00F940B5">
              <w:rPr>
                <w:i/>
              </w:rPr>
              <w:t xml:space="preserve"> w formie: prace egzaminacyjne, dziennik prowadzącego - archiwizowane w formie papierowej, zadania realizowane na ćwiczeniach, </w:t>
            </w:r>
            <w:proofErr w:type="gramStart"/>
            <w:r w:rsidRPr="00F940B5">
              <w:rPr>
                <w:i/>
                <w:lang w:eastAsia="en-US"/>
              </w:rPr>
              <w:t>projekt</w:t>
            </w:r>
            <w:r w:rsidRPr="00F940B5">
              <w:rPr>
                <w:i/>
              </w:rPr>
              <w:t xml:space="preserve">  -</w:t>
            </w:r>
            <w:proofErr w:type="gramEnd"/>
            <w:r w:rsidRPr="00F940B5">
              <w:rPr>
                <w:i/>
              </w:rPr>
              <w:t xml:space="preserve"> archiwizowane w formie elektronicznej</w:t>
            </w:r>
            <w:r>
              <w:rPr>
                <w:i/>
              </w:rPr>
              <w:t>.</w:t>
            </w:r>
          </w:p>
          <w:p w14:paraId="4B37F951" w14:textId="77777777" w:rsidR="00BF1306" w:rsidRPr="004F71D4" w:rsidRDefault="00BF1306" w:rsidP="00BF1306">
            <w:pPr>
              <w:rPr>
                <w:color w:val="000000" w:themeColor="text1"/>
                <w:sz w:val="22"/>
                <w:szCs w:val="22"/>
              </w:rPr>
            </w:pPr>
          </w:p>
          <w:p w14:paraId="3D646DC5" w14:textId="77777777" w:rsidR="00BF1306" w:rsidRPr="004F71D4" w:rsidRDefault="00BF1306" w:rsidP="00BF1306">
            <w:pPr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Szczegółowe kryteria przy ocenie zaliczenia i prac kontrolnych</w:t>
            </w:r>
          </w:p>
          <w:p w14:paraId="50D3F42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6E49A6D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1A91CAC4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661C7A12" w14:textId="77777777" w:rsidR="00BF1306" w:rsidRPr="004F71D4" w:rsidRDefault="00BF1306" w:rsidP="00BF1306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09B2D89E" w14:textId="0CE7B2AB" w:rsidR="00AE37C2" w:rsidRPr="00BF1306" w:rsidRDefault="00BF1306" w:rsidP="00AE37C2">
            <w:pPr>
              <w:pStyle w:val="Akapitzlist"/>
              <w:numPr>
                <w:ilvl w:val="0"/>
                <w:numId w:val="1"/>
              </w:numPr>
              <w:ind w:left="197" w:hanging="218"/>
              <w:jc w:val="both"/>
              <w:rPr>
                <w:rFonts w:eastAsiaTheme="minorHAnsi"/>
                <w:color w:val="000000" w:themeColor="text1"/>
                <w:sz w:val="22"/>
                <w:szCs w:val="22"/>
              </w:rPr>
            </w:pPr>
            <w:r w:rsidRPr="004F71D4">
              <w:rPr>
                <w:color w:val="000000" w:themeColor="text1"/>
                <w:sz w:val="22"/>
                <w:szCs w:val="22"/>
              </w:rPr>
              <w:lastRenderedPageBreak/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AE37C2" w:rsidRPr="00F02E5D" w14:paraId="0816077C" w14:textId="77777777" w:rsidTr="00023A99">
        <w:tc>
          <w:tcPr>
            <w:tcW w:w="3942" w:type="dxa"/>
            <w:shd w:val="clear" w:color="auto" w:fill="auto"/>
          </w:tcPr>
          <w:p w14:paraId="2ECD80ED" w14:textId="77777777" w:rsidR="00AE37C2" w:rsidRPr="003B32BF" w:rsidRDefault="00AE37C2" w:rsidP="00AE37C2">
            <w:r w:rsidRPr="003B32BF">
              <w:lastRenderedPageBreak/>
              <w:t>Elementy i wagi mające wpływ na ocenę końcową</w:t>
            </w:r>
          </w:p>
          <w:p w14:paraId="1CD7C2AA" w14:textId="77777777" w:rsidR="00AE37C2" w:rsidRPr="003B32BF" w:rsidRDefault="00AE37C2" w:rsidP="00AE37C2"/>
          <w:p w14:paraId="1C53C0F0" w14:textId="77777777" w:rsidR="00AE37C2" w:rsidRPr="003B32BF" w:rsidRDefault="00AE37C2" w:rsidP="00AE37C2"/>
        </w:tc>
        <w:tc>
          <w:tcPr>
            <w:tcW w:w="5344" w:type="dxa"/>
            <w:shd w:val="clear" w:color="auto" w:fill="auto"/>
          </w:tcPr>
          <w:p w14:paraId="541D6E1C" w14:textId="760C4FD1" w:rsidR="00470905" w:rsidRPr="00F940B5" w:rsidRDefault="00F940B5" w:rsidP="00F940B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F940B5">
              <w:t xml:space="preserve">Na ocenę końcową ma wpływ średnia ocena z egzaminu (50%), ocena pracy projektowej (50%). </w:t>
            </w:r>
            <w:r w:rsidR="00470905" w:rsidRPr="00F940B5">
              <w:rPr>
                <w:color w:val="000000" w:themeColor="text1"/>
                <w:sz w:val="22"/>
                <w:szCs w:val="22"/>
              </w:rPr>
              <w:t>Warunki te są przedstawiane na pierwszych zajęciach z modułu.</w:t>
            </w:r>
          </w:p>
        </w:tc>
      </w:tr>
      <w:tr w:rsidR="00AE37C2" w:rsidRPr="00F02E5D" w14:paraId="23E86523" w14:textId="77777777" w:rsidTr="000C6338">
        <w:trPr>
          <w:trHeight w:val="274"/>
        </w:trPr>
        <w:tc>
          <w:tcPr>
            <w:tcW w:w="3942" w:type="dxa"/>
            <w:shd w:val="clear" w:color="auto" w:fill="auto"/>
          </w:tcPr>
          <w:p w14:paraId="2B76F77F" w14:textId="77777777" w:rsidR="00AE37C2" w:rsidRDefault="00AE37C2" w:rsidP="00AE37C2">
            <w:pPr>
              <w:jc w:val="both"/>
            </w:pPr>
            <w:r w:rsidRPr="00F02E5D">
              <w:t>Bilans punktów ECTS</w:t>
            </w:r>
          </w:p>
          <w:p w14:paraId="346E975E" w14:textId="77777777" w:rsidR="00BF1306" w:rsidRDefault="00BF1306" w:rsidP="00AE37C2">
            <w:pPr>
              <w:jc w:val="both"/>
            </w:pPr>
          </w:p>
          <w:p w14:paraId="5029D552" w14:textId="41725D20" w:rsidR="00A0779D" w:rsidRPr="00A0779D" w:rsidRDefault="00A0779D" w:rsidP="00AE37C2">
            <w:pPr>
              <w:jc w:val="both"/>
              <w:rPr>
                <w:i/>
                <w:color w:val="FF0000"/>
              </w:rPr>
            </w:pPr>
          </w:p>
        </w:tc>
        <w:tc>
          <w:tcPr>
            <w:tcW w:w="5344" w:type="dxa"/>
            <w:shd w:val="clear" w:color="auto" w:fill="auto"/>
          </w:tcPr>
          <w:p w14:paraId="081B0D66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Kontaktowe</w:t>
            </w:r>
          </w:p>
          <w:p w14:paraId="10DDC99D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                 Godziny  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</w:p>
          <w:p w14:paraId="278C516C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Wykłady</w:t>
            </w:r>
            <w:r w:rsidRPr="00F940B5">
              <w:rPr>
                <w:sz w:val="22"/>
                <w:szCs w:val="22"/>
              </w:rPr>
              <w:tab/>
              <w:t>30</w:t>
            </w:r>
            <w:r w:rsidRPr="00F940B5">
              <w:rPr>
                <w:sz w:val="22"/>
                <w:szCs w:val="22"/>
              </w:rPr>
              <w:tab/>
              <w:t>1,2</w:t>
            </w:r>
          </w:p>
          <w:p w14:paraId="4D1C575A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Ćwiczenia </w:t>
            </w:r>
            <w:r w:rsidRPr="00F940B5">
              <w:rPr>
                <w:sz w:val="22"/>
                <w:szCs w:val="22"/>
              </w:rPr>
              <w:tab/>
              <w:t>30</w:t>
            </w:r>
            <w:r w:rsidRPr="00F940B5">
              <w:rPr>
                <w:sz w:val="22"/>
                <w:szCs w:val="22"/>
              </w:rPr>
              <w:tab/>
              <w:t>1,2</w:t>
            </w:r>
          </w:p>
          <w:p w14:paraId="534FFD99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Konsultacje</w:t>
            </w:r>
            <w:r w:rsidRPr="00F940B5">
              <w:rPr>
                <w:sz w:val="22"/>
                <w:szCs w:val="22"/>
              </w:rPr>
              <w:tab/>
              <w:t>5</w:t>
            </w:r>
            <w:r w:rsidRPr="00F940B5">
              <w:rPr>
                <w:sz w:val="22"/>
                <w:szCs w:val="22"/>
              </w:rPr>
              <w:tab/>
              <w:t>0,2</w:t>
            </w:r>
          </w:p>
          <w:p w14:paraId="3EC0B19F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Egzamin/egzamin poprawkowy</w:t>
            </w:r>
            <w:r w:rsidRPr="00F940B5">
              <w:rPr>
                <w:sz w:val="22"/>
                <w:szCs w:val="22"/>
              </w:rPr>
              <w:tab/>
              <w:t>3</w:t>
            </w:r>
            <w:r w:rsidRPr="00F940B5">
              <w:rPr>
                <w:sz w:val="22"/>
                <w:szCs w:val="22"/>
              </w:rPr>
              <w:tab/>
              <w:t>0,12</w:t>
            </w:r>
          </w:p>
          <w:p w14:paraId="016AEED7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Łącznie 68 godz. (2,72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  <w:r w:rsidRPr="00F940B5">
              <w:rPr>
                <w:sz w:val="22"/>
                <w:szCs w:val="22"/>
              </w:rPr>
              <w:t>)</w:t>
            </w:r>
          </w:p>
          <w:p w14:paraId="7E596BEB" w14:textId="77777777" w:rsidR="00F940B5" w:rsidRPr="00F940B5" w:rsidRDefault="00F940B5" w:rsidP="00F940B5">
            <w:pPr>
              <w:rPr>
                <w:sz w:val="22"/>
                <w:szCs w:val="22"/>
              </w:rPr>
            </w:pPr>
          </w:p>
          <w:p w14:paraId="478E10F4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 </w:t>
            </w:r>
            <w:proofErr w:type="spellStart"/>
            <w:r w:rsidRPr="00F940B5">
              <w:rPr>
                <w:sz w:val="22"/>
                <w:szCs w:val="22"/>
              </w:rPr>
              <w:t>Niekontaktowe</w:t>
            </w:r>
            <w:proofErr w:type="spellEnd"/>
          </w:p>
          <w:p w14:paraId="302D4C50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                                                   Godziny  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</w:p>
          <w:p w14:paraId="54D57393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Przygotowanie do ćwiczeń </w:t>
            </w:r>
            <w:r w:rsidRPr="00F940B5">
              <w:rPr>
                <w:sz w:val="22"/>
                <w:szCs w:val="22"/>
              </w:rPr>
              <w:tab/>
              <w:t>15</w:t>
            </w:r>
            <w:r w:rsidRPr="00F940B5">
              <w:rPr>
                <w:sz w:val="22"/>
                <w:szCs w:val="22"/>
              </w:rPr>
              <w:tab/>
              <w:t>0,6</w:t>
            </w:r>
          </w:p>
          <w:p w14:paraId="1BBFB86E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Studiowanie literatury</w:t>
            </w:r>
            <w:r w:rsidRPr="00F940B5">
              <w:rPr>
                <w:sz w:val="22"/>
                <w:szCs w:val="22"/>
              </w:rPr>
              <w:tab/>
              <w:t>18</w:t>
            </w:r>
            <w:r w:rsidRPr="00F940B5">
              <w:rPr>
                <w:sz w:val="22"/>
                <w:szCs w:val="22"/>
              </w:rPr>
              <w:tab/>
              <w:t>0,72</w:t>
            </w:r>
          </w:p>
          <w:p w14:paraId="25130843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 xml:space="preserve">Przygotowanie do projektu </w:t>
            </w:r>
            <w:r w:rsidRPr="00F940B5">
              <w:rPr>
                <w:sz w:val="22"/>
                <w:szCs w:val="22"/>
              </w:rPr>
              <w:tab/>
              <w:t>24</w:t>
            </w:r>
            <w:r w:rsidRPr="00F940B5">
              <w:rPr>
                <w:sz w:val="22"/>
                <w:szCs w:val="22"/>
              </w:rPr>
              <w:tab/>
              <w:t>0,96</w:t>
            </w:r>
          </w:p>
          <w:p w14:paraId="6630C3EF" w14:textId="77777777" w:rsidR="00F940B5" w:rsidRPr="00F940B5" w:rsidRDefault="00F940B5" w:rsidP="00F940B5">
            <w:pPr>
              <w:rPr>
                <w:sz w:val="22"/>
                <w:szCs w:val="22"/>
              </w:rPr>
            </w:pPr>
            <w:r w:rsidRPr="00F940B5">
              <w:rPr>
                <w:sz w:val="22"/>
                <w:szCs w:val="22"/>
              </w:rPr>
              <w:t>Przygotowanie do egzaminu</w:t>
            </w:r>
            <w:r w:rsidRPr="00F940B5">
              <w:rPr>
                <w:sz w:val="22"/>
                <w:szCs w:val="22"/>
              </w:rPr>
              <w:tab/>
              <w:t>25</w:t>
            </w:r>
            <w:r w:rsidRPr="00F940B5">
              <w:rPr>
                <w:sz w:val="22"/>
                <w:szCs w:val="22"/>
              </w:rPr>
              <w:tab/>
              <w:t>1,0</w:t>
            </w:r>
          </w:p>
          <w:p w14:paraId="4E5EBF94" w14:textId="77D9A09B" w:rsidR="00AE37C2" w:rsidRPr="00F940B5" w:rsidRDefault="00F940B5" w:rsidP="00F940B5">
            <w:pPr>
              <w:jc w:val="both"/>
            </w:pPr>
            <w:r w:rsidRPr="00F940B5">
              <w:rPr>
                <w:sz w:val="22"/>
                <w:szCs w:val="22"/>
              </w:rPr>
              <w:t xml:space="preserve">Łącznie 82 godz. (3,28 </w:t>
            </w:r>
            <w:proofErr w:type="spellStart"/>
            <w:r w:rsidRPr="00F940B5">
              <w:rPr>
                <w:sz w:val="22"/>
                <w:szCs w:val="22"/>
              </w:rPr>
              <w:t>ECTS</w:t>
            </w:r>
            <w:proofErr w:type="spellEnd"/>
            <w:r w:rsidRPr="00F940B5">
              <w:rPr>
                <w:sz w:val="22"/>
                <w:szCs w:val="22"/>
              </w:rPr>
              <w:t>)</w:t>
            </w:r>
          </w:p>
        </w:tc>
      </w:tr>
      <w:tr w:rsidR="00AE37C2" w:rsidRPr="00F02E5D" w14:paraId="38FA4A4E" w14:textId="77777777" w:rsidTr="00101F00">
        <w:trPr>
          <w:trHeight w:val="718"/>
        </w:trPr>
        <w:tc>
          <w:tcPr>
            <w:tcW w:w="3942" w:type="dxa"/>
            <w:shd w:val="clear" w:color="auto" w:fill="auto"/>
          </w:tcPr>
          <w:p w14:paraId="257CB76C" w14:textId="174BAE49" w:rsidR="00AE37C2" w:rsidRPr="00F02E5D" w:rsidRDefault="00AE37C2" w:rsidP="00AE37C2">
            <w:r w:rsidRPr="00F02E5D">
              <w:lastRenderedPageBreak/>
              <w:t>Nakład pracy związany z zajęciami wymagającymi bezpośredniego udziału nauczyciela akademickiego</w:t>
            </w:r>
          </w:p>
        </w:tc>
        <w:tc>
          <w:tcPr>
            <w:tcW w:w="5344" w:type="dxa"/>
            <w:shd w:val="clear" w:color="auto" w:fill="auto"/>
          </w:tcPr>
          <w:p w14:paraId="4DFE89D3" w14:textId="591D8DF4" w:rsidR="00AE37C2" w:rsidRPr="00F92BA2" w:rsidRDefault="00986A8D" w:rsidP="00F92BA2">
            <w:pPr>
              <w:jc w:val="both"/>
            </w:pPr>
            <w:r w:rsidRPr="00986A8D">
              <w:rPr>
                <w:color w:val="000000" w:themeColor="text1"/>
                <w:sz w:val="22"/>
                <w:szCs w:val="22"/>
              </w:rPr>
              <w:t>Wykłady – 30, godz.; ćwiczenia – 30 – godz.; konsultacje – 5 godz., egzamin – 3 godz.</w:t>
            </w:r>
          </w:p>
        </w:tc>
      </w:tr>
    </w:tbl>
    <w:p w14:paraId="335FBBA1" w14:textId="72200240" w:rsidR="00447AB7" w:rsidRDefault="00447AB7" w:rsidP="00023A99"/>
    <w:p w14:paraId="5CD910B2" w14:textId="77777777" w:rsidR="00023A99" w:rsidRPr="00F02E5D" w:rsidRDefault="00023A99" w:rsidP="00023A99">
      <w:pPr>
        <w:rPr>
          <w:i/>
          <w:iCs/>
        </w:rPr>
      </w:pPr>
    </w:p>
    <w:p w14:paraId="0E6268F0" w14:textId="77777777" w:rsidR="00023A99" w:rsidRPr="00F02E5D" w:rsidRDefault="00023A99" w:rsidP="00023A99">
      <w:pPr>
        <w:rPr>
          <w:iCs/>
        </w:rPr>
      </w:pPr>
    </w:p>
    <w:p w14:paraId="706084B8" w14:textId="77777777" w:rsidR="00F82B32" w:rsidRPr="00F02E5D" w:rsidRDefault="00F82B32"/>
    <w:sectPr w:rsidR="00F82B32" w:rsidRPr="00F02E5D" w:rsidSect="00992D17">
      <w:footerReference w:type="default" r:id="rId8"/>
      <w:headerReference w:type="first" r:id="rId9"/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E4477" w14:textId="77777777" w:rsidR="00755AA8" w:rsidRDefault="00755AA8" w:rsidP="008D17BD">
      <w:r>
        <w:separator/>
      </w:r>
    </w:p>
  </w:endnote>
  <w:endnote w:type="continuationSeparator" w:id="0">
    <w:p w14:paraId="0DC3CD01" w14:textId="77777777" w:rsidR="00755AA8" w:rsidRDefault="00755AA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E148475" w14:textId="7C83C9DB" w:rsidR="00992D17" w:rsidRDefault="00992D17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B2ACD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642A4BA0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1C2CD" w14:textId="77777777" w:rsidR="00755AA8" w:rsidRDefault="00755AA8" w:rsidP="008D17BD">
      <w:r>
        <w:separator/>
      </w:r>
    </w:p>
  </w:footnote>
  <w:footnote w:type="continuationSeparator" w:id="0">
    <w:p w14:paraId="6EEBE224" w14:textId="77777777" w:rsidR="00755AA8" w:rsidRDefault="00755AA8" w:rsidP="008D1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4299A" w14:textId="244170B2" w:rsidR="00992D17" w:rsidRPr="00DD52EE" w:rsidRDefault="00DC2364" w:rsidP="00992D17">
    <w:pPr>
      <w:jc w:val="right"/>
      <w:rPr>
        <w:bCs/>
        <w:sz w:val="22"/>
        <w:szCs w:val="22"/>
      </w:rPr>
    </w:pPr>
    <w:proofErr w:type="gramStart"/>
    <w:r w:rsidRPr="00DD52EE">
      <w:rPr>
        <w:bCs/>
        <w:sz w:val="22"/>
        <w:szCs w:val="22"/>
      </w:rPr>
      <w:t xml:space="preserve">Załącznik  </w:t>
    </w:r>
    <w:r w:rsidR="00DD52EE" w:rsidRPr="00DD52EE">
      <w:rPr>
        <w:bCs/>
        <w:sz w:val="22"/>
        <w:szCs w:val="22"/>
      </w:rPr>
      <w:t>nr</w:t>
    </w:r>
    <w:proofErr w:type="gramEnd"/>
    <w:r w:rsidR="00DD52EE" w:rsidRPr="00DD52EE">
      <w:rPr>
        <w:bCs/>
        <w:sz w:val="22"/>
        <w:szCs w:val="22"/>
      </w:rPr>
      <w:t xml:space="preserve"> 4 </w:t>
    </w:r>
    <w:r w:rsidRPr="00DD52EE">
      <w:rPr>
        <w:bCs/>
        <w:sz w:val="22"/>
        <w:szCs w:val="22"/>
      </w:rPr>
      <w:t xml:space="preserve">do Uchwały nr </w:t>
    </w:r>
    <w:r w:rsidR="00F74AC9" w:rsidRPr="00DD52EE">
      <w:rPr>
        <w:bCs/>
        <w:sz w:val="22"/>
        <w:szCs w:val="22"/>
      </w:rPr>
      <w:t>3/2023-2024</w:t>
    </w:r>
  </w:p>
  <w:p w14:paraId="515CDE53" w14:textId="2D969177" w:rsidR="00992D17" w:rsidRPr="00DD52EE" w:rsidRDefault="00992D17" w:rsidP="00992D17">
    <w:pPr>
      <w:jc w:val="right"/>
      <w:rPr>
        <w:bCs/>
        <w:sz w:val="22"/>
        <w:szCs w:val="22"/>
      </w:rPr>
    </w:pPr>
    <w:r w:rsidRPr="00DD52EE">
      <w:rPr>
        <w:bCs/>
        <w:sz w:val="22"/>
        <w:szCs w:val="22"/>
      </w:rPr>
      <w:t xml:space="preserve">                                                            Senatu UP w Lublinie z dnia</w:t>
    </w:r>
    <w:r w:rsidR="00F74AC9" w:rsidRPr="00DD52EE">
      <w:rPr>
        <w:bCs/>
        <w:sz w:val="22"/>
        <w:szCs w:val="22"/>
      </w:rPr>
      <w:t xml:space="preserve"> 27 października 2023 </w:t>
    </w:r>
    <w:r w:rsidRPr="00DD52EE">
      <w:rPr>
        <w:bCs/>
        <w:sz w:val="22"/>
        <w:szCs w:val="22"/>
      </w:rPr>
      <w:t>r.</w:t>
    </w:r>
  </w:p>
  <w:p w14:paraId="72C9E6C6" w14:textId="77777777" w:rsidR="00992D17" w:rsidRPr="00F02E5D" w:rsidRDefault="00992D17" w:rsidP="00992D17">
    <w:pPr>
      <w:tabs>
        <w:tab w:val="left" w:pos="5205"/>
      </w:tabs>
      <w:spacing w:after="120"/>
      <w:rPr>
        <w:bCs/>
      </w:rPr>
    </w:pPr>
    <w:r w:rsidRPr="00F02E5D">
      <w:rPr>
        <w:bCs/>
      </w:rPr>
      <w:t xml:space="preserve"> </w:t>
    </w:r>
    <w:r>
      <w:rPr>
        <w:bCs/>
      </w:rPr>
      <w:tab/>
    </w:r>
  </w:p>
  <w:p w14:paraId="46A724DA" w14:textId="77777777" w:rsidR="00992D17" w:rsidRDefault="00992D1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7E76"/>
    <w:multiLevelType w:val="hybridMultilevel"/>
    <w:tmpl w:val="8D101D06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553A"/>
    <w:rsid w:val="00010B54"/>
    <w:rsid w:val="00016516"/>
    <w:rsid w:val="00017DAE"/>
    <w:rsid w:val="00023A99"/>
    <w:rsid w:val="0003387B"/>
    <w:rsid w:val="000433C6"/>
    <w:rsid w:val="00053C6D"/>
    <w:rsid w:val="0008685A"/>
    <w:rsid w:val="000A06C8"/>
    <w:rsid w:val="000A79DB"/>
    <w:rsid w:val="000B517D"/>
    <w:rsid w:val="000C6338"/>
    <w:rsid w:val="000F587A"/>
    <w:rsid w:val="00101F00"/>
    <w:rsid w:val="001268A2"/>
    <w:rsid w:val="00146C89"/>
    <w:rsid w:val="00154F26"/>
    <w:rsid w:val="001B2B9D"/>
    <w:rsid w:val="001B3DF0"/>
    <w:rsid w:val="001C2D60"/>
    <w:rsid w:val="00206860"/>
    <w:rsid w:val="00207270"/>
    <w:rsid w:val="002163F6"/>
    <w:rsid w:val="00227568"/>
    <w:rsid w:val="00265680"/>
    <w:rsid w:val="002716D8"/>
    <w:rsid w:val="002964E4"/>
    <w:rsid w:val="002B1920"/>
    <w:rsid w:val="002E46FB"/>
    <w:rsid w:val="002F5666"/>
    <w:rsid w:val="0032363D"/>
    <w:rsid w:val="0032739E"/>
    <w:rsid w:val="00337305"/>
    <w:rsid w:val="003417A8"/>
    <w:rsid w:val="003853C3"/>
    <w:rsid w:val="00385EE4"/>
    <w:rsid w:val="003B0065"/>
    <w:rsid w:val="003B32BF"/>
    <w:rsid w:val="003B480F"/>
    <w:rsid w:val="003D43A7"/>
    <w:rsid w:val="003D5CFC"/>
    <w:rsid w:val="003E3BB2"/>
    <w:rsid w:val="00426849"/>
    <w:rsid w:val="00431AD2"/>
    <w:rsid w:val="00447AB7"/>
    <w:rsid w:val="00457679"/>
    <w:rsid w:val="00463ED9"/>
    <w:rsid w:val="00470905"/>
    <w:rsid w:val="00490E6F"/>
    <w:rsid w:val="004C0C44"/>
    <w:rsid w:val="004F0C08"/>
    <w:rsid w:val="00500899"/>
    <w:rsid w:val="00502330"/>
    <w:rsid w:val="00543CE3"/>
    <w:rsid w:val="0057184E"/>
    <w:rsid w:val="00581614"/>
    <w:rsid w:val="005A484B"/>
    <w:rsid w:val="005A4862"/>
    <w:rsid w:val="005C0E28"/>
    <w:rsid w:val="005D300C"/>
    <w:rsid w:val="0060216E"/>
    <w:rsid w:val="00647EED"/>
    <w:rsid w:val="006742BC"/>
    <w:rsid w:val="006900EF"/>
    <w:rsid w:val="006E3728"/>
    <w:rsid w:val="006F3573"/>
    <w:rsid w:val="007113E5"/>
    <w:rsid w:val="00755339"/>
    <w:rsid w:val="00755AA8"/>
    <w:rsid w:val="0079259B"/>
    <w:rsid w:val="007B5A1E"/>
    <w:rsid w:val="00801912"/>
    <w:rsid w:val="0082262C"/>
    <w:rsid w:val="008350FF"/>
    <w:rsid w:val="00874A0E"/>
    <w:rsid w:val="0089357C"/>
    <w:rsid w:val="008A0DE5"/>
    <w:rsid w:val="008D17BD"/>
    <w:rsid w:val="008E2FB3"/>
    <w:rsid w:val="00913922"/>
    <w:rsid w:val="0092197E"/>
    <w:rsid w:val="00934AE2"/>
    <w:rsid w:val="00953D4A"/>
    <w:rsid w:val="00962D61"/>
    <w:rsid w:val="00966C16"/>
    <w:rsid w:val="00980EBB"/>
    <w:rsid w:val="00986A8D"/>
    <w:rsid w:val="00991350"/>
    <w:rsid w:val="00992D17"/>
    <w:rsid w:val="009B1CC7"/>
    <w:rsid w:val="009C2572"/>
    <w:rsid w:val="009E49CA"/>
    <w:rsid w:val="009E7F63"/>
    <w:rsid w:val="00A008D8"/>
    <w:rsid w:val="00A06755"/>
    <w:rsid w:val="00A0779D"/>
    <w:rsid w:val="00A33677"/>
    <w:rsid w:val="00A33E16"/>
    <w:rsid w:val="00A53FB2"/>
    <w:rsid w:val="00A6673A"/>
    <w:rsid w:val="00A668BC"/>
    <w:rsid w:val="00AE37C2"/>
    <w:rsid w:val="00B245A3"/>
    <w:rsid w:val="00B400C0"/>
    <w:rsid w:val="00B50A3D"/>
    <w:rsid w:val="00B65FF8"/>
    <w:rsid w:val="00B9285A"/>
    <w:rsid w:val="00BA3FF3"/>
    <w:rsid w:val="00BE5F57"/>
    <w:rsid w:val="00BF1306"/>
    <w:rsid w:val="00BF24E9"/>
    <w:rsid w:val="00BF731E"/>
    <w:rsid w:val="00BF79D5"/>
    <w:rsid w:val="00C2217D"/>
    <w:rsid w:val="00C548E5"/>
    <w:rsid w:val="00C72286"/>
    <w:rsid w:val="00C82AC5"/>
    <w:rsid w:val="00C922BA"/>
    <w:rsid w:val="00CD423D"/>
    <w:rsid w:val="00CE64CA"/>
    <w:rsid w:val="00CE7681"/>
    <w:rsid w:val="00D2747A"/>
    <w:rsid w:val="00D66EBD"/>
    <w:rsid w:val="00D86330"/>
    <w:rsid w:val="00DA121E"/>
    <w:rsid w:val="00DC2364"/>
    <w:rsid w:val="00DC5EA9"/>
    <w:rsid w:val="00DD52EE"/>
    <w:rsid w:val="00DE70AE"/>
    <w:rsid w:val="00DE7108"/>
    <w:rsid w:val="00DF6048"/>
    <w:rsid w:val="00E00514"/>
    <w:rsid w:val="00E26131"/>
    <w:rsid w:val="00E470FE"/>
    <w:rsid w:val="00E54369"/>
    <w:rsid w:val="00E74033"/>
    <w:rsid w:val="00EC3848"/>
    <w:rsid w:val="00F02DA4"/>
    <w:rsid w:val="00F02E5D"/>
    <w:rsid w:val="00F17FA9"/>
    <w:rsid w:val="00F34885"/>
    <w:rsid w:val="00F50FB4"/>
    <w:rsid w:val="00F74AC9"/>
    <w:rsid w:val="00F82B32"/>
    <w:rsid w:val="00F92BA2"/>
    <w:rsid w:val="00F940B5"/>
    <w:rsid w:val="00F96998"/>
    <w:rsid w:val="00FB2ACD"/>
    <w:rsid w:val="00FC2490"/>
    <w:rsid w:val="00FE1202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D5F0"/>
  <w15:docId w15:val="{AD97344B-9361-4A90-AA3E-3F2CA16C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F1306"/>
    <w:pPr>
      <w:ind w:left="720"/>
      <w:contextualSpacing/>
    </w:pPr>
  </w:style>
  <w:style w:type="paragraph" w:customStyle="1" w:styleId="Default">
    <w:name w:val="Default"/>
    <w:uiPriority w:val="99"/>
    <w:rsid w:val="00BF1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E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7F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7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7F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F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F63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A33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7ECEF-CA9A-4978-B165-6656B010B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Wioletta Samolińska</cp:lastModifiedBy>
  <cp:revision>3</cp:revision>
  <cp:lastPrinted>2023-11-03T07:34:00Z</cp:lastPrinted>
  <dcterms:created xsi:type="dcterms:W3CDTF">2025-10-17T13:35:00Z</dcterms:created>
  <dcterms:modified xsi:type="dcterms:W3CDTF">2025-10-17T13:37:00Z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cd109857bd893aa5229ff7a528581289bcc9adf34ec20d76f2a2aba6464d5bbe</vt:lpwstr>
  </property>
</Properties>
</file>