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CD8E4" w14:textId="77777777" w:rsidR="00F61832" w:rsidRDefault="00F61832" w:rsidP="00F61832">
      <w:pPr>
        <w:jc w:val="center"/>
        <w:rPr>
          <w:b/>
        </w:rPr>
      </w:pPr>
      <w:r w:rsidRPr="00F61832">
        <w:rPr>
          <w:b/>
        </w:rPr>
        <w:t>Karta szczegółowego opisu modułu</w:t>
      </w:r>
    </w:p>
    <w:tbl>
      <w:tblPr>
        <w:tblpPr w:leftFromText="141" w:rightFromText="141" w:vertAnchor="text" w:tblpY="159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344"/>
      </w:tblGrid>
      <w:tr w:rsidR="00E36328" w:rsidRPr="00F02E5D" w14:paraId="7E07117E" w14:textId="77777777" w:rsidTr="008864F6">
        <w:tc>
          <w:tcPr>
            <w:tcW w:w="3942" w:type="dxa"/>
            <w:shd w:val="clear" w:color="auto" w:fill="auto"/>
          </w:tcPr>
          <w:p w14:paraId="77D5C9D6" w14:textId="77777777" w:rsidR="00E36328" w:rsidRPr="00F02E5D" w:rsidRDefault="00E36328" w:rsidP="008864F6">
            <w:r w:rsidRPr="00F02E5D">
              <w:t xml:space="preserve">Nazwa kierunku studiów </w:t>
            </w:r>
          </w:p>
          <w:p w14:paraId="5FAD075C" w14:textId="77777777" w:rsidR="00E36328" w:rsidRPr="00F02E5D" w:rsidRDefault="00E36328" w:rsidP="008864F6"/>
        </w:tc>
        <w:tc>
          <w:tcPr>
            <w:tcW w:w="5344" w:type="dxa"/>
            <w:shd w:val="clear" w:color="auto" w:fill="auto"/>
          </w:tcPr>
          <w:p w14:paraId="0C002E90" w14:textId="353BAFCB" w:rsidR="00E36328" w:rsidRPr="00F02E5D" w:rsidRDefault="002C20C0" w:rsidP="008864F6">
            <w:r w:rsidRPr="00B2058E">
              <w:t xml:space="preserve">Pielęgnacja zwierząt i </w:t>
            </w:r>
            <w:proofErr w:type="spellStart"/>
            <w:r w:rsidRPr="00B2058E">
              <w:t>animaloterpia</w:t>
            </w:r>
            <w:proofErr w:type="spellEnd"/>
          </w:p>
        </w:tc>
      </w:tr>
      <w:tr w:rsidR="00E36328" w:rsidRPr="004B4A2D" w14:paraId="4B7D45D1" w14:textId="77777777" w:rsidTr="008864F6">
        <w:tc>
          <w:tcPr>
            <w:tcW w:w="3942" w:type="dxa"/>
            <w:shd w:val="clear" w:color="auto" w:fill="auto"/>
          </w:tcPr>
          <w:p w14:paraId="7036FE0A" w14:textId="77777777" w:rsidR="00E36328" w:rsidRPr="00F02E5D" w:rsidRDefault="00E36328" w:rsidP="008864F6">
            <w:r w:rsidRPr="00F02E5D">
              <w:t>Nazwa modułu, także nazwa w języku angielskim</w:t>
            </w:r>
          </w:p>
        </w:tc>
        <w:tc>
          <w:tcPr>
            <w:tcW w:w="5344" w:type="dxa"/>
            <w:shd w:val="clear" w:color="auto" w:fill="auto"/>
          </w:tcPr>
          <w:p w14:paraId="5F395F28" w14:textId="77777777" w:rsidR="002C20C0" w:rsidRPr="00DB7D84" w:rsidRDefault="002C20C0" w:rsidP="002C20C0">
            <w:pPr>
              <w:rPr>
                <w:lang w:val="en-US"/>
              </w:rPr>
            </w:pPr>
            <w:proofErr w:type="spellStart"/>
            <w:r w:rsidRPr="00DB7D84">
              <w:rPr>
                <w:lang w:val="en-US"/>
              </w:rPr>
              <w:t>Alpakoterapia</w:t>
            </w:r>
            <w:proofErr w:type="spellEnd"/>
            <w:r w:rsidRPr="00DB7D84">
              <w:rPr>
                <w:lang w:val="en-US"/>
              </w:rPr>
              <w:t xml:space="preserve"> </w:t>
            </w:r>
            <w:proofErr w:type="spellStart"/>
            <w:r w:rsidRPr="00DB7D84">
              <w:rPr>
                <w:lang w:val="en-US"/>
              </w:rPr>
              <w:t>i</w:t>
            </w:r>
            <w:proofErr w:type="spellEnd"/>
            <w:r w:rsidRPr="00DB7D84">
              <w:rPr>
                <w:lang w:val="en-US"/>
              </w:rPr>
              <w:t xml:space="preserve"> </w:t>
            </w:r>
            <w:proofErr w:type="spellStart"/>
            <w:r w:rsidRPr="00DB7D84">
              <w:rPr>
                <w:lang w:val="en-US"/>
              </w:rPr>
              <w:t>onoterapia</w:t>
            </w:r>
            <w:proofErr w:type="spellEnd"/>
          </w:p>
          <w:p w14:paraId="08BCBBCC" w14:textId="3463F685" w:rsidR="00E36328" w:rsidRPr="00DB7D84" w:rsidRDefault="00DB7D84" w:rsidP="002C20C0">
            <w:pPr>
              <w:rPr>
                <w:lang w:val="en-US"/>
              </w:rPr>
            </w:pPr>
            <w:r w:rsidRPr="00DB7D84">
              <w:rPr>
                <w:lang w:val="en-US"/>
              </w:rPr>
              <w:t>Alpaca assisted intervention</w:t>
            </w:r>
            <w:r w:rsidR="002C20C0" w:rsidRPr="00DB7D84">
              <w:rPr>
                <w:lang w:val="en-US"/>
              </w:rPr>
              <w:t xml:space="preserve"> and </w:t>
            </w:r>
            <w:r>
              <w:rPr>
                <w:lang w:val="en-US"/>
              </w:rPr>
              <w:t>donkey assisted intervention</w:t>
            </w:r>
          </w:p>
        </w:tc>
      </w:tr>
      <w:tr w:rsidR="00E36328" w:rsidRPr="00F02E5D" w14:paraId="03F61608" w14:textId="77777777" w:rsidTr="008864F6">
        <w:tc>
          <w:tcPr>
            <w:tcW w:w="3942" w:type="dxa"/>
            <w:shd w:val="clear" w:color="auto" w:fill="auto"/>
          </w:tcPr>
          <w:p w14:paraId="1FEC526C" w14:textId="77777777" w:rsidR="00E36328" w:rsidRPr="00F02E5D" w:rsidRDefault="00E36328" w:rsidP="008864F6">
            <w:r w:rsidRPr="00F02E5D">
              <w:t xml:space="preserve">Język wykładowy </w:t>
            </w:r>
          </w:p>
          <w:p w14:paraId="4822B780" w14:textId="77777777" w:rsidR="00E36328" w:rsidRPr="00F02E5D" w:rsidRDefault="00E36328" w:rsidP="008864F6"/>
        </w:tc>
        <w:tc>
          <w:tcPr>
            <w:tcW w:w="5344" w:type="dxa"/>
            <w:shd w:val="clear" w:color="auto" w:fill="auto"/>
          </w:tcPr>
          <w:p w14:paraId="76E6812A" w14:textId="4B932033" w:rsidR="00E36328" w:rsidRPr="00F02E5D" w:rsidRDefault="002C20C0" w:rsidP="008864F6">
            <w:r>
              <w:t>polski</w:t>
            </w:r>
          </w:p>
        </w:tc>
      </w:tr>
      <w:tr w:rsidR="00E36328" w:rsidRPr="00F02E5D" w14:paraId="65102C76" w14:textId="77777777" w:rsidTr="008864F6">
        <w:tc>
          <w:tcPr>
            <w:tcW w:w="3942" w:type="dxa"/>
            <w:shd w:val="clear" w:color="auto" w:fill="auto"/>
          </w:tcPr>
          <w:p w14:paraId="12B7E86E" w14:textId="77777777" w:rsidR="00E36328" w:rsidRPr="00F02E5D" w:rsidRDefault="00E36328" w:rsidP="008864F6">
            <w:pPr>
              <w:autoSpaceDE w:val="0"/>
              <w:autoSpaceDN w:val="0"/>
              <w:adjustRightInd w:val="0"/>
            </w:pPr>
            <w:r w:rsidRPr="00F02E5D">
              <w:t xml:space="preserve">Rodzaj modułu </w:t>
            </w:r>
          </w:p>
          <w:p w14:paraId="345C8E4A" w14:textId="77777777" w:rsidR="00E36328" w:rsidRPr="00F02E5D" w:rsidRDefault="00E36328" w:rsidP="008864F6"/>
        </w:tc>
        <w:tc>
          <w:tcPr>
            <w:tcW w:w="5344" w:type="dxa"/>
            <w:shd w:val="clear" w:color="auto" w:fill="auto"/>
          </w:tcPr>
          <w:p w14:paraId="5DCB8DEA" w14:textId="69935C2C" w:rsidR="00E36328" w:rsidRPr="00F02E5D" w:rsidRDefault="00E36328" w:rsidP="008864F6">
            <w:r w:rsidRPr="00F02E5D">
              <w:t>obowiązkowy</w:t>
            </w:r>
          </w:p>
        </w:tc>
      </w:tr>
      <w:tr w:rsidR="00E36328" w:rsidRPr="00F02E5D" w14:paraId="1EA27E29" w14:textId="77777777" w:rsidTr="008864F6">
        <w:tc>
          <w:tcPr>
            <w:tcW w:w="3942" w:type="dxa"/>
            <w:shd w:val="clear" w:color="auto" w:fill="auto"/>
          </w:tcPr>
          <w:p w14:paraId="38869EA2" w14:textId="77777777" w:rsidR="00E36328" w:rsidRPr="00F02E5D" w:rsidRDefault="00E36328" w:rsidP="008864F6">
            <w:r w:rsidRPr="00F02E5D">
              <w:t>Poziom studiów</w:t>
            </w:r>
          </w:p>
        </w:tc>
        <w:tc>
          <w:tcPr>
            <w:tcW w:w="5344" w:type="dxa"/>
            <w:shd w:val="clear" w:color="auto" w:fill="auto"/>
          </w:tcPr>
          <w:p w14:paraId="1F8078AE" w14:textId="554404EF" w:rsidR="00E36328" w:rsidRPr="00F02E5D" w:rsidRDefault="00E36328" w:rsidP="008864F6">
            <w:r w:rsidRPr="00F02E5D">
              <w:t>pierwszego stopnia</w:t>
            </w:r>
          </w:p>
        </w:tc>
      </w:tr>
      <w:tr w:rsidR="00E36328" w:rsidRPr="00F02E5D" w14:paraId="04DDC35E" w14:textId="77777777" w:rsidTr="008864F6">
        <w:tc>
          <w:tcPr>
            <w:tcW w:w="3942" w:type="dxa"/>
            <w:shd w:val="clear" w:color="auto" w:fill="auto"/>
          </w:tcPr>
          <w:p w14:paraId="5ACEA14B" w14:textId="77777777" w:rsidR="00E36328" w:rsidRDefault="00E36328" w:rsidP="008864F6">
            <w:r w:rsidRPr="00F02E5D">
              <w:t>Forma studiów</w:t>
            </w:r>
          </w:p>
          <w:p w14:paraId="440E8F24" w14:textId="77777777" w:rsidR="00E36328" w:rsidRPr="00F02E5D" w:rsidRDefault="00E36328" w:rsidP="008864F6"/>
        </w:tc>
        <w:tc>
          <w:tcPr>
            <w:tcW w:w="5344" w:type="dxa"/>
            <w:shd w:val="clear" w:color="auto" w:fill="auto"/>
          </w:tcPr>
          <w:p w14:paraId="7D962A32" w14:textId="7AB56055" w:rsidR="00E36328" w:rsidRPr="00F02E5D" w:rsidRDefault="00E36328" w:rsidP="008864F6">
            <w:r w:rsidRPr="00F02E5D">
              <w:t>stacjonarne</w:t>
            </w:r>
          </w:p>
        </w:tc>
      </w:tr>
      <w:tr w:rsidR="00E36328" w:rsidRPr="00F02E5D" w14:paraId="14785F71" w14:textId="77777777" w:rsidTr="008864F6">
        <w:tc>
          <w:tcPr>
            <w:tcW w:w="3942" w:type="dxa"/>
            <w:shd w:val="clear" w:color="auto" w:fill="auto"/>
          </w:tcPr>
          <w:p w14:paraId="4A9CA2B9" w14:textId="77777777" w:rsidR="00E36328" w:rsidRPr="00F02E5D" w:rsidRDefault="00E36328" w:rsidP="008864F6">
            <w:r w:rsidRPr="00F02E5D">
              <w:t>Rok studiów dla kierunku</w:t>
            </w:r>
          </w:p>
        </w:tc>
        <w:tc>
          <w:tcPr>
            <w:tcW w:w="5344" w:type="dxa"/>
            <w:shd w:val="clear" w:color="auto" w:fill="auto"/>
          </w:tcPr>
          <w:p w14:paraId="761B682C" w14:textId="54E6826F" w:rsidR="00E36328" w:rsidRPr="00F02E5D" w:rsidRDefault="004B7096" w:rsidP="008864F6">
            <w:r>
              <w:t>III</w:t>
            </w:r>
          </w:p>
        </w:tc>
      </w:tr>
      <w:tr w:rsidR="00E36328" w:rsidRPr="00F02E5D" w14:paraId="1C87E467" w14:textId="77777777" w:rsidTr="008864F6">
        <w:tc>
          <w:tcPr>
            <w:tcW w:w="3942" w:type="dxa"/>
            <w:shd w:val="clear" w:color="auto" w:fill="auto"/>
          </w:tcPr>
          <w:p w14:paraId="68F2247A" w14:textId="77777777" w:rsidR="00E36328" w:rsidRPr="00F02E5D" w:rsidRDefault="00E36328" w:rsidP="008864F6">
            <w:r w:rsidRPr="00F02E5D">
              <w:t>Semestr dla kierunku</w:t>
            </w:r>
          </w:p>
        </w:tc>
        <w:tc>
          <w:tcPr>
            <w:tcW w:w="5344" w:type="dxa"/>
            <w:shd w:val="clear" w:color="auto" w:fill="auto"/>
          </w:tcPr>
          <w:p w14:paraId="2C6E3F87" w14:textId="29B1603C" w:rsidR="00E36328" w:rsidRPr="00F02E5D" w:rsidRDefault="004B7096" w:rsidP="008864F6">
            <w:r>
              <w:t>6</w:t>
            </w:r>
          </w:p>
        </w:tc>
      </w:tr>
      <w:tr w:rsidR="00E36328" w:rsidRPr="00F02E5D" w14:paraId="2C422E4C" w14:textId="77777777" w:rsidTr="008864F6">
        <w:tc>
          <w:tcPr>
            <w:tcW w:w="3942" w:type="dxa"/>
            <w:shd w:val="clear" w:color="auto" w:fill="auto"/>
          </w:tcPr>
          <w:p w14:paraId="24520C66" w14:textId="77777777" w:rsidR="00E36328" w:rsidRPr="00F02E5D" w:rsidRDefault="00E36328" w:rsidP="008864F6">
            <w:pPr>
              <w:autoSpaceDE w:val="0"/>
              <w:autoSpaceDN w:val="0"/>
              <w:adjustRightInd w:val="0"/>
            </w:pPr>
            <w:r w:rsidRPr="00F02E5D">
              <w:t>Liczba punktów ECTS z podziałem na kontaktowe/</w:t>
            </w:r>
            <w:proofErr w:type="spellStart"/>
            <w:r w:rsidRPr="00F02E5D">
              <w:t>niekontaktowe</w:t>
            </w:r>
            <w:proofErr w:type="spellEnd"/>
          </w:p>
        </w:tc>
        <w:tc>
          <w:tcPr>
            <w:tcW w:w="5344" w:type="dxa"/>
            <w:shd w:val="clear" w:color="auto" w:fill="auto"/>
          </w:tcPr>
          <w:p w14:paraId="7AB27BBE" w14:textId="79F52973" w:rsidR="00E36328" w:rsidRPr="00F02E5D" w:rsidRDefault="004B7096" w:rsidP="008864F6">
            <w:r>
              <w:t>3</w:t>
            </w:r>
            <w:r w:rsidR="00E36328" w:rsidRPr="00F02E5D">
              <w:t xml:space="preserve"> (</w:t>
            </w:r>
            <w:r>
              <w:t>1,96/1,04</w:t>
            </w:r>
            <w:r w:rsidR="00E36328" w:rsidRPr="00F02E5D">
              <w:t>)</w:t>
            </w:r>
          </w:p>
        </w:tc>
      </w:tr>
      <w:tr w:rsidR="00E36328" w:rsidRPr="00F02E5D" w14:paraId="4DD8B529" w14:textId="77777777" w:rsidTr="008864F6">
        <w:tc>
          <w:tcPr>
            <w:tcW w:w="3942" w:type="dxa"/>
            <w:shd w:val="clear" w:color="auto" w:fill="auto"/>
          </w:tcPr>
          <w:p w14:paraId="01F6E045" w14:textId="77777777" w:rsidR="00E36328" w:rsidRPr="00F02E5D" w:rsidRDefault="00E36328" w:rsidP="008864F6">
            <w:pPr>
              <w:autoSpaceDE w:val="0"/>
              <w:autoSpaceDN w:val="0"/>
              <w:adjustRightInd w:val="0"/>
            </w:pPr>
            <w:r w:rsidRPr="00F02E5D">
              <w:t>Tytuł</w:t>
            </w:r>
            <w:r>
              <w:t xml:space="preserve"> naukowy</w:t>
            </w:r>
            <w:r w:rsidRPr="00F02E5D">
              <w:t>/stopień</w:t>
            </w:r>
            <w:r>
              <w:t xml:space="preserve"> naukowy</w:t>
            </w:r>
            <w:r w:rsidRPr="00F02E5D">
              <w:t>, imię i nazwisko osoby</w:t>
            </w:r>
            <w:r>
              <w:t xml:space="preserve"> </w:t>
            </w:r>
            <w:r w:rsidRPr="00F02E5D">
              <w:t>odpowiedzialnej za moduł</w:t>
            </w:r>
          </w:p>
        </w:tc>
        <w:tc>
          <w:tcPr>
            <w:tcW w:w="5344" w:type="dxa"/>
            <w:shd w:val="clear" w:color="auto" w:fill="auto"/>
          </w:tcPr>
          <w:p w14:paraId="7706758E" w14:textId="190551EF" w:rsidR="00E36328" w:rsidRPr="00F02E5D" w:rsidRDefault="004B7096" w:rsidP="008864F6">
            <w:r>
              <w:t>Dr inż. Joanna Kapustka</w:t>
            </w:r>
          </w:p>
        </w:tc>
      </w:tr>
      <w:tr w:rsidR="00E36328" w:rsidRPr="00F02E5D" w14:paraId="01414530" w14:textId="77777777" w:rsidTr="008864F6">
        <w:tc>
          <w:tcPr>
            <w:tcW w:w="3942" w:type="dxa"/>
            <w:shd w:val="clear" w:color="auto" w:fill="auto"/>
          </w:tcPr>
          <w:p w14:paraId="0DAAB7F2" w14:textId="77777777" w:rsidR="00E36328" w:rsidRPr="00F02E5D" w:rsidRDefault="00E36328" w:rsidP="008864F6">
            <w:r w:rsidRPr="00F02E5D">
              <w:t>Jednostka oferująca moduł</w:t>
            </w:r>
          </w:p>
          <w:p w14:paraId="695F6E6B" w14:textId="77777777" w:rsidR="00E36328" w:rsidRPr="00F02E5D" w:rsidRDefault="00E36328" w:rsidP="008864F6"/>
        </w:tc>
        <w:tc>
          <w:tcPr>
            <w:tcW w:w="5344" w:type="dxa"/>
            <w:shd w:val="clear" w:color="auto" w:fill="auto"/>
          </w:tcPr>
          <w:p w14:paraId="0D1BDEDC" w14:textId="738CECAE" w:rsidR="00E36328" w:rsidRPr="00F02E5D" w:rsidRDefault="00DB7D84" w:rsidP="008864F6">
            <w:r>
              <w:t>Katedra Etologii Zwierząt i Łowiectwa</w:t>
            </w:r>
          </w:p>
        </w:tc>
      </w:tr>
      <w:tr w:rsidR="00E36328" w:rsidRPr="00F02E5D" w14:paraId="2776780A" w14:textId="77777777" w:rsidTr="008864F6">
        <w:tc>
          <w:tcPr>
            <w:tcW w:w="3942" w:type="dxa"/>
            <w:shd w:val="clear" w:color="auto" w:fill="auto"/>
          </w:tcPr>
          <w:p w14:paraId="4007FCCF" w14:textId="77777777" w:rsidR="00E36328" w:rsidRPr="00F02E5D" w:rsidRDefault="00E36328" w:rsidP="008864F6">
            <w:r w:rsidRPr="00F02E5D">
              <w:t>Cel modułu</w:t>
            </w:r>
          </w:p>
          <w:p w14:paraId="0D7A57C9" w14:textId="77777777" w:rsidR="00E36328" w:rsidRPr="00F02E5D" w:rsidRDefault="00E36328" w:rsidP="008864F6"/>
        </w:tc>
        <w:tc>
          <w:tcPr>
            <w:tcW w:w="5344" w:type="dxa"/>
            <w:shd w:val="clear" w:color="auto" w:fill="auto"/>
          </w:tcPr>
          <w:p w14:paraId="29867D02" w14:textId="4EF21F97" w:rsidR="00E36328" w:rsidRPr="00F02E5D" w:rsidRDefault="004B7096" w:rsidP="000D7A24">
            <w:pPr>
              <w:autoSpaceDE w:val="0"/>
              <w:autoSpaceDN w:val="0"/>
              <w:adjustRightInd w:val="0"/>
              <w:jc w:val="both"/>
            </w:pPr>
            <w:r>
              <w:t xml:space="preserve">Nabycie przez studentów wiedzy i umiejętności dotyczących </w:t>
            </w:r>
            <w:r w:rsidR="00DB7D84">
              <w:t>zajęć wspomagających z udziałem alpak/ osłów</w:t>
            </w:r>
            <w:r>
              <w:t xml:space="preserve"> </w:t>
            </w:r>
          </w:p>
        </w:tc>
      </w:tr>
      <w:tr w:rsidR="00E36328" w:rsidRPr="00F02E5D" w14:paraId="508FF1C3" w14:textId="77777777" w:rsidTr="008864F6">
        <w:trPr>
          <w:trHeight w:val="236"/>
        </w:trPr>
        <w:tc>
          <w:tcPr>
            <w:tcW w:w="3942" w:type="dxa"/>
            <w:vMerge w:val="restart"/>
            <w:shd w:val="clear" w:color="auto" w:fill="auto"/>
          </w:tcPr>
          <w:p w14:paraId="06E7E7F6" w14:textId="77777777" w:rsidR="00E36328" w:rsidRPr="00F02E5D" w:rsidRDefault="00E36328" w:rsidP="008864F6">
            <w:pPr>
              <w:jc w:val="both"/>
            </w:pPr>
            <w:r w:rsidRPr="00F02E5D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5344" w:type="dxa"/>
            <w:shd w:val="clear" w:color="auto" w:fill="auto"/>
          </w:tcPr>
          <w:p w14:paraId="09BA710F" w14:textId="77777777" w:rsidR="00E36328" w:rsidRPr="00F02E5D" w:rsidRDefault="00E36328" w:rsidP="008864F6">
            <w:r w:rsidRPr="00F02E5D">
              <w:t xml:space="preserve">Wiedza: </w:t>
            </w:r>
          </w:p>
        </w:tc>
      </w:tr>
      <w:tr w:rsidR="00E36328" w:rsidRPr="00F02E5D" w14:paraId="05EE2CE9" w14:textId="77777777" w:rsidTr="008864F6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3D3AB136" w14:textId="77777777" w:rsidR="00E36328" w:rsidRPr="00F02E5D" w:rsidRDefault="00E36328" w:rsidP="008864F6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0FAD49A0" w14:textId="56B0857A" w:rsidR="004B7096" w:rsidRPr="00F02E5D" w:rsidRDefault="00E36328" w:rsidP="008864F6">
            <w:r w:rsidRPr="00F02E5D">
              <w:t>1.</w:t>
            </w:r>
            <w:r w:rsidR="004B7096">
              <w:t xml:space="preserve"> Student posiada informacje na temat warunków utrzymania alpak i osłów, szczególnie użytkowanych w zajęciach wspomagających z udziałem alpak</w:t>
            </w:r>
            <w:r w:rsidR="00DB7D84">
              <w:t>/</w:t>
            </w:r>
            <w:r w:rsidR="004B7096">
              <w:t xml:space="preserve"> osłów</w:t>
            </w:r>
          </w:p>
        </w:tc>
      </w:tr>
      <w:tr w:rsidR="00E36328" w:rsidRPr="00F02E5D" w14:paraId="7DA2B932" w14:textId="77777777" w:rsidTr="008864F6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1D3D9973" w14:textId="77777777" w:rsidR="00E36328" w:rsidRPr="00F02E5D" w:rsidRDefault="00E36328" w:rsidP="008864F6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5F348A19" w14:textId="6072C288" w:rsidR="00E36328" w:rsidRPr="00F02E5D" w:rsidRDefault="00E36328" w:rsidP="008864F6">
            <w:r w:rsidRPr="00F02E5D">
              <w:t>2.</w:t>
            </w:r>
            <w:r w:rsidR="004B7096">
              <w:t xml:space="preserve"> Student posiada informacje na temat organizacji zajęć z udziałem alpak</w:t>
            </w:r>
            <w:r w:rsidR="00DB7D84">
              <w:t xml:space="preserve">/ </w:t>
            </w:r>
            <w:r w:rsidR="004B7096">
              <w:t>osłów</w:t>
            </w:r>
          </w:p>
        </w:tc>
      </w:tr>
      <w:tr w:rsidR="00E36328" w:rsidRPr="00F02E5D" w14:paraId="410EED6B" w14:textId="77777777" w:rsidTr="008864F6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66A7A461" w14:textId="77777777" w:rsidR="00E36328" w:rsidRPr="00F02E5D" w:rsidRDefault="00E36328" w:rsidP="008864F6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485A08C3" w14:textId="25DF5A0F" w:rsidR="00E36328" w:rsidRPr="00F02E5D" w:rsidRDefault="004B7096" w:rsidP="008864F6">
            <w:r>
              <w:t>3. Student zna specyfikę gatunkową oraz behawior alpaki i osła w kontekście użytkowania w  zajęciach wspomagających z udziałem alpak</w:t>
            </w:r>
            <w:r w:rsidR="00DB7D84">
              <w:t xml:space="preserve">/ </w:t>
            </w:r>
            <w:r>
              <w:t>osłów</w:t>
            </w:r>
          </w:p>
        </w:tc>
      </w:tr>
      <w:tr w:rsidR="00E36328" w:rsidRPr="00F02E5D" w14:paraId="4CF69D1C" w14:textId="77777777" w:rsidTr="008864F6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74B6EDC5" w14:textId="77777777" w:rsidR="00E36328" w:rsidRPr="00F02E5D" w:rsidRDefault="00E36328" w:rsidP="008864F6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28CC9ED8" w14:textId="77777777" w:rsidR="00E36328" w:rsidRPr="00F02E5D" w:rsidRDefault="00E36328" w:rsidP="008864F6">
            <w:r w:rsidRPr="00F02E5D">
              <w:t>Umiejętności:</w:t>
            </w:r>
          </w:p>
        </w:tc>
      </w:tr>
      <w:tr w:rsidR="00E36328" w:rsidRPr="00F02E5D" w14:paraId="7D0407E5" w14:textId="77777777" w:rsidTr="008864F6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2BF61071" w14:textId="77777777" w:rsidR="00E36328" w:rsidRPr="00F02E5D" w:rsidRDefault="00E36328" w:rsidP="008864F6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19E18DA7" w14:textId="7FCC3466" w:rsidR="00E36328" w:rsidRPr="00F02E5D" w:rsidRDefault="00E36328" w:rsidP="008864F6">
            <w:r w:rsidRPr="00F02E5D">
              <w:t>1.</w:t>
            </w:r>
            <w:r w:rsidR="004B7096">
              <w:t xml:space="preserve"> Student potrafi zaplanować zajęcia z udziałem alpak</w:t>
            </w:r>
            <w:r w:rsidR="00DB7D84">
              <w:t xml:space="preserve">/ </w:t>
            </w:r>
            <w:r w:rsidR="004B7096">
              <w:t>osła</w:t>
            </w:r>
          </w:p>
        </w:tc>
      </w:tr>
      <w:tr w:rsidR="00E36328" w:rsidRPr="00F02E5D" w14:paraId="124A8B5D" w14:textId="77777777" w:rsidTr="008864F6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1EAFE04B" w14:textId="77777777" w:rsidR="00E36328" w:rsidRPr="00F02E5D" w:rsidRDefault="00E36328" w:rsidP="008864F6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5C3C59B6" w14:textId="2BFA06DD" w:rsidR="00E36328" w:rsidRPr="00F02E5D" w:rsidRDefault="00E36328" w:rsidP="008864F6">
            <w:r w:rsidRPr="00F02E5D">
              <w:t>2.</w:t>
            </w:r>
            <w:r w:rsidR="004B7096">
              <w:t xml:space="preserve"> Student potrafi rozpoznać i prawidłowo zinterpretować sygnały wysyłane przez alpaki</w:t>
            </w:r>
            <w:r w:rsidR="00DB7D84">
              <w:t xml:space="preserve">/ </w:t>
            </w:r>
            <w:r w:rsidR="004B7096">
              <w:t xml:space="preserve">osły </w:t>
            </w:r>
          </w:p>
        </w:tc>
      </w:tr>
      <w:tr w:rsidR="00E36328" w:rsidRPr="00F02E5D" w14:paraId="38176AA7" w14:textId="77777777" w:rsidTr="008864F6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5327E90C" w14:textId="77777777" w:rsidR="00E36328" w:rsidRPr="00F02E5D" w:rsidRDefault="00E36328" w:rsidP="008864F6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3D2463DA" w14:textId="77777777" w:rsidR="00E36328" w:rsidRPr="00F02E5D" w:rsidRDefault="00E36328" w:rsidP="008864F6">
            <w:r w:rsidRPr="00F02E5D">
              <w:t>Kompetencje społeczne:</w:t>
            </w:r>
          </w:p>
        </w:tc>
      </w:tr>
      <w:tr w:rsidR="00E36328" w:rsidRPr="00F02E5D" w14:paraId="71CC00CE" w14:textId="77777777" w:rsidTr="008864F6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756354F1" w14:textId="77777777" w:rsidR="00E36328" w:rsidRPr="00F02E5D" w:rsidRDefault="00E36328" w:rsidP="008864F6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7EBE9E4E" w14:textId="63C14A17" w:rsidR="00E36328" w:rsidRPr="00F02E5D" w:rsidRDefault="00E36328" w:rsidP="008864F6">
            <w:r w:rsidRPr="00F02E5D">
              <w:t>1.</w:t>
            </w:r>
            <w:r w:rsidR="004B7096">
              <w:t xml:space="preserve"> Student ma świadomość wpływu zajęć wspomagających z udziałem alpak</w:t>
            </w:r>
            <w:r w:rsidR="00DB7D84">
              <w:t xml:space="preserve">/ </w:t>
            </w:r>
            <w:r w:rsidR="004B7096">
              <w:t xml:space="preserve">osłów na różne sfery życia ludzi. </w:t>
            </w:r>
          </w:p>
        </w:tc>
      </w:tr>
      <w:tr w:rsidR="00E36328" w:rsidRPr="00F02E5D" w14:paraId="3E59EB41" w14:textId="77777777" w:rsidTr="008864F6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3A47E362" w14:textId="77777777" w:rsidR="00E36328" w:rsidRPr="00F02E5D" w:rsidRDefault="00E36328" w:rsidP="008864F6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72EB0CE0" w14:textId="5ADE7501" w:rsidR="00E36328" w:rsidRPr="00F02E5D" w:rsidRDefault="00E36328" w:rsidP="008864F6">
            <w:r w:rsidRPr="00F02E5D">
              <w:t>2.</w:t>
            </w:r>
            <w:r w:rsidR="004B7096">
              <w:t xml:space="preserve"> Student jest świadom odpowiedzialności osoby prowadzącej zajęcia </w:t>
            </w:r>
            <w:r w:rsidR="004C2944">
              <w:t xml:space="preserve">w aspekcie etyki pracy, w tym </w:t>
            </w:r>
            <w:r w:rsidR="004C2944">
              <w:lastRenderedPageBreak/>
              <w:t>współpracy ze specjalistami z danej dziedziny</w:t>
            </w:r>
            <w:r w:rsidR="008226D5">
              <w:t>, rozwoju własnych umiejętności</w:t>
            </w:r>
            <w:r w:rsidR="004C2944">
              <w:t xml:space="preserve"> oraz dobrostanu zwierzęcia pracującego.</w:t>
            </w:r>
          </w:p>
        </w:tc>
      </w:tr>
      <w:tr w:rsidR="0020538A" w:rsidRPr="00F02E5D" w14:paraId="4C947BD1" w14:textId="77777777" w:rsidTr="008864F6">
        <w:tc>
          <w:tcPr>
            <w:tcW w:w="3942" w:type="dxa"/>
            <w:shd w:val="clear" w:color="auto" w:fill="auto"/>
          </w:tcPr>
          <w:p w14:paraId="0F05F1F4" w14:textId="67B7B237" w:rsidR="0020538A" w:rsidRPr="00F02E5D" w:rsidRDefault="0020538A" w:rsidP="0020538A">
            <w:r w:rsidRPr="00F02E5D">
              <w:lastRenderedPageBreak/>
              <w:t>Odniesienie modułowych efektów uczenia się do kierunkowych efektów uczenia się</w:t>
            </w:r>
          </w:p>
        </w:tc>
        <w:tc>
          <w:tcPr>
            <w:tcW w:w="5344" w:type="dxa"/>
            <w:shd w:val="clear" w:color="auto" w:fill="auto"/>
          </w:tcPr>
          <w:p w14:paraId="5F8E0340" w14:textId="77777777" w:rsidR="0020538A" w:rsidRDefault="004C2944" w:rsidP="0020538A">
            <w:pPr>
              <w:jc w:val="both"/>
            </w:pPr>
            <w:r>
              <w:t xml:space="preserve">W1 -  </w:t>
            </w:r>
            <w:r w:rsidRPr="004C2944">
              <w:t>PZA_W03</w:t>
            </w:r>
          </w:p>
          <w:p w14:paraId="28B5CAA0" w14:textId="77777777" w:rsidR="004C2944" w:rsidRDefault="004C2944" w:rsidP="0020538A">
            <w:pPr>
              <w:jc w:val="both"/>
            </w:pPr>
            <w:r>
              <w:t xml:space="preserve">W2,W3 -  </w:t>
            </w:r>
            <w:r w:rsidRPr="004C2944">
              <w:t>PZA_W06</w:t>
            </w:r>
          </w:p>
          <w:p w14:paraId="4AEEA2A5" w14:textId="77777777" w:rsidR="004C2944" w:rsidRDefault="008226D5" w:rsidP="0020538A">
            <w:pPr>
              <w:jc w:val="both"/>
            </w:pPr>
            <w:r>
              <w:t xml:space="preserve">U1 - </w:t>
            </w:r>
            <w:r w:rsidRPr="008226D5">
              <w:t>PZA_U06</w:t>
            </w:r>
          </w:p>
          <w:p w14:paraId="6B830F16" w14:textId="77777777" w:rsidR="008226D5" w:rsidRDefault="008226D5" w:rsidP="0020538A">
            <w:pPr>
              <w:jc w:val="both"/>
            </w:pPr>
            <w:r>
              <w:t xml:space="preserve">U2 -  </w:t>
            </w:r>
            <w:r w:rsidRPr="008226D5">
              <w:t>PZA_U03</w:t>
            </w:r>
          </w:p>
          <w:p w14:paraId="21491C76" w14:textId="77777777" w:rsidR="008226D5" w:rsidRDefault="008226D5" w:rsidP="0020538A">
            <w:pPr>
              <w:jc w:val="both"/>
            </w:pPr>
            <w:r>
              <w:t xml:space="preserve">K1 -  </w:t>
            </w:r>
            <w:r w:rsidRPr="008226D5">
              <w:t>PZA_K02</w:t>
            </w:r>
          </w:p>
          <w:p w14:paraId="721FE4AB" w14:textId="4D0877C4" w:rsidR="008226D5" w:rsidRPr="00F02E5D" w:rsidRDefault="008226D5" w:rsidP="0020538A">
            <w:pPr>
              <w:jc w:val="both"/>
            </w:pPr>
            <w:r>
              <w:t xml:space="preserve">K2 -  </w:t>
            </w:r>
            <w:r w:rsidRPr="008226D5">
              <w:t>PZA_K01</w:t>
            </w:r>
            <w:r>
              <w:t xml:space="preserve">,  </w:t>
            </w:r>
            <w:r w:rsidRPr="008226D5">
              <w:t>PZA_K03</w:t>
            </w:r>
          </w:p>
        </w:tc>
      </w:tr>
      <w:tr w:rsidR="00D47957" w:rsidRPr="00F02E5D" w14:paraId="15683310" w14:textId="77777777" w:rsidTr="00F179EB">
        <w:tc>
          <w:tcPr>
            <w:tcW w:w="3942" w:type="dxa"/>
            <w:shd w:val="clear" w:color="auto" w:fill="auto"/>
            <w:vAlign w:val="center"/>
          </w:tcPr>
          <w:p w14:paraId="20B45F18" w14:textId="7C5056D7" w:rsidR="00D47957" w:rsidRPr="00F02E5D" w:rsidRDefault="00D47957" w:rsidP="00D47957">
            <w:r>
              <w:t>Odniesienie modułowych efektów uczenia się do efektów inżynierskich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31206D05" w14:textId="77777777" w:rsidR="00D47957" w:rsidRDefault="00D47957" w:rsidP="00D47957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4403167C" w14:textId="77777777" w:rsidR="00D47957" w:rsidRDefault="00D47957" w:rsidP="00D47957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42B0D856" w14:textId="45825954" w:rsidR="00D47957" w:rsidRDefault="00D47957" w:rsidP="00D47957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20538A" w:rsidRPr="00F02E5D" w14:paraId="2A48C935" w14:textId="77777777" w:rsidTr="008864F6">
        <w:tc>
          <w:tcPr>
            <w:tcW w:w="3942" w:type="dxa"/>
            <w:shd w:val="clear" w:color="auto" w:fill="auto"/>
          </w:tcPr>
          <w:p w14:paraId="1AA2FC73" w14:textId="77777777" w:rsidR="0020538A" w:rsidRPr="00F02E5D" w:rsidRDefault="0020538A" w:rsidP="0020538A">
            <w:r w:rsidRPr="00F02E5D">
              <w:t xml:space="preserve">Wymagania wstępne i dodatkowe </w:t>
            </w:r>
          </w:p>
        </w:tc>
        <w:tc>
          <w:tcPr>
            <w:tcW w:w="5344" w:type="dxa"/>
            <w:shd w:val="clear" w:color="auto" w:fill="auto"/>
          </w:tcPr>
          <w:p w14:paraId="79BB8777" w14:textId="274E1F9A" w:rsidR="0020538A" w:rsidRPr="00F02E5D" w:rsidRDefault="008226D5" w:rsidP="0020538A">
            <w:pPr>
              <w:jc w:val="both"/>
            </w:pPr>
            <w:r>
              <w:t>brak</w:t>
            </w:r>
          </w:p>
        </w:tc>
      </w:tr>
      <w:tr w:rsidR="008226D5" w:rsidRPr="00F02E5D" w14:paraId="1CE5F203" w14:textId="77777777" w:rsidTr="002469C7">
        <w:tc>
          <w:tcPr>
            <w:tcW w:w="3942" w:type="dxa"/>
            <w:shd w:val="clear" w:color="auto" w:fill="auto"/>
          </w:tcPr>
          <w:p w14:paraId="455BBC29" w14:textId="77777777" w:rsidR="008226D5" w:rsidRPr="00F02E5D" w:rsidRDefault="008226D5" w:rsidP="000D7A24">
            <w:pPr>
              <w:jc w:val="both"/>
            </w:pPr>
            <w:r w:rsidRPr="00F02E5D">
              <w:t xml:space="preserve">Treści programowe modułu </w:t>
            </w:r>
          </w:p>
          <w:p w14:paraId="6B4E5CCA" w14:textId="77777777" w:rsidR="008226D5" w:rsidRPr="00F02E5D" w:rsidRDefault="008226D5" w:rsidP="000D7A24">
            <w:pPr>
              <w:jc w:val="both"/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11161036" w14:textId="353EAA47" w:rsidR="008226D5" w:rsidRDefault="008226D5" w:rsidP="000D7A24">
            <w:pPr>
              <w:spacing w:after="160" w:line="259" w:lineRule="auto"/>
              <w:jc w:val="both"/>
            </w:pPr>
            <w:r>
              <w:t xml:space="preserve">Alpakoterapia </w:t>
            </w:r>
            <w:r w:rsidRPr="00B2058E">
              <w:t>– co to jest, jej cele,</w:t>
            </w:r>
            <w:r>
              <w:t xml:space="preserve"> pożądane cechy alpak w alpakoterapii, sposoby utrzymywania alpak, żywienie, behawior i socjalizacja alpak, komunikacja budowanie relacji człowiek- alpaka, metody szkolenia alpak, metody organizacji zajęć wspomagających z zakresu AAA, AAE, AAT z udziałem alpak, etyka pracy alpakoterapeuty</w:t>
            </w:r>
          </w:p>
          <w:p w14:paraId="2207B636" w14:textId="7E1A49E9" w:rsidR="008226D5" w:rsidRPr="00F02E5D" w:rsidRDefault="008226D5" w:rsidP="000D7A24">
            <w:pPr>
              <w:spacing w:after="160" w:line="259" w:lineRule="auto"/>
              <w:jc w:val="both"/>
            </w:pPr>
            <w:r>
              <w:t>Onoterapia</w:t>
            </w:r>
            <w:r w:rsidRPr="00B2058E">
              <w:t>– co to jest, jej cele,</w:t>
            </w:r>
            <w:r>
              <w:t xml:space="preserve"> pożądane cechy osła w onoterapii, rasy i sposoby utrzymywania osłów, żywienie osłów, behawior i socjalizacja osłów, komunikacja i układanie osła do terapii, budowanie relacji człowiek- osioł, metody szkolenia osłów, metody organizacji zajęć z udziałem osła, etyka pracy </w:t>
            </w:r>
            <w:proofErr w:type="spellStart"/>
            <w:r>
              <w:t>onoterapeuty</w:t>
            </w:r>
            <w:proofErr w:type="spellEnd"/>
          </w:p>
        </w:tc>
      </w:tr>
      <w:tr w:rsidR="008226D5" w:rsidRPr="00F02E5D" w14:paraId="4C06D133" w14:textId="77777777" w:rsidTr="008864F6">
        <w:tc>
          <w:tcPr>
            <w:tcW w:w="3942" w:type="dxa"/>
            <w:shd w:val="clear" w:color="auto" w:fill="auto"/>
          </w:tcPr>
          <w:p w14:paraId="3C822000" w14:textId="77777777" w:rsidR="008226D5" w:rsidRPr="00F02E5D" w:rsidRDefault="008226D5" w:rsidP="008226D5">
            <w:r w:rsidRPr="00F02E5D">
              <w:t>Wykaz literatury podstawowej i uzupełniającej</w:t>
            </w:r>
          </w:p>
        </w:tc>
        <w:tc>
          <w:tcPr>
            <w:tcW w:w="5344" w:type="dxa"/>
            <w:shd w:val="clear" w:color="auto" w:fill="auto"/>
          </w:tcPr>
          <w:p w14:paraId="7BF7E154" w14:textId="526AACF6" w:rsidR="008226D5" w:rsidRPr="000A2FE9" w:rsidRDefault="008226D5" w:rsidP="008226D5">
            <w:pPr>
              <w:rPr>
                <w:rFonts w:cs="Times New Roman"/>
              </w:rPr>
            </w:pPr>
            <w:r w:rsidRPr="000A2FE9">
              <w:rPr>
                <w:rFonts w:cs="Times New Roman"/>
              </w:rPr>
              <w:t xml:space="preserve">Literatura podstawowa: </w:t>
            </w:r>
          </w:p>
          <w:p w14:paraId="617A488F" w14:textId="12B97F74" w:rsidR="00D47957" w:rsidRPr="000A2FE9" w:rsidRDefault="00D47957" w:rsidP="008226D5">
            <w:pPr>
              <w:rPr>
                <w:rFonts w:cs="Times New Roman"/>
                <w:lang w:val="en-US"/>
              </w:rPr>
            </w:pPr>
            <w:r w:rsidRPr="000A2FE9">
              <w:rPr>
                <w:rFonts w:cs="Times New Roman"/>
              </w:rPr>
              <w:t xml:space="preserve">- Cebra, Ch. (eds.) „Llama and Alpaca Care.  </w:t>
            </w:r>
            <w:r w:rsidRPr="000A2FE9">
              <w:rPr>
                <w:rFonts w:cs="Times New Roman"/>
                <w:lang w:val="en-US"/>
              </w:rPr>
              <w:t>Medicine, Surgery, Reproduction, Nutrition, and Herd Health”, Elsevier, 2014.</w:t>
            </w:r>
          </w:p>
          <w:p w14:paraId="6F8C4DB9" w14:textId="193F0119" w:rsidR="008226D5" w:rsidRPr="000A2FE9" w:rsidRDefault="008226D5" w:rsidP="008226D5">
            <w:pPr>
              <w:rPr>
                <w:rFonts w:cs="Times New Roman"/>
              </w:rPr>
            </w:pPr>
            <w:r w:rsidRPr="000A2FE9">
              <w:rPr>
                <w:rFonts w:cs="Times New Roman"/>
              </w:rPr>
              <w:t xml:space="preserve">- Sebastian Sekuła, „Osioł” </w:t>
            </w:r>
            <w:proofErr w:type="spellStart"/>
            <w:r w:rsidRPr="000A2FE9">
              <w:rPr>
                <w:rFonts w:cs="Times New Roman"/>
              </w:rPr>
              <w:t>Janiszowski</w:t>
            </w:r>
            <w:proofErr w:type="spellEnd"/>
            <w:r w:rsidRPr="000A2FE9">
              <w:rPr>
                <w:rFonts w:cs="Times New Roman"/>
              </w:rPr>
              <w:t xml:space="preserve"> przewodnik hodowlany, </w:t>
            </w:r>
            <w:proofErr w:type="spellStart"/>
            <w:r w:rsidRPr="000A2FE9">
              <w:rPr>
                <w:rFonts w:cs="Times New Roman"/>
              </w:rPr>
              <w:t>Spes</w:t>
            </w:r>
            <w:proofErr w:type="spellEnd"/>
            <w:r w:rsidRPr="000A2FE9">
              <w:rPr>
                <w:rFonts w:cs="Times New Roman"/>
              </w:rPr>
              <w:t>, 2015</w:t>
            </w:r>
          </w:p>
          <w:p w14:paraId="1E18488A" w14:textId="0B06D4B4" w:rsidR="008226D5" w:rsidRPr="000A2FE9" w:rsidRDefault="008226D5" w:rsidP="008226D5">
            <w:pPr>
              <w:rPr>
                <w:rFonts w:cs="Times New Roman"/>
                <w:lang w:val="en-US"/>
              </w:rPr>
            </w:pPr>
            <w:r w:rsidRPr="000A2FE9">
              <w:rPr>
                <w:rFonts w:cs="Times New Roman"/>
                <w:lang w:val="en-US"/>
              </w:rPr>
              <w:t xml:space="preserve">- </w:t>
            </w:r>
            <w:proofErr w:type="spellStart"/>
            <w:r w:rsidRPr="000A2FE9">
              <w:rPr>
                <w:rFonts w:cs="Times New Roman"/>
                <w:lang w:val="en-US"/>
              </w:rPr>
              <w:t>Anahid</w:t>
            </w:r>
            <w:proofErr w:type="spellEnd"/>
            <w:r w:rsidRPr="000A2FE9">
              <w:rPr>
                <w:rFonts w:cs="Times New Roman"/>
                <w:lang w:val="en-US"/>
              </w:rPr>
              <w:t xml:space="preserve"> Klotz, “Donkeys and Humans”, Books on Demand, 2015</w:t>
            </w:r>
          </w:p>
          <w:p w14:paraId="1D1AE90A" w14:textId="18D1C38D" w:rsidR="008226D5" w:rsidRPr="000A2FE9" w:rsidRDefault="008226D5" w:rsidP="008226D5">
            <w:pPr>
              <w:rPr>
                <w:rFonts w:cs="Times New Roman"/>
                <w:lang w:val="en-US"/>
              </w:rPr>
            </w:pPr>
            <w:r w:rsidRPr="000A2FE9">
              <w:rPr>
                <w:rFonts w:cs="Times New Roman"/>
                <w:lang w:val="en-US"/>
              </w:rPr>
              <w:t>- Aubrey H. Fine, “Animal Assisted Therapy”, Academic Press Inc, 1999</w:t>
            </w:r>
          </w:p>
          <w:p w14:paraId="2F7BCD54" w14:textId="42E77F46" w:rsidR="008226D5" w:rsidRPr="000A2FE9" w:rsidRDefault="008226D5" w:rsidP="008226D5">
            <w:pPr>
              <w:rPr>
                <w:rFonts w:cs="Times New Roman"/>
                <w:lang w:val="en-US"/>
              </w:rPr>
            </w:pPr>
            <w:r w:rsidRPr="000A2FE9">
              <w:rPr>
                <w:rFonts w:cs="Times New Roman"/>
                <w:lang w:val="en-US"/>
              </w:rPr>
              <w:t xml:space="preserve">- </w:t>
            </w:r>
            <w:proofErr w:type="spellStart"/>
            <w:r w:rsidRPr="000A2FE9">
              <w:rPr>
                <w:rFonts w:cs="Times New Roman"/>
                <w:lang w:val="en-US"/>
              </w:rPr>
              <w:t>Elishabeth</w:t>
            </w:r>
            <w:proofErr w:type="spellEnd"/>
            <w:r w:rsidRPr="000A2FE9">
              <w:rPr>
                <w:rFonts w:cs="Times New Roman"/>
                <w:lang w:val="en-US"/>
              </w:rPr>
              <w:t xml:space="preserve"> D. Svendsen M.B.E. “The professional handbook of the Donkey”, Whitted Books, 1998</w:t>
            </w:r>
          </w:p>
          <w:p w14:paraId="460A6DFB" w14:textId="02587B1A" w:rsidR="00D47957" w:rsidRPr="000A2FE9" w:rsidRDefault="00D47957" w:rsidP="00D47957">
            <w:pPr>
              <w:rPr>
                <w:rFonts w:cs="Times New Roman"/>
              </w:rPr>
            </w:pPr>
            <w:r w:rsidRPr="000A2FE9">
              <w:rPr>
                <w:rFonts w:cs="Times New Roman"/>
                <w:lang w:val="en-US"/>
              </w:rPr>
              <w:t xml:space="preserve">-  Marty McGee Bennett, “The Camelid Companion, Handling and Training Your Alpacas &amp; Llamas”.  </w:t>
            </w:r>
            <w:r w:rsidRPr="000A2FE9">
              <w:rPr>
                <w:rFonts w:cs="Times New Roman"/>
              </w:rPr>
              <w:t>Raccoon Press, 2001</w:t>
            </w:r>
          </w:p>
          <w:p w14:paraId="270F3F4C" w14:textId="0944528A" w:rsidR="008226D5" w:rsidRPr="000A2FE9" w:rsidRDefault="008226D5" w:rsidP="008226D5">
            <w:pPr>
              <w:rPr>
                <w:rFonts w:cs="Times New Roman"/>
              </w:rPr>
            </w:pPr>
            <w:r w:rsidRPr="000A2FE9">
              <w:rPr>
                <w:rFonts w:cs="Times New Roman"/>
              </w:rPr>
              <w:t>- Anna Morales Villavicencio. ,,Chów alpak”. Multico Oficyna wydawnicza, Warszawa, 2010.</w:t>
            </w:r>
          </w:p>
          <w:p w14:paraId="1D1F271E" w14:textId="77777777" w:rsidR="00DB7D84" w:rsidRPr="000A2FE9" w:rsidRDefault="00DB7D84" w:rsidP="008226D5">
            <w:pPr>
              <w:rPr>
                <w:rFonts w:cs="Times New Roman"/>
              </w:rPr>
            </w:pPr>
          </w:p>
          <w:p w14:paraId="0EFC1357" w14:textId="77777777" w:rsidR="008226D5" w:rsidRPr="000A2FE9" w:rsidRDefault="008226D5" w:rsidP="008226D5">
            <w:pPr>
              <w:rPr>
                <w:rFonts w:cs="Times New Roman"/>
              </w:rPr>
            </w:pPr>
            <w:r w:rsidRPr="000A2FE9">
              <w:rPr>
                <w:rFonts w:cs="Times New Roman"/>
              </w:rPr>
              <w:lastRenderedPageBreak/>
              <w:t>Literatura uzupełniająca:</w:t>
            </w:r>
          </w:p>
          <w:p w14:paraId="5327BC1D" w14:textId="74498104" w:rsidR="00D47957" w:rsidRPr="000A2FE9" w:rsidRDefault="008226D5" w:rsidP="008226D5">
            <w:pPr>
              <w:rPr>
                <w:rFonts w:cs="Times New Roman"/>
              </w:rPr>
            </w:pPr>
            <w:r w:rsidRPr="000A2FE9">
              <w:rPr>
                <w:rFonts w:cs="Times New Roman"/>
              </w:rPr>
              <w:t xml:space="preserve">- Dowolne książki popularno-naukowe </w:t>
            </w:r>
            <w:r w:rsidR="00D47957" w:rsidRPr="000A2FE9">
              <w:rPr>
                <w:rFonts w:cs="Times New Roman"/>
              </w:rPr>
              <w:t xml:space="preserve">i artykuły naukowe </w:t>
            </w:r>
            <w:r w:rsidRPr="000A2FE9">
              <w:rPr>
                <w:rFonts w:cs="Times New Roman"/>
              </w:rPr>
              <w:t xml:space="preserve">o tematyce nowoczesnych metod szkoleniowych i organizacji </w:t>
            </w:r>
            <w:r w:rsidR="00D47957" w:rsidRPr="000A2FE9">
              <w:rPr>
                <w:rFonts w:cs="Times New Roman"/>
              </w:rPr>
              <w:t>zajęć z udziałem alpak i osłów</w:t>
            </w:r>
          </w:p>
          <w:p w14:paraId="671281B4" w14:textId="35D89F79" w:rsidR="008226D5" w:rsidRPr="000A2FE9" w:rsidRDefault="00D47957" w:rsidP="008226D5">
            <w:pPr>
              <w:rPr>
                <w:rFonts w:cs="Times New Roman"/>
              </w:rPr>
            </w:pPr>
            <w:r w:rsidRPr="000A2FE9">
              <w:rPr>
                <w:rFonts w:cs="Times New Roman"/>
              </w:rPr>
              <w:t xml:space="preserve">- </w:t>
            </w:r>
            <w:r w:rsidR="008226D5" w:rsidRPr="000A2FE9">
              <w:rPr>
                <w:rFonts w:cs="Times New Roman"/>
              </w:rPr>
              <w:t xml:space="preserve">Agata Maria Kokocińska. </w:t>
            </w:r>
            <w:r w:rsidRPr="000A2FE9">
              <w:rPr>
                <w:rFonts w:cs="Times New Roman"/>
              </w:rPr>
              <w:t>,,</w:t>
            </w:r>
            <w:r w:rsidR="008226D5" w:rsidRPr="000A2FE9">
              <w:rPr>
                <w:rFonts w:cs="Times New Roman"/>
              </w:rPr>
              <w:t>Zooterapia z elementami etologii</w:t>
            </w:r>
            <w:r w:rsidRPr="000A2FE9">
              <w:rPr>
                <w:rFonts w:cs="Times New Roman"/>
              </w:rPr>
              <w:t>”</w:t>
            </w:r>
            <w:r w:rsidR="008226D5" w:rsidRPr="000A2FE9">
              <w:rPr>
                <w:rFonts w:cs="Times New Roman"/>
              </w:rPr>
              <w:t>, Oficyna wydawnicza Impuls, Kraków, 2017.</w:t>
            </w:r>
          </w:p>
        </w:tc>
      </w:tr>
      <w:tr w:rsidR="008226D5" w:rsidRPr="00F02E5D" w14:paraId="3BC79DF8" w14:textId="77777777" w:rsidTr="008864F6">
        <w:tc>
          <w:tcPr>
            <w:tcW w:w="3942" w:type="dxa"/>
            <w:shd w:val="clear" w:color="auto" w:fill="auto"/>
          </w:tcPr>
          <w:p w14:paraId="3C946034" w14:textId="77777777" w:rsidR="008226D5" w:rsidRPr="00F02E5D" w:rsidRDefault="008226D5" w:rsidP="008226D5">
            <w:r w:rsidRPr="00F02E5D">
              <w:lastRenderedPageBreak/>
              <w:t>Planowane formy/działania/metody dydaktyczne</w:t>
            </w:r>
          </w:p>
        </w:tc>
        <w:tc>
          <w:tcPr>
            <w:tcW w:w="5344" w:type="dxa"/>
            <w:shd w:val="clear" w:color="auto" w:fill="auto"/>
          </w:tcPr>
          <w:p w14:paraId="233B7A18" w14:textId="0452D098" w:rsidR="008226D5" w:rsidRPr="00F02E5D" w:rsidRDefault="008226D5" w:rsidP="008226D5">
            <w:r w:rsidRPr="00F02E5D">
              <w:t>dyskusja, wykład</w:t>
            </w:r>
            <w:r w:rsidR="007B2CEB">
              <w:t xml:space="preserve">, </w:t>
            </w:r>
            <w:r w:rsidRPr="00F02E5D">
              <w:t xml:space="preserve">wykonanie projektu, </w:t>
            </w:r>
            <w:r w:rsidR="007B2CEB">
              <w:t>warsztaty</w:t>
            </w:r>
          </w:p>
        </w:tc>
      </w:tr>
      <w:tr w:rsidR="007B2CEB" w:rsidRPr="00F02E5D" w14:paraId="3A55CD27" w14:textId="77777777" w:rsidTr="00653E03">
        <w:tc>
          <w:tcPr>
            <w:tcW w:w="3942" w:type="dxa"/>
            <w:shd w:val="clear" w:color="auto" w:fill="auto"/>
          </w:tcPr>
          <w:p w14:paraId="74041639" w14:textId="77777777" w:rsidR="007B2CEB" w:rsidRPr="00F02E5D" w:rsidRDefault="007B2CEB" w:rsidP="007B2CEB">
            <w:r w:rsidRPr="00F02E5D">
              <w:t>Sposoby weryfikacji oraz formy dokumentowania osiągniętych efektów uczenia się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19D910E5" w14:textId="77777777" w:rsidR="007B2CEB" w:rsidRPr="007B2CEB" w:rsidRDefault="007B2CEB" w:rsidP="007B2CEB">
            <w:r w:rsidRPr="007B2CEB">
              <w:t>W1,W2,W3 – zaliczenie pisemne</w:t>
            </w:r>
          </w:p>
          <w:p w14:paraId="3769DD6F" w14:textId="77777777" w:rsidR="007B2CEB" w:rsidRPr="007B2CEB" w:rsidRDefault="007B2CEB" w:rsidP="007B2CEB">
            <w:r w:rsidRPr="007B2CEB">
              <w:t>U1, U2 – zaliczenie pisemne</w:t>
            </w:r>
          </w:p>
          <w:p w14:paraId="7360C6A9" w14:textId="452032EB" w:rsidR="007B2CEB" w:rsidRPr="007B2CEB" w:rsidRDefault="007B2CEB" w:rsidP="007B2CEB">
            <w:r w:rsidRPr="007B2CEB">
              <w:t xml:space="preserve">U1, U2 – bezpośrednia praca z alpakami </w:t>
            </w:r>
            <w:r w:rsidR="00DB7D84">
              <w:t xml:space="preserve">/ </w:t>
            </w:r>
            <w:r w:rsidRPr="007B2CEB">
              <w:t>osłem</w:t>
            </w:r>
          </w:p>
          <w:p w14:paraId="5FFFF5B1" w14:textId="4F7E467D" w:rsidR="007B2CEB" w:rsidRPr="007B2CEB" w:rsidRDefault="007B2CEB" w:rsidP="007B2CEB">
            <w:r w:rsidRPr="007B2CEB">
              <w:t>U1, K1 – praca projektowa</w:t>
            </w:r>
          </w:p>
          <w:p w14:paraId="6835A2D0" w14:textId="77777777" w:rsidR="007B2CEB" w:rsidRPr="007B2CEB" w:rsidRDefault="007B2CEB" w:rsidP="007B2CEB"/>
          <w:p w14:paraId="6CB3E937" w14:textId="3EEB02C3" w:rsidR="007B2CEB" w:rsidRPr="007B2CEB" w:rsidRDefault="007B2CEB" w:rsidP="007B2CEB">
            <w:r w:rsidRPr="007B2CEB">
              <w:rPr>
                <w:u w:val="single"/>
              </w:rPr>
              <w:t>DOKUMENTOWANIE OSIĄGNIĘTYCH EFEKTÓW UCZENIA SIĘ</w:t>
            </w:r>
            <w:r w:rsidRPr="007B2CEB">
              <w:t xml:space="preserve"> w formie: zaliczenie pisemne, praca projektowa archiwizowane w formie papierowej lub online, bezpośrednia praca ze zwierzętami ocena bezpośrednia w czasie zajęć dokumentowana przez prowadzącego</w:t>
            </w:r>
          </w:p>
          <w:p w14:paraId="4D06D326" w14:textId="77777777" w:rsidR="007B2CEB" w:rsidRPr="007B2CEB" w:rsidRDefault="007B2CEB" w:rsidP="007B2CEB"/>
          <w:p w14:paraId="19DF2F80" w14:textId="77777777" w:rsidR="007B2CEB" w:rsidRPr="007B2CEB" w:rsidRDefault="007B2CEB" w:rsidP="007B2CEB">
            <w:r w:rsidRPr="007B2CEB">
              <w:t>Szczegółowe kryteria przy ocenie zaliczenia i prac kontrolnych</w:t>
            </w:r>
          </w:p>
          <w:p w14:paraId="222DFB0C" w14:textId="77777777" w:rsidR="007B2CEB" w:rsidRPr="007B2CEB" w:rsidRDefault="007B2CEB" w:rsidP="007B2CEB">
            <w:pPr>
              <w:pStyle w:val="Akapitzlist"/>
              <w:numPr>
                <w:ilvl w:val="0"/>
                <w:numId w:val="7"/>
              </w:numPr>
              <w:ind w:left="197" w:hanging="218"/>
              <w:jc w:val="both"/>
            </w:pPr>
            <w:r w:rsidRPr="007B2CEB"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5904C204" w14:textId="77777777" w:rsidR="007B2CEB" w:rsidRPr="007B2CEB" w:rsidRDefault="007B2CEB" w:rsidP="007B2CEB">
            <w:pPr>
              <w:pStyle w:val="Akapitzlist"/>
              <w:numPr>
                <w:ilvl w:val="0"/>
                <w:numId w:val="7"/>
              </w:numPr>
              <w:ind w:left="197" w:hanging="218"/>
              <w:jc w:val="both"/>
            </w:pPr>
            <w:r w:rsidRPr="007B2CEB"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2693F84F" w14:textId="77777777" w:rsidR="007B2CEB" w:rsidRPr="007B2CEB" w:rsidRDefault="007B2CEB" w:rsidP="007B2CEB">
            <w:pPr>
              <w:pStyle w:val="Akapitzlist"/>
              <w:numPr>
                <w:ilvl w:val="0"/>
                <w:numId w:val="7"/>
              </w:numPr>
              <w:ind w:left="197" w:hanging="218"/>
              <w:jc w:val="both"/>
            </w:pPr>
            <w:r w:rsidRPr="007B2CEB"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15A9B4E9" w14:textId="77777777" w:rsidR="007B2CEB" w:rsidRPr="007B2CEB" w:rsidRDefault="007B2CEB" w:rsidP="007B2CEB">
            <w:pPr>
              <w:pStyle w:val="Akapitzlist"/>
              <w:numPr>
                <w:ilvl w:val="0"/>
                <w:numId w:val="7"/>
              </w:numPr>
              <w:ind w:left="197" w:hanging="218"/>
              <w:jc w:val="both"/>
              <w:rPr>
                <w:rFonts w:eastAsiaTheme="minorHAnsi"/>
              </w:rPr>
            </w:pPr>
            <w:r w:rsidRPr="007B2CEB"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5FB721F" w14:textId="767C0136" w:rsidR="007B2CEB" w:rsidRPr="007B2CEB" w:rsidRDefault="00DB7D84" w:rsidP="007B2CEB">
            <w:pPr>
              <w:jc w:val="both"/>
            </w:pPr>
            <w:r>
              <w:t xml:space="preserve">- </w:t>
            </w:r>
            <w:r w:rsidR="007B2CEB" w:rsidRPr="007B2CEB">
              <w:t xml:space="preserve">student wykazuje bardzo dobry stopień (5,0) wiedzy, </w:t>
            </w:r>
            <w:r w:rsidR="007B2CEB" w:rsidRPr="007B2CEB">
              <w:lastRenderedPageBreak/>
              <w:t>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7B2CEB" w:rsidRPr="00F02E5D" w14:paraId="02C05DFA" w14:textId="77777777" w:rsidTr="008864F6">
        <w:tc>
          <w:tcPr>
            <w:tcW w:w="3942" w:type="dxa"/>
            <w:shd w:val="clear" w:color="auto" w:fill="auto"/>
          </w:tcPr>
          <w:p w14:paraId="08AC2C5C" w14:textId="77777777" w:rsidR="007B2CEB" w:rsidRPr="003B32BF" w:rsidRDefault="007B2CEB" w:rsidP="007B2CEB">
            <w:r w:rsidRPr="003B32BF">
              <w:lastRenderedPageBreak/>
              <w:t>Elementy i wagi mające wpływ na ocenę końcową</w:t>
            </w:r>
          </w:p>
          <w:p w14:paraId="502E7B12" w14:textId="77777777" w:rsidR="007B2CEB" w:rsidRPr="003B32BF" w:rsidRDefault="007B2CEB" w:rsidP="007B2CEB"/>
          <w:p w14:paraId="22343D7A" w14:textId="77777777" w:rsidR="007B2CEB" w:rsidRPr="003B32BF" w:rsidRDefault="007B2CEB" w:rsidP="007B2CEB"/>
        </w:tc>
        <w:tc>
          <w:tcPr>
            <w:tcW w:w="5344" w:type="dxa"/>
            <w:shd w:val="clear" w:color="auto" w:fill="auto"/>
          </w:tcPr>
          <w:p w14:paraId="4927464A" w14:textId="60259A60" w:rsidR="007B2CEB" w:rsidRPr="007B2CEB" w:rsidRDefault="007B2CEB" w:rsidP="007B2CEB">
            <w:pPr>
              <w:jc w:val="both"/>
            </w:pPr>
            <w:r w:rsidRPr="007B2CEB">
              <w:t>Na ocenę końcową ma wpływ średnia ocena z zaliczenia pisemnego (50%), ocena pracy projektowej (25%), praca ze zwierzętami (25%). Warunki te są przedstawiane studentom i konsultowane z nimi na pierwszym wykładzie</w:t>
            </w:r>
            <w:r>
              <w:rPr>
                <w:i/>
              </w:rPr>
              <w:t>.</w:t>
            </w:r>
          </w:p>
        </w:tc>
      </w:tr>
      <w:tr w:rsidR="007B2CEB" w:rsidRPr="00F02E5D" w14:paraId="7604DEE8" w14:textId="77777777" w:rsidTr="00D878CB">
        <w:trPr>
          <w:trHeight w:val="2062"/>
        </w:trPr>
        <w:tc>
          <w:tcPr>
            <w:tcW w:w="3942" w:type="dxa"/>
            <w:shd w:val="clear" w:color="auto" w:fill="auto"/>
          </w:tcPr>
          <w:p w14:paraId="28E1F22D" w14:textId="77777777" w:rsidR="007B2CEB" w:rsidRPr="00F02E5D" w:rsidRDefault="007B2CEB" w:rsidP="007B2CEB">
            <w:pPr>
              <w:jc w:val="both"/>
            </w:pPr>
            <w:r w:rsidRPr="00F02E5D">
              <w:t>Bilans punktów ECTS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1495ABD9" w14:textId="77777777" w:rsidR="007B2CEB" w:rsidRPr="00B2058E" w:rsidRDefault="007B2CEB" w:rsidP="007B2CEB">
            <w:pPr>
              <w:rPr>
                <w:i/>
              </w:rPr>
            </w:pPr>
            <w:r w:rsidRPr="00B2058E">
              <w:t xml:space="preserve">     </w:t>
            </w:r>
            <w:r w:rsidRPr="00B2058E">
              <w:rPr>
                <w:b/>
                <w:i/>
              </w:rPr>
              <w:t>Kontaktowe</w:t>
            </w:r>
          </w:p>
          <w:p w14:paraId="4CEE5B21" w14:textId="77777777" w:rsidR="007B2CEB" w:rsidRPr="00B2058E" w:rsidRDefault="007B2CEB" w:rsidP="007B2CEB">
            <w:r w:rsidRPr="00B2058E">
              <w:t xml:space="preserve">                 Godziny   ECTS</w:t>
            </w:r>
          </w:p>
          <w:p w14:paraId="6F2ADCC6" w14:textId="77777777" w:rsidR="007B2CEB" w:rsidRDefault="007B2CEB" w:rsidP="007B2CEB">
            <w:r>
              <w:t>wykłady</w:t>
            </w:r>
            <w:r>
              <w:tab/>
              <w:t>15</w:t>
            </w:r>
            <w:r>
              <w:tab/>
              <w:t>0,6</w:t>
            </w:r>
          </w:p>
          <w:p w14:paraId="5A648553" w14:textId="77777777" w:rsidR="007B2CEB" w:rsidRDefault="007B2CEB" w:rsidP="007B2CEB">
            <w:r>
              <w:t>ćwiczenia</w:t>
            </w:r>
            <w:r>
              <w:tab/>
              <w:t>30</w:t>
            </w:r>
            <w:r>
              <w:tab/>
              <w:t>1,2</w:t>
            </w:r>
          </w:p>
          <w:p w14:paraId="5D5BA27C" w14:textId="77777777" w:rsidR="007B2CEB" w:rsidRPr="00B2058E" w:rsidRDefault="007B2CEB" w:rsidP="007B2CEB">
            <w:r>
              <w:t>konsultacje</w:t>
            </w:r>
            <w:r>
              <w:tab/>
              <w:t>4</w:t>
            </w:r>
            <w:r>
              <w:tab/>
              <w:t>0,16</w:t>
            </w:r>
          </w:p>
          <w:p w14:paraId="1F754704" w14:textId="77777777" w:rsidR="007B2CEB" w:rsidRPr="00B2058E" w:rsidRDefault="007B2CEB" w:rsidP="007B2CEB"/>
          <w:p w14:paraId="7132215E" w14:textId="77777777" w:rsidR="007B2CEB" w:rsidRPr="00B2058E" w:rsidRDefault="007B2CEB" w:rsidP="007B2CEB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Łącznie </w:t>
            </w:r>
            <w:r>
              <w:rPr>
                <w:b/>
                <w:i/>
              </w:rPr>
              <w:t>49</w:t>
            </w:r>
            <w:r w:rsidRPr="00B2058E">
              <w:rPr>
                <w:b/>
                <w:i/>
              </w:rPr>
              <w:t xml:space="preserve"> godz. (</w:t>
            </w:r>
            <w:r>
              <w:rPr>
                <w:b/>
                <w:i/>
              </w:rPr>
              <w:t>1,96</w:t>
            </w:r>
            <w:r w:rsidRPr="00B2058E">
              <w:rPr>
                <w:b/>
                <w:i/>
              </w:rPr>
              <w:t xml:space="preserve"> ECTS)</w:t>
            </w:r>
          </w:p>
          <w:p w14:paraId="2B3706D7" w14:textId="77777777" w:rsidR="007B2CEB" w:rsidRPr="00B2058E" w:rsidRDefault="007B2CEB" w:rsidP="007B2CEB">
            <w:pPr>
              <w:rPr>
                <w:b/>
                <w:i/>
              </w:rPr>
            </w:pPr>
          </w:p>
          <w:p w14:paraId="790E2AF6" w14:textId="77777777" w:rsidR="007B2CEB" w:rsidRPr="00B2058E" w:rsidRDefault="007B2CEB" w:rsidP="007B2CEB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 </w:t>
            </w:r>
            <w:proofErr w:type="spellStart"/>
            <w:r w:rsidRPr="00B2058E">
              <w:rPr>
                <w:b/>
                <w:i/>
              </w:rPr>
              <w:t>Niekontaktowe</w:t>
            </w:r>
            <w:proofErr w:type="spellEnd"/>
          </w:p>
          <w:p w14:paraId="2F931CCC" w14:textId="77777777" w:rsidR="007B2CEB" w:rsidRPr="00B2058E" w:rsidRDefault="007B2CEB" w:rsidP="007B2CEB">
            <w:r w:rsidRPr="00B2058E">
              <w:t xml:space="preserve">                                                   Godziny   ECTS</w:t>
            </w:r>
          </w:p>
          <w:p w14:paraId="39C49AA6" w14:textId="77777777" w:rsidR="007B2CEB" w:rsidRPr="00B2058E" w:rsidRDefault="007B2CEB" w:rsidP="007B2CEB">
            <w:r w:rsidRPr="00B2058E">
              <w:t>Przygotowanie do zajęć/projektów</w:t>
            </w:r>
            <w:r w:rsidRPr="00B2058E">
              <w:tab/>
            </w:r>
            <w:r>
              <w:t>10</w:t>
            </w:r>
            <w:r w:rsidRPr="00B2058E">
              <w:tab/>
            </w:r>
            <w:r>
              <w:t>0,4</w:t>
            </w:r>
          </w:p>
          <w:p w14:paraId="466D924B" w14:textId="77777777" w:rsidR="007B2CEB" w:rsidRPr="00B2058E" w:rsidRDefault="007B2CEB" w:rsidP="007B2CEB">
            <w:r w:rsidRPr="00B2058E">
              <w:t>Studiowanie literatury</w:t>
            </w:r>
            <w:r w:rsidRPr="00B2058E">
              <w:tab/>
              <w:t xml:space="preserve">            </w:t>
            </w:r>
            <w:r>
              <w:t>16</w:t>
            </w:r>
            <w:r w:rsidRPr="00B2058E">
              <w:tab/>
            </w:r>
            <w:r>
              <w:t>0,64</w:t>
            </w:r>
          </w:p>
          <w:p w14:paraId="749225BA" w14:textId="77777777" w:rsidR="007B2CEB" w:rsidRPr="00B2058E" w:rsidRDefault="007B2CEB" w:rsidP="007B2CEB">
            <w:pPr>
              <w:rPr>
                <w:b/>
              </w:rPr>
            </w:pPr>
          </w:p>
          <w:p w14:paraId="25BE52A6" w14:textId="77777777" w:rsidR="007B2CEB" w:rsidRPr="00B2058E" w:rsidRDefault="007B2CEB" w:rsidP="007B2CEB">
            <w:pPr>
              <w:rPr>
                <w:b/>
              </w:rPr>
            </w:pPr>
            <w:r w:rsidRPr="00B2058E">
              <w:rPr>
                <w:b/>
              </w:rPr>
              <w:t xml:space="preserve">Łącznie  </w:t>
            </w:r>
            <w:r>
              <w:rPr>
                <w:b/>
              </w:rPr>
              <w:t>26</w:t>
            </w:r>
            <w:r w:rsidRPr="00B2058E">
              <w:rPr>
                <w:b/>
              </w:rPr>
              <w:t xml:space="preserve"> godz. (</w:t>
            </w:r>
            <w:r>
              <w:rPr>
                <w:b/>
              </w:rPr>
              <w:t>1,04</w:t>
            </w:r>
            <w:r w:rsidRPr="00B2058E">
              <w:rPr>
                <w:b/>
              </w:rPr>
              <w:t xml:space="preserve"> ECTS)</w:t>
            </w:r>
          </w:p>
          <w:p w14:paraId="73AAAEE8" w14:textId="4D536D51" w:rsidR="007B2CEB" w:rsidRPr="00F02E5D" w:rsidRDefault="007B2CEB" w:rsidP="007B2CEB">
            <w:pPr>
              <w:jc w:val="both"/>
            </w:pPr>
          </w:p>
        </w:tc>
      </w:tr>
      <w:tr w:rsidR="007B2CEB" w:rsidRPr="00F02E5D" w14:paraId="1309D463" w14:textId="77777777" w:rsidTr="008864F6">
        <w:trPr>
          <w:trHeight w:val="718"/>
        </w:trPr>
        <w:tc>
          <w:tcPr>
            <w:tcW w:w="3942" w:type="dxa"/>
            <w:shd w:val="clear" w:color="auto" w:fill="auto"/>
          </w:tcPr>
          <w:p w14:paraId="33E86863" w14:textId="77777777" w:rsidR="007B2CEB" w:rsidRPr="00F02E5D" w:rsidRDefault="007B2CEB" w:rsidP="007B2CEB">
            <w:r w:rsidRPr="00F02E5D">
              <w:t>Nakład pracy związany z zajęciami wymagającymi bezpośredniego udziału nauczyciela akademickiego</w:t>
            </w:r>
          </w:p>
        </w:tc>
        <w:tc>
          <w:tcPr>
            <w:tcW w:w="5344" w:type="dxa"/>
            <w:shd w:val="clear" w:color="auto" w:fill="auto"/>
          </w:tcPr>
          <w:p w14:paraId="7CC0FF29" w14:textId="63529922" w:rsidR="007B2CEB" w:rsidRPr="007B2CEB" w:rsidRDefault="007B2CEB" w:rsidP="007B2CEB">
            <w:pPr>
              <w:jc w:val="both"/>
            </w:pPr>
            <w:r w:rsidRPr="007B2CEB">
              <w:t xml:space="preserve">Wykłady – 15 godz.; ćwiczenia – 30 – godz.; konsultacje – </w:t>
            </w:r>
            <w:r>
              <w:t>4</w:t>
            </w:r>
            <w:r w:rsidRPr="007B2CEB">
              <w:t xml:space="preserve"> godz.</w:t>
            </w:r>
            <w:r>
              <w:t xml:space="preserve"> </w:t>
            </w:r>
          </w:p>
        </w:tc>
      </w:tr>
    </w:tbl>
    <w:p w14:paraId="4B0DF7E7" w14:textId="77777777" w:rsidR="00E36328" w:rsidRPr="00F02E5D" w:rsidRDefault="00E36328" w:rsidP="00E36328">
      <w:pPr>
        <w:rPr>
          <w:bCs/>
        </w:rPr>
      </w:pPr>
      <w:r w:rsidRPr="00F02E5D">
        <w:rPr>
          <w:sz w:val="22"/>
          <w:szCs w:val="22"/>
        </w:rPr>
        <w:t xml:space="preserve">                                                      </w:t>
      </w:r>
    </w:p>
    <w:sectPr w:rsidR="00E36328" w:rsidRPr="00F02E5D" w:rsidSect="005B1EC0">
      <w:headerReference w:type="first" r:id="rId7"/>
      <w:footerReference w:type="first" r:id="rId8"/>
      <w:pgSz w:w="11906" w:h="16838"/>
      <w:pgMar w:top="2268" w:right="885" w:bottom="1304" w:left="1559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68FF0" w14:textId="77777777" w:rsidR="001F188C" w:rsidRDefault="001F188C">
      <w:r>
        <w:separator/>
      </w:r>
    </w:p>
  </w:endnote>
  <w:endnote w:type="continuationSeparator" w:id="0">
    <w:p w14:paraId="3B2A06B9" w14:textId="77777777" w:rsidR="001F188C" w:rsidRDefault="001F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C220" w14:textId="77777777" w:rsidR="006476F4" w:rsidRDefault="000D7A24" w:rsidP="0019583D">
    <w:pPr>
      <w:autoSpaceDE w:val="0"/>
      <w:rPr>
        <w:rFonts w:ascii="Arial" w:hAnsi="Arial" w:cs="Arial"/>
        <w:b/>
        <w:bCs/>
        <w:color w:val="005032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9DB21" w14:textId="77777777" w:rsidR="001F188C" w:rsidRDefault="001F188C">
      <w:r>
        <w:separator/>
      </w:r>
    </w:p>
  </w:footnote>
  <w:footnote w:type="continuationSeparator" w:id="0">
    <w:p w14:paraId="62AA7FA2" w14:textId="77777777" w:rsidR="001F188C" w:rsidRDefault="001F1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E4D9" w14:textId="77777777" w:rsidR="006476F4" w:rsidRDefault="000D7A24" w:rsidP="0019583D">
    <w:pPr>
      <w:pStyle w:val="Nagwek"/>
      <w:jc w:val="right"/>
      <w:rPr>
        <w:rFonts w:ascii="Arial" w:hAnsi="Arial" w:cs="Arial"/>
        <w:sz w:val="18"/>
      </w:rPr>
    </w:pPr>
  </w:p>
  <w:p w14:paraId="15FA1707" w14:textId="77777777" w:rsidR="006476F4" w:rsidRDefault="000D7A24" w:rsidP="0019583D">
    <w:pPr>
      <w:pStyle w:val="Nagwek"/>
      <w:jc w:val="right"/>
      <w:rPr>
        <w:rFonts w:ascii="Arial" w:hAnsi="Arial" w:cs="Arial"/>
        <w:sz w:val="18"/>
      </w:rPr>
    </w:pPr>
  </w:p>
  <w:p w14:paraId="365211E1" w14:textId="4F00F391" w:rsidR="006476F4" w:rsidRPr="0026122E" w:rsidRDefault="000D7A24" w:rsidP="0019583D">
    <w:pPr>
      <w:pStyle w:val="Nagwek"/>
      <w:jc w:val="right"/>
      <w:rPr>
        <w:rFonts w:ascii="Arial" w:hAnsi="Arial" w:cs="Arial"/>
        <w:color w:val="005032"/>
        <w:sz w:val="18"/>
      </w:rPr>
    </w:pPr>
  </w:p>
  <w:p w14:paraId="0584B045" w14:textId="77777777" w:rsidR="006476F4" w:rsidRPr="0026122E" w:rsidRDefault="000D7A24" w:rsidP="0019583D">
    <w:pPr>
      <w:pStyle w:val="Nagwek"/>
      <w:jc w:val="right"/>
      <w:rPr>
        <w:rFonts w:ascii="Arial" w:hAnsi="Arial" w:cs="Arial"/>
        <w:color w:val="005032"/>
        <w:sz w:val="18"/>
      </w:rPr>
    </w:pPr>
  </w:p>
  <w:p w14:paraId="4E6AFE23" w14:textId="77777777" w:rsidR="006476F4" w:rsidRPr="0026122E" w:rsidRDefault="000D7A24" w:rsidP="0019583D">
    <w:pPr>
      <w:pStyle w:val="Nagwek"/>
      <w:jc w:val="right"/>
      <w:rPr>
        <w:rFonts w:ascii="Arial" w:hAnsi="Arial" w:cs="Arial"/>
        <w:color w:val="005032"/>
        <w:sz w:val="22"/>
      </w:rPr>
    </w:pPr>
  </w:p>
  <w:p w14:paraId="79A471F5" w14:textId="77777777" w:rsidR="006476F4" w:rsidRDefault="000D7A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BB3"/>
    <w:multiLevelType w:val="hybridMultilevel"/>
    <w:tmpl w:val="1B141E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9637AAB"/>
    <w:multiLevelType w:val="hybridMultilevel"/>
    <w:tmpl w:val="7A4EA6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67136"/>
    <w:multiLevelType w:val="multilevel"/>
    <w:tmpl w:val="F63CE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880"/>
      </w:pPr>
      <w:rPr>
        <w:rFonts w:cs="Times New Roman" w:hint="default"/>
      </w:rPr>
    </w:lvl>
  </w:abstractNum>
  <w:abstractNum w:abstractNumId="4" w15:restartNumberingAfterBreak="0">
    <w:nsid w:val="4C6165A9"/>
    <w:multiLevelType w:val="multilevel"/>
    <w:tmpl w:val="50426AE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6AF45B34"/>
    <w:multiLevelType w:val="hybridMultilevel"/>
    <w:tmpl w:val="55C85B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B457B32"/>
    <w:multiLevelType w:val="hybridMultilevel"/>
    <w:tmpl w:val="FA228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0D"/>
    <w:rsid w:val="00031FEE"/>
    <w:rsid w:val="000A2FE9"/>
    <w:rsid w:val="000D7A24"/>
    <w:rsid w:val="00122968"/>
    <w:rsid w:val="001D42C6"/>
    <w:rsid w:val="001F188C"/>
    <w:rsid w:val="0020538A"/>
    <w:rsid w:val="00244580"/>
    <w:rsid w:val="002C20C0"/>
    <w:rsid w:val="00317035"/>
    <w:rsid w:val="00323C22"/>
    <w:rsid w:val="00326E61"/>
    <w:rsid w:val="00332ACA"/>
    <w:rsid w:val="00377AF8"/>
    <w:rsid w:val="0040630D"/>
    <w:rsid w:val="004B4A2D"/>
    <w:rsid w:val="004B7096"/>
    <w:rsid w:val="004C2944"/>
    <w:rsid w:val="005B1EC0"/>
    <w:rsid w:val="00602B1B"/>
    <w:rsid w:val="00640AE1"/>
    <w:rsid w:val="00765625"/>
    <w:rsid w:val="00796F54"/>
    <w:rsid w:val="007A19BB"/>
    <w:rsid w:val="007B2CEB"/>
    <w:rsid w:val="007D4FDF"/>
    <w:rsid w:val="008226D5"/>
    <w:rsid w:val="00853090"/>
    <w:rsid w:val="008669AD"/>
    <w:rsid w:val="009F6BE6"/>
    <w:rsid w:val="00A13487"/>
    <w:rsid w:val="00AA5028"/>
    <w:rsid w:val="00B44C7D"/>
    <w:rsid w:val="00BB0886"/>
    <w:rsid w:val="00BE78A3"/>
    <w:rsid w:val="00CC146C"/>
    <w:rsid w:val="00CE5B60"/>
    <w:rsid w:val="00D247A2"/>
    <w:rsid w:val="00D47957"/>
    <w:rsid w:val="00DB3A43"/>
    <w:rsid w:val="00DB7D84"/>
    <w:rsid w:val="00DC2982"/>
    <w:rsid w:val="00E2576F"/>
    <w:rsid w:val="00E36328"/>
    <w:rsid w:val="00E71C8F"/>
    <w:rsid w:val="00EA4A0E"/>
    <w:rsid w:val="00F0624B"/>
    <w:rsid w:val="00F32054"/>
    <w:rsid w:val="00F61832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63F6B9"/>
  <w15:docId w15:val="{8408A83F-1EEB-4EAF-889F-1EE0D063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46C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C146C"/>
    <w:pPr>
      <w:suppressLineNumbers/>
      <w:tabs>
        <w:tab w:val="center" w:pos="4252"/>
        <w:tab w:val="right" w:pos="8504"/>
      </w:tabs>
    </w:pPr>
  </w:style>
  <w:style w:type="character" w:customStyle="1" w:styleId="StopkaZnak">
    <w:name w:val="Stopka Znak"/>
    <w:basedOn w:val="Domylnaczcionkaakapitu"/>
    <w:link w:val="Stopka"/>
    <w:rsid w:val="00CC146C"/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rsid w:val="00CC146C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CC146C"/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CC146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Styl1">
    <w:name w:val="Styl1"/>
    <w:basedOn w:val="Tytu"/>
    <w:link w:val="Styl1Znak"/>
    <w:qFormat/>
    <w:rsid w:val="00602B1B"/>
    <w:pPr>
      <w:widowControl/>
      <w:pBdr>
        <w:bottom w:val="single" w:sz="8" w:space="4" w:color="4F81BD"/>
      </w:pBdr>
      <w:suppressAutoHyphens w:val="0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Styl1Znak">
    <w:name w:val="Styl1 Znak"/>
    <w:link w:val="Styl1"/>
    <w:rsid w:val="00602B1B"/>
    <w:rPr>
      <w:rFonts w:ascii="Times New Roman" w:eastAsia="Times New Roman" w:hAnsi="Times New Roman" w:cs="Times New Roman"/>
      <w:spacing w:val="5"/>
      <w:kern w:val="28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602B1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TytuZnak">
    <w:name w:val="Tytuł Znak"/>
    <w:basedOn w:val="Domylnaczcionkaakapitu"/>
    <w:link w:val="Tytu"/>
    <w:uiPriority w:val="10"/>
    <w:rsid w:val="00602B1B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customStyle="1" w:styleId="Default">
    <w:name w:val="Default"/>
    <w:rsid w:val="00866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7B2CEB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909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Paweł Żółkiewski</cp:lastModifiedBy>
  <cp:revision>6</cp:revision>
  <cp:lastPrinted>2020-12-10T14:55:00Z</cp:lastPrinted>
  <dcterms:created xsi:type="dcterms:W3CDTF">2025-10-20T11:25:00Z</dcterms:created>
  <dcterms:modified xsi:type="dcterms:W3CDTF">2025-10-22T10:11:00Z</dcterms:modified>
</cp:coreProperties>
</file>