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FC6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bookmarkStart w:id="0" w:name="_Hlk196301187"/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A37AA" w14:paraId="58D2ED01" w14:textId="77777777" w:rsidTr="000A37AA">
        <w:tc>
          <w:tcPr>
            <w:tcW w:w="3942" w:type="dxa"/>
            <w:shd w:val="clear" w:color="auto" w:fill="auto"/>
            <w:vAlign w:val="center"/>
          </w:tcPr>
          <w:p w14:paraId="676633CB" w14:textId="77777777" w:rsidR="00023A99" w:rsidRPr="001D677C" w:rsidRDefault="00F02E5D" w:rsidP="004C0125">
            <w:bookmarkStart w:id="1" w:name="_Hlk196301166"/>
            <w:r w:rsidRPr="001D677C">
              <w:t>Nazwa kierunku</w:t>
            </w:r>
            <w:r w:rsidR="00EC3848" w:rsidRPr="001D677C">
              <w:t xml:space="preserve"> </w:t>
            </w:r>
            <w:r w:rsidR="00023A99" w:rsidRPr="001D677C">
              <w:t>studiów</w:t>
            </w:r>
            <w:r w:rsidR="00B400C0" w:rsidRPr="001D677C">
              <w:t xml:space="preserve"> </w:t>
            </w:r>
          </w:p>
          <w:p w14:paraId="56DDE696" w14:textId="77777777" w:rsidR="00B400C0" w:rsidRPr="001D677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19E3F24B" w14:textId="77777777" w:rsidR="00023A99" w:rsidRPr="001D677C" w:rsidRDefault="00875918" w:rsidP="004C0125">
            <w:proofErr w:type="spellStart"/>
            <w:r w:rsidRPr="001D677C">
              <w:t>Animaloterapia</w:t>
            </w:r>
            <w:proofErr w:type="spellEnd"/>
          </w:p>
        </w:tc>
      </w:tr>
      <w:tr w:rsidR="00023A99" w:rsidRPr="00DB2FFF" w14:paraId="576694C4" w14:textId="77777777" w:rsidTr="000A37AA">
        <w:tc>
          <w:tcPr>
            <w:tcW w:w="3942" w:type="dxa"/>
            <w:shd w:val="clear" w:color="auto" w:fill="auto"/>
            <w:vAlign w:val="center"/>
          </w:tcPr>
          <w:p w14:paraId="2EDB1D53" w14:textId="77777777" w:rsidR="00023A99" w:rsidRPr="001D677C" w:rsidRDefault="0092197E" w:rsidP="004C0125">
            <w:r w:rsidRPr="001D677C">
              <w:t>Nazwa modułu</w:t>
            </w:r>
            <w:r w:rsidR="00023A99" w:rsidRPr="001D677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00CA74" w14:textId="43800C96" w:rsidR="00023A99" w:rsidRPr="001D677C" w:rsidRDefault="008F4148" w:rsidP="004C0125">
            <w:pPr>
              <w:rPr>
                <w:lang w:val="en-US"/>
              </w:rPr>
            </w:pPr>
            <w:proofErr w:type="spellStart"/>
            <w:r w:rsidRPr="001D677C">
              <w:rPr>
                <w:lang w:val="en-US"/>
              </w:rPr>
              <w:t>Rekreacja</w:t>
            </w:r>
            <w:proofErr w:type="spellEnd"/>
            <w:r w:rsidRPr="001D677C">
              <w:rPr>
                <w:lang w:val="en-US"/>
              </w:rPr>
              <w:t xml:space="preserve"> z </w:t>
            </w:r>
            <w:proofErr w:type="spellStart"/>
            <w:r w:rsidRPr="001D677C">
              <w:rPr>
                <w:lang w:val="en-US"/>
              </w:rPr>
              <w:t>udziałem</w:t>
            </w:r>
            <w:proofErr w:type="spellEnd"/>
            <w:r w:rsidRPr="001D677C">
              <w:rPr>
                <w:lang w:val="en-US"/>
              </w:rPr>
              <w:t xml:space="preserve"> </w:t>
            </w:r>
            <w:proofErr w:type="spellStart"/>
            <w:r w:rsidR="009413CD">
              <w:rPr>
                <w:lang w:val="en-US"/>
              </w:rPr>
              <w:t>koni</w:t>
            </w:r>
            <w:proofErr w:type="spellEnd"/>
          </w:p>
          <w:p w14:paraId="64637AB0" w14:textId="11831507" w:rsidR="00245C3E" w:rsidRPr="001D677C" w:rsidRDefault="00245C3E" w:rsidP="00245C3E">
            <w:pPr>
              <w:rPr>
                <w:lang w:val="en-US"/>
              </w:rPr>
            </w:pPr>
            <w:r w:rsidRPr="001D677C">
              <w:rPr>
                <w:lang w:val="en-US"/>
              </w:rPr>
              <w:t xml:space="preserve">Recreation with participation of the </w:t>
            </w:r>
            <w:r w:rsidR="009413CD">
              <w:rPr>
                <w:lang w:val="en-US"/>
              </w:rPr>
              <w:t>horses</w:t>
            </w:r>
          </w:p>
        </w:tc>
      </w:tr>
      <w:tr w:rsidR="00023A99" w:rsidRPr="000A37AA" w14:paraId="3D2C06D2" w14:textId="77777777" w:rsidTr="000A37AA">
        <w:tc>
          <w:tcPr>
            <w:tcW w:w="3942" w:type="dxa"/>
            <w:shd w:val="clear" w:color="auto" w:fill="auto"/>
            <w:vAlign w:val="center"/>
          </w:tcPr>
          <w:p w14:paraId="15661373" w14:textId="77777777" w:rsidR="00B400C0" w:rsidRPr="001D677C" w:rsidRDefault="00023A99" w:rsidP="000A37AA">
            <w:r w:rsidRPr="001D677C">
              <w:t>Język wykładowy</w:t>
            </w:r>
            <w:r w:rsidR="00B400C0" w:rsidRPr="001D677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04DA01" w14:textId="77777777" w:rsidR="00023A99" w:rsidRPr="001D677C" w:rsidRDefault="00875918" w:rsidP="004C0125">
            <w:r w:rsidRPr="001D677C">
              <w:t>polski</w:t>
            </w:r>
          </w:p>
        </w:tc>
      </w:tr>
      <w:tr w:rsidR="00023A99" w:rsidRPr="000A37AA" w14:paraId="6A857136" w14:textId="77777777" w:rsidTr="000A37AA">
        <w:tc>
          <w:tcPr>
            <w:tcW w:w="3942" w:type="dxa"/>
            <w:shd w:val="clear" w:color="auto" w:fill="auto"/>
            <w:vAlign w:val="center"/>
          </w:tcPr>
          <w:p w14:paraId="5D0E7171" w14:textId="77777777" w:rsidR="00023A99" w:rsidRPr="001D677C" w:rsidRDefault="00023A99" w:rsidP="000A37AA">
            <w:pPr>
              <w:autoSpaceDE w:val="0"/>
              <w:autoSpaceDN w:val="0"/>
              <w:adjustRightInd w:val="0"/>
            </w:pPr>
            <w:r w:rsidRPr="001D677C">
              <w:t>Rodzaj modułu</w:t>
            </w:r>
            <w:r w:rsidR="00206860" w:rsidRPr="001D677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2DD03" w14:textId="77777777" w:rsidR="00023A99" w:rsidRPr="001D677C" w:rsidRDefault="00290C5A" w:rsidP="004C0125">
            <w:r w:rsidRPr="001D677C">
              <w:t>obligatoryjny</w:t>
            </w:r>
          </w:p>
        </w:tc>
      </w:tr>
      <w:tr w:rsidR="00023A99" w:rsidRPr="000A37AA" w14:paraId="330395E5" w14:textId="77777777" w:rsidTr="000A37AA">
        <w:tc>
          <w:tcPr>
            <w:tcW w:w="3942" w:type="dxa"/>
            <w:shd w:val="clear" w:color="auto" w:fill="auto"/>
            <w:vAlign w:val="center"/>
          </w:tcPr>
          <w:p w14:paraId="1C551C81" w14:textId="77777777" w:rsidR="00023A99" w:rsidRPr="001D677C" w:rsidRDefault="00023A99" w:rsidP="004C0125">
            <w:r w:rsidRPr="001D677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334C52" w14:textId="77777777" w:rsidR="00023A99" w:rsidRPr="001D677C" w:rsidRDefault="00875918" w:rsidP="004C0125">
            <w:r w:rsidRPr="001D677C">
              <w:t>drugiego</w:t>
            </w:r>
            <w:r w:rsidR="00023A99" w:rsidRPr="001D677C">
              <w:t xml:space="preserve"> stopnia</w:t>
            </w:r>
          </w:p>
        </w:tc>
      </w:tr>
      <w:tr w:rsidR="00023A99" w:rsidRPr="000A37AA" w14:paraId="139E40CF" w14:textId="77777777" w:rsidTr="000A37AA">
        <w:tc>
          <w:tcPr>
            <w:tcW w:w="3942" w:type="dxa"/>
            <w:shd w:val="clear" w:color="auto" w:fill="auto"/>
            <w:vAlign w:val="center"/>
          </w:tcPr>
          <w:p w14:paraId="2B9A3D32" w14:textId="77777777" w:rsidR="00F02E5D" w:rsidRPr="001D677C" w:rsidRDefault="00023A99" w:rsidP="000A37AA">
            <w:r w:rsidRPr="001D677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2A7A2F" w14:textId="77777777" w:rsidR="00023A99" w:rsidRPr="001D677C" w:rsidRDefault="00023A99" w:rsidP="004C0125">
            <w:r w:rsidRPr="001D677C">
              <w:t>stacjonarne</w:t>
            </w:r>
          </w:p>
        </w:tc>
      </w:tr>
      <w:tr w:rsidR="00023A99" w:rsidRPr="000A37AA" w14:paraId="416278F0" w14:textId="77777777" w:rsidTr="000A37AA">
        <w:tc>
          <w:tcPr>
            <w:tcW w:w="3942" w:type="dxa"/>
            <w:shd w:val="clear" w:color="auto" w:fill="auto"/>
            <w:vAlign w:val="center"/>
          </w:tcPr>
          <w:p w14:paraId="3928EF9C" w14:textId="77777777" w:rsidR="00023A99" w:rsidRPr="001D677C" w:rsidRDefault="00023A99" w:rsidP="004C0125">
            <w:r w:rsidRPr="001D677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7D062A" w14:textId="77777777" w:rsidR="00023A99" w:rsidRPr="001D677C" w:rsidRDefault="00023A99" w:rsidP="004C0125">
            <w:r w:rsidRPr="001D677C">
              <w:t>I</w:t>
            </w:r>
          </w:p>
        </w:tc>
      </w:tr>
      <w:tr w:rsidR="00023A99" w:rsidRPr="000A37AA" w14:paraId="192999A3" w14:textId="77777777" w:rsidTr="000A37AA">
        <w:tc>
          <w:tcPr>
            <w:tcW w:w="3942" w:type="dxa"/>
            <w:shd w:val="clear" w:color="auto" w:fill="auto"/>
            <w:vAlign w:val="center"/>
          </w:tcPr>
          <w:p w14:paraId="79C65671" w14:textId="77777777" w:rsidR="00023A99" w:rsidRPr="001D677C" w:rsidRDefault="00023A99" w:rsidP="004C0125">
            <w:r w:rsidRPr="001D677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EF234A" w14:textId="77777777" w:rsidR="00023A99" w:rsidRPr="001D677C" w:rsidRDefault="00290C5A" w:rsidP="004C0125">
            <w:r w:rsidRPr="001D677C">
              <w:t>2</w:t>
            </w:r>
          </w:p>
        </w:tc>
      </w:tr>
      <w:tr w:rsidR="00023A99" w:rsidRPr="000A37AA" w14:paraId="5C76242B" w14:textId="77777777" w:rsidTr="000A37AA">
        <w:tc>
          <w:tcPr>
            <w:tcW w:w="3942" w:type="dxa"/>
            <w:shd w:val="clear" w:color="auto" w:fill="auto"/>
            <w:vAlign w:val="center"/>
          </w:tcPr>
          <w:p w14:paraId="6BF7CE31" w14:textId="77777777" w:rsidR="00023A99" w:rsidRPr="001D677C" w:rsidRDefault="00023A99" w:rsidP="004C0125">
            <w:pPr>
              <w:autoSpaceDE w:val="0"/>
              <w:autoSpaceDN w:val="0"/>
              <w:adjustRightInd w:val="0"/>
            </w:pPr>
            <w:r w:rsidRPr="001D677C">
              <w:t>Liczba punktów ECTS z podziałem na kontaktowe/</w:t>
            </w:r>
            <w:proofErr w:type="spellStart"/>
            <w:r w:rsidRPr="001D677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1CAE0EB0" w14:textId="77777777" w:rsidR="00023A99" w:rsidRPr="001D677C" w:rsidRDefault="00023A99" w:rsidP="004C0125">
            <w:r w:rsidRPr="001D677C">
              <w:t xml:space="preserve"> </w:t>
            </w:r>
            <w:r w:rsidR="00290C5A" w:rsidRPr="001D677C">
              <w:t xml:space="preserve">2 </w:t>
            </w:r>
            <w:r w:rsidRPr="001D677C">
              <w:t>(</w:t>
            </w:r>
            <w:r w:rsidR="00245C3E" w:rsidRPr="001D677C">
              <w:t>1,28</w:t>
            </w:r>
            <w:r w:rsidR="00875918" w:rsidRPr="001D677C">
              <w:t>/</w:t>
            </w:r>
            <w:r w:rsidR="00290C5A" w:rsidRPr="001D677C">
              <w:t>0</w:t>
            </w:r>
            <w:r w:rsidR="00245C3E" w:rsidRPr="001D677C">
              <w:t>,72</w:t>
            </w:r>
            <w:r w:rsidRPr="001D677C">
              <w:t>)</w:t>
            </w:r>
          </w:p>
        </w:tc>
      </w:tr>
      <w:tr w:rsidR="00023A99" w:rsidRPr="000A37AA" w14:paraId="2856EC7B" w14:textId="77777777" w:rsidTr="000A37AA">
        <w:tc>
          <w:tcPr>
            <w:tcW w:w="3942" w:type="dxa"/>
            <w:shd w:val="clear" w:color="auto" w:fill="auto"/>
            <w:vAlign w:val="center"/>
          </w:tcPr>
          <w:p w14:paraId="3B56623C" w14:textId="77777777" w:rsidR="00023A99" w:rsidRPr="001D677C" w:rsidRDefault="00023A99" w:rsidP="00F02E5D">
            <w:pPr>
              <w:autoSpaceDE w:val="0"/>
              <w:autoSpaceDN w:val="0"/>
              <w:adjustRightInd w:val="0"/>
            </w:pPr>
            <w:r w:rsidRPr="001D677C">
              <w:t>Tytuł</w:t>
            </w:r>
            <w:r w:rsidR="00F02E5D" w:rsidRPr="001D677C">
              <w:t xml:space="preserve"> naukowy</w:t>
            </w:r>
            <w:r w:rsidRPr="001D677C">
              <w:t>/stopień</w:t>
            </w:r>
            <w:r w:rsidR="00F02E5D" w:rsidRPr="001D677C">
              <w:t xml:space="preserve"> naukowy</w:t>
            </w:r>
            <w:r w:rsidRPr="001D677C">
              <w:t>, imię i nazwisko osoby</w:t>
            </w:r>
            <w:r w:rsidR="00F02E5D" w:rsidRPr="001D677C">
              <w:t xml:space="preserve"> </w:t>
            </w:r>
            <w:r w:rsidRPr="001D677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035EC0" w14:textId="619B1555" w:rsidR="00023A99" w:rsidRPr="001D677C" w:rsidRDefault="00CC5CE1" w:rsidP="004C0125">
            <w:r w:rsidRPr="001D677C">
              <w:t xml:space="preserve">dr hab. </w:t>
            </w:r>
            <w:r w:rsidR="009413CD">
              <w:t>Izabela Wilk, prof. uczelni / dr Agnieszka Ziemiańska / dr Wiktoria Janicka</w:t>
            </w:r>
          </w:p>
        </w:tc>
      </w:tr>
      <w:tr w:rsidR="00023A99" w:rsidRPr="000A37AA" w14:paraId="15B8A0E5" w14:textId="77777777" w:rsidTr="000A37AA">
        <w:tc>
          <w:tcPr>
            <w:tcW w:w="3942" w:type="dxa"/>
            <w:shd w:val="clear" w:color="auto" w:fill="auto"/>
            <w:vAlign w:val="center"/>
          </w:tcPr>
          <w:p w14:paraId="29BAE08F" w14:textId="77777777" w:rsidR="00023A99" w:rsidRPr="001D677C" w:rsidRDefault="00023A99" w:rsidP="004C0125">
            <w:r w:rsidRPr="001D677C">
              <w:t>Jednostka oferująca moduł</w:t>
            </w:r>
          </w:p>
          <w:p w14:paraId="0145986F" w14:textId="77777777" w:rsidR="00023A99" w:rsidRPr="001D677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5F57C91" w14:textId="77777777" w:rsidR="00023A99" w:rsidRPr="001D677C" w:rsidRDefault="00245C3E" w:rsidP="004C0125">
            <w:r w:rsidRPr="001D677C">
              <w:t>Katedra Hodowli i Użytkowania Koni</w:t>
            </w:r>
          </w:p>
        </w:tc>
      </w:tr>
      <w:tr w:rsidR="00023A99" w:rsidRPr="000A37AA" w14:paraId="70E49A54" w14:textId="77777777" w:rsidTr="000A37AA">
        <w:tc>
          <w:tcPr>
            <w:tcW w:w="3942" w:type="dxa"/>
            <w:shd w:val="clear" w:color="auto" w:fill="auto"/>
            <w:vAlign w:val="center"/>
          </w:tcPr>
          <w:p w14:paraId="67012471" w14:textId="77777777" w:rsidR="00023A99" w:rsidRPr="001D677C" w:rsidRDefault="00023A99" w:rsidP="004C0125">
            <w:r w:rsidRPr="001D677C">
              <w:t>Cel modułu</w:t>
            </w:r>
          </w:p>
          <w:p w14:paraId="31DFE62F" w14:textId="77777777" w:rsidR="00023A99" w:rsidRPr="001D677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758E5876" w14:textId="7869E01F" w:rsidR="00023A99" w:rsidRPr="001D677C" w:rsidRDefault="00A00A37" w:rsidP="004C0125">
            <w:pPr>
              <w:autoSpaceDE w:val="0"/>
              <w:autoSpaceDN w:val="0"/>
              <w:adjustRightInd w:val="0"/>
            </w:pPr>
            <w:r w:rsidRPr="001D677C">
              <w:t xml:space="preserve">Zapoznanie z różnymi formami kontaktu </w:t>
            </w:r>
            <w:r w:rsidR="009413CD">
              <w:t>z końmi</w:t>
            </w:r>
            <w:r w:rsidRPr="001D677C">
              <w:t>.</w:t>
            </w:r>
          </w:p>
        </w:tc>
      </w:tr>
      <w:tr w:rsidR="00023A99" w:rsidRPr="000A37AA" w14:paraId="769C963D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D018546" w14:textId="77777777" w:rsidR="00023A99" w:rsidRPr="001D677C" w:rsidRDefault="00023A99" w:rsidP="00206860">
            <w:pPr>
              <w:jc w:val="both"/>
            </w:pPr>
            <w:r w:rsidRPr="001D677C">
              <w:t xml:space="preserve">Efekty </w:t>
            </w:r>
            <w:r w:rsidR="00D2747A" w:rsidRPr="001D677C">
              <w:t>uczenia się</w:t>
            </w:r>
            <w:r w:rsidR="00206860" w:rsidRPr="001D677C">
              <w:t xml:space="preserve"> dla modułu </w:t>
            </w:r>
            <w:r w:rsidRPr="001D677C">
              <w:t>to opis zasobu wiedzy, umiejętności i kompetencji społecznych, które student osi</w:t>
            </w:r>
            <w:r w:rsidR="000F587A" w:rsidRPr="001D677C">
              <w:t>ągnie</w:t>
            </w:r>
            <w:r w:rsidR="00206860" w:rsidRPr="001D677C">
              <w:t xml:space="preserve"> po zrealizowaniu zajęć</w:t>
            </w:r>
            <w:r w:rsidR="000F587A" w:rsidRPr="001D677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62928B" w14:textId="512957B1" w:rsidR="00880F5C" w:rsidRPr="001D677C" w:rsidRDefault="00023A99" w:rsidP="008C77FD">
            <w:r w:rsidRPr="001D677C">
              <w:rPr>
                <w:b/>
              </w:rPr>
              <w:t>Wiedza</w:t>
            </w:r>
            <w:r w:rsidR="0057240B" w:rsidRPr="001D677C">
              <w:t>:</w:t>
            </w:r>
          </w:p>
        </w:tc>
      </w:tr>
      <w:tr w:rsidR="00023A99" w:rsidRPr="000A37AA" w14:paraId="318258F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03CA7C1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1FC9238" w14:textId="1610CF1D" w:rsidR="00023A99" w:rsidRPr="001D677C" w:rsidRDefault="00A25D78" w:rsidP="004C0125">
            <w:r w:rsidRPr="001D677C">
              <w:t>W</w:t>
            </w:r>
            <w:r w:rsidR="00023A99" w:rsidRPr="001D677C">
              <w:t>1.</w:t>
            </w:r>
            <w:r w:rsidR="00576767" w:rsidRPr="001D677C">
              <w:t xml:space="preserve"> </w:t>
            </w:r>
            <w:r w:rsidR="00F548C4" w:rsidRPr="001D677C">
              <w:t xml:space="preserve">Student zna możliwości oraz konsekwencje wykorzystania </w:t>
            </w:r>
            <w:r w:rsidR="009413CD">
              <w:t>koni</w:t>
            </w:r>
            <w:r w:rsidR="00F548C4" w:rsidRPr="001D677C">
              <w:t xml:space="preserve"> w rekreacji, przede wszystkim w kontekście zachowania ich dobrostanu i bezpieczeństwa</w:t>
            </w:r>
            <w:r w:rsidR="00ED29B3">
              <w:t>,</w:t>
            </w:r>
            <w:r w:rsidR="008C77FD" w:rsidRPr="001D677C">
              <w:t xml:space="preserve"> ale także doboru do </w:t>
            </w:r>
            <w:r w:rsidR="009413CD">
              <w:t>potrzeb podopiecznego</w:t>
            </w:r>
          </w:p>
        </w:tc>
      </w:tr>
      <w:tr w:rsidR="00023A99" w:rsidRPr="000A37AA" w14:paraId="2BA08A0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09BE7C6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8179449" w14:textId="3563C04E" w:rsidR="00023A99" w:rsidRPr="001D677C" w:rsidRDefault="00A25D78" w:rsidP="004C0125">
            <w:r w:rsidRPr="001D677C">
              <w:t>W</w:t>
            </w:r>
            <w:r w:rsidR="00023A99" w:rsidRPr="001D677C">
              <w:t>2.</w:t>
            </w:r>
            <w:r w:rsidR="00F548C4" w:rsidRPr="001D677C">
              <w:t xml:space="preserve"> Student zna normy prawne i etyczne związane z przygotowaniem </w:t>
            </w:r>
            <w:r w:rsidR="009413CD">
              <w:t>koni</w:t>
            </w:r>
            <w:r w:rsidR="00F548C4" w:rsidRPr="001D677C">
              <w:t xml:space="preserve"> do użytkowania w rekreacji</w:t>
            </w:r>
          </w:p>
        </w:tc>
      </w:tr>
      <w:tr w:rsidR="00023A99" w:rsidRPr="000A37AA" w14:paraId="0611B7A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8DB7898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6AE4174" w14:textId="77777777" w:rsidR="00A54329" w:rsidRPr="001D677C" w:rsidRDefault="00023A99" w:rsidP="00CC5CE1">
            <w:r w:rsidRPr="001D677C">
              <w:rPr>
                <w:b/>
              </w:rPr>
              <w:t>Umiejętności</w:t>
            </w:r>
            <w:r w:rsidR="008C77FD" w:rsidRPr="001D677C">
              <w:t>:</w:t>
            </w:r>
          </w:p>
        </w:tc>
      </w:tr>
      <w:tr w:rsidR="00023A99" w:rsidRPr="000A37AA" w14:paraId="4544264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0BEC067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0E8279A" w14:textId="29E3EB3D" w:rsidR="00023A99" w:rsidRPr="001D677C" w:rsidRDefault="00A25D78" w:rsidP="004C0125">
            <w:r w:rsidRPr="001D677C">
              <w:t>U</w:t>
            </w:r>
            <w:r w:rsidR="00023A99" w:rsidRPr="001D677C">
              <w:t>1.</w:t>
            </w:r>
            <w:r w:rsidR="00F548C4" w:rsidRPr="001D677C">
              <w:t xml:space="preserve"> Student potrafi w odpowiedni sposób przygotować </w:t>
            </w:r>
            <w:r w:rsidR="002A58B0">
              <w:t>konie</w:t>
            </w:r>
            <w:r w:rsidR="00F548C4" w:rsidRPr="001D677C">
              <w:t xml:space="preserve"> do użytkowania ich w rekreacji, z zachowaniem właściwych procedur uwzględniających dobrostan i bezpieczeństwo zarówno </w:t>
            </w:r>
            <w:r w:rsidR="002A58B0">
              <w:t>koni,</w:t>
            </w:r>
            <w:r w:rsidR="00F548C4" w:rsidRPr="001D677C">
              <w:t xml:space="preserve"> jak </w:t>
            </w:r>
            <w:r w:rsidR="002A58B0">
              <w:t xml:space="preserve">i </w:t>
            </w:r>
            <w:r w:rsidR="00F548C4" w:rsidRPr="001D677C">
              <w:t>osób uczestniczących w zajęciach</w:t>
            </w:r>
          </w:p>
        </w:tc>
      </w:tr>
      <w:tr w:rsidR="00023A99" w:rsidRPr="000A37AA" w14:paraId="0F32240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27D1169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311DC02" w14:textId="79776958" w:rsidR="00023A99" w:rsidRPr="001D677C" w:rsidRDefault="00A25D78" w:rsidP="004C0125">
            <w:r w:rsidRPr="001D677C">
              <w:t>U</w:t>
            </w:r>
            <w:r w:rsidR="00023A99" w:rsidRPr="001D677C">
              <w:t>2.</w:t>
            </w:r>
            <w:r w:rsidR="00ED29B3">
              <w:t xml:space="preserve"> </w:t>
            </w:r>
            <w:r w:rsidR="00F548C4" w:rsidRPr="001D677C">
              <w:t xml:space="preserve">Student potrafi w odpowiedni sposób przygotować konspekt zajęć </w:t>
            </w:r>
            <w:r w:rsidR="000D06E7" w:rsidRPr="001D677C">
              <w:t>rekreacyjnych prowadzonych z</w:t>
            </w:r>
            <w:r w:rsidR="002A58B0">
              <w:t xml:space="preserve"> udziałem koni</w:t>
            </w:r>
            <w:r w:rsidR="00643F5B" w:rsidRPr="001D677C">
              <w:t>, dobierając odpowiedni rodzaj zajęć do potrzeb podopiecznego</w:t>
            </w:r>
          </w:p>
        </w:tc>
      </w:tr>
      <w:tr w:rsidR="00023A99" w:rsidRPr="000A37AA" w14:paraId="5AA0DFA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9CD838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91F8E3F" w14:textId="77777777" w:rsidR="00A3680B" w:rsidRPr="001D677C" w:rsidRDefault="00023A99" w:rsidP="00CC5CE1">
            <w:pPr>
              <w:rPr>
                <w:b/>
              </w:rPr>
            </w:pPr>
            <w:r w:rsidRPr="001D677C">
              <w:rPr>
                <w:b/>
              </w:rPr>
              <w:t>Kompetencje społeczne:</w:t>
            </w:r>
            <w:r w:rsidR="002206ED" w:rsidRPr="001D677C">
              <w:rPr>
                <w:b/>
              </w:rPr>
              <w:t xml:space="preserve"> </w:t>
            </w:r>
          </w:p>
        </w:tc>
      </w:tr>
      <w:tr w:rsidR="00023A99" w:rsidRPr="000A37AA" w14:paraId="0E048C6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B1D30D" w14:textId="77777777" w:rsidR="00023A99" w:rsidRPr="001D677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8FA8673" w14:textId="17A6E037" w:rsidR="00023A99" w:rsidRPr="001D677C" w:rsidRDefault="00A25D78" w:rsidP="004C0125">
            <w:r w:rsidRPr="001D677C">
              <w:t>K</w:t>
            </w:r>
            <w:r w:rsidR="00023A99" w:rsidRPr="001D677C">
              <w:t>1.</w:t>
            </w:r>
            <w:r w:rsidR="000D06E7" w:rsidRPr="001D677C">
              <w:t xml:space="preserve"> Student ma świadomość konieczności pracy w zespole w celu </w:t>
            </w:r>
            <w:r w:rsidR="002A58B0">
              <w:t>zapewnienia bezpieczeństwa i komfortu podopiecznego</w:t>
            </w:r>
          </w:p>
        </w:tc>
      </w:tr>
      <w:tr w:rsidR="00ED29B3" w:rsidRPr="000A37AA" w14:paraId="799F983E" w14:textId="77777777" w:rsidTr="000A37AA">
        <w:tc>
          <w:tcPr>
            <w:tcW w:w="3942" w:type="dxa"/>
            <w:shd w:val="clear" w:color="auto" w:fill="auto"/>
            <w:vAlign w:val="center"/>
          </w:tcPr>
          <w:p w14:paraId="5F8AD562" w14:textId="7E182CC2" w:rsidR="00ED29B3" w:rsidRPr="001D677C" w:rsidRDefault="00ED29B3" w:rsidP="00ED29B3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5B45B5" w14:textId="037980E7" w:rsidR="00ED29B3" w:rsidRDefault="00ED29B3" w:rsidP="00ED29B3">
            <w:pPr>
              <w:jc w:val="both"/>
            </w:pPr>
            <w:r>
              <w:t xml:space="preserve">W1 – </w:t>
            </w:r>
            <w:r w:rsidRPr="00ED29B3">
              <w:t>A_W06</w:t>
            </w:r>
          </w:p>
          <w:p w14:paraId="3F0A54A9" w14:textId="1EB84C7E" w:rsidR="00ED29B3" w:rsidRDefault="00ED29B3" w:rsidP="00ED29B3">
            <w:pPr>
              <w:jc w:val="both"/>
            </w:pPr>
            <w:r>
              <w:t>W2 – A_W04</w:t>
            </w:r>
          </w:p>
          <w:p w14:paraId="6FC4A551" w14:textId="7C747DCC" w:rsidR="00ED29B3" w:rsidRDefault="00ED29B3" w:rsidP="00ED29B3">
            <w:pPr>
              <w:jc w:val="both"/>
            </w:pPr>
            <w:r>
              <w:t>U1 – A_U02</w:t>
            </w:r>
          </w:p>
          <w:p w14:paraId="38E8BBBC" w14:textId="150734D9" w:rsidR="00ED29B3" w:rsidRDefault="00ED29B3" w:rsidP="00ED29B3">
            <w:pPr>
              <w:jc w:val="both"/>
            </w:pPr>
            <w:r>
              <w:t>U2 – A_U04, A_U05, A_U06</w:t>
            </w:r>
          </w:p>
          <w:p w14:paraId="6C28F082" w14:textId="0C97D7F3" w:rsidR="00ED29B3" w:rsidRPr="001D677C" w:rsidRDefault="00ED29B3" w:rsidP="00ED29B3">
            <w:pPr>
              <w:jc w:val="both"/>
            </w:pPr>
            <w:r>
              <w:t>K1 – A-K02</w:t>
            </w:r>
          </w:p>
        </w:tc>
      </w:tr>
      <w:tr w:rsidR="00ED29B3" w:rsidRPr="000A37AA" w14:paraId="3C589A9D" w14:textId="77777777" w:rsidTr="000A37AA">
        <w:tc>
          <w:tcPr>
            <w:tcW w:w="3942" w:type="dxa"/>
            <w:shd w:val="clear" w:color="auto" w:fill="auto"/>
            <w:vAlign w:val="center"/>
          </w:tcPr>
          <w:p w14:paraId="3E7F8409" w14:textId="007A02C5" w:rsidR="00ED29B3" w:rsidRPr="001D677C" w:rsidRDefault="00ED29B3" w:rsidP="00ED29B3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3A482B" w14:textId="77777777" w:rsidR="00ED29B3" w:rsidRDefault="00910F8A" w:rsidP="00ED29B3">
            <w:pPr>
              <w:jc w:val="both"/>
              <w:rPr>
                <w:spacing w:val="-4"/>
              </w:rPr>
            </w:pPr>
            <w:r w:rsidRPr="008A4E1D">
              <w:rPr>
                <w:spacing w:val="-4"/>
              </w:rPr>
              <w:t>InzA_W01</w:t>
            </w:r>
          </w:p>
          <w:p w14:paraId="2FDFF8A8" w14:textId="4AFA08DD" w:rsidR="00910F8A" w:rsidRDefault="00910F8A" w:rsidP="00ED29B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U01</w:t>
            </w:r>
          </w:p>
          <w:p w14:paraId="7532E152" w14:textId="3BFAFB3A" w:rsidR="00910F8A" w:rsidRDefault="00910F8A" w:rsidP="00ED29B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  <w:p w14:paraId="3CF9204A" w14:textId="4D0AA84B" w:rsidR="00910F8A" w:rsidRPr="001D677C" w:rsidRDefault="00910F8A" w:rsidP="00ED29B3">
            <w:pPr>
              <w:jc w:val="both"/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U03</w:t>
            </w:r>
          </w:p>
        </w:tc>
      </w:tr>
      <w:tr w:rsidR="00ED29B3" w:rsidRPr="000A37AA" w14:paraId="08C272AD" w14:textId="77777777" w:rsidTr="000A37AA">
        <w:tc>
          <w:tcPr>
            <w:tcW w:w="3942" w:type="dxa"/>
            <w:shd w:val="clear" w:color="auto" w:fill="auto"/>
            <w:vAlign w:val="center"/>
          </w:tcPr>
          <w:p w14:paraId="15D72069" w14:textId="132885DD" w:rsidR="00ED29B3" w:rsidRPr="001D677C" w:rsidRDefault="00ED29B3" w:rsidP="00ED29B3">
            <w:r w:rsidRPr="001D677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03257F" w14:textId="14A42233" w:rsidR="00ED29B3" w:rsidRPr="001D677C" w:rsidRDefault="00ED29B3" w:rsidP="00ED29B3">
            <w:pPr>
              <w:jc w:val="both"/>
            </w:pPr>
            <w:r w:rsidRPr="001D677C">
              <w:t xml:space="preserve">- </w:t>
            </w:r>
          </w:p>
        </w:tc>
      </w:tr>
      <w:tr w:rsidR="00ED29B3" w:rsidRPr="000A37AA" w14:paraId="6F26C113" w14:textId="77777777" w:rsidTr="000A37AA">
        <w:tc>
          <w:tcPr>
            <w:tcW w:w="3942" w:type="dxa"/>
            <w:shd w:val="clear" w:color="auto" w:fill="auto"/>
            <w:vAlign w:val="center"/>
          </w:tcPr>
          <w:p w14:paraId="7AA08DD0" w14:textId="77777777" w:rsidR="00ED29B3" w:rsidRPr="001D677C" w:rsidRDefault="00ED29B3" w:rsidP="00ED29B3">
            <w:r w:rsidRPr="001D677C">
              <w:t xml:space="preserve">Treści programowe modułu </w:t>
            </w:r>
          </w:p>
          <w:p w14:paraId="7C6D582C" w14:textId="77777777" w:rsidR="00ED29B3" w:rsidRPr="001D677C" w:rsidRDefault="00ED29B3" w:rsidP="00ED29B3"/>
        </w:tc>
        <w:tc>
          <w:tcPr>
            <w:tcW w:w="6543" w:type="dxa"/>
            <w:shd w:val="clear" w:color="auto" w:fill="auto"/>
            <w:vAlign w:val="center"/>
          </w:tcPr>
          <w:p w14:paraId="09DC9AAE" w14:textId="3B0AFCF0" w:rsidR="00ED29B3" w:rsidRPr="001D677C" w:rsidRDefault="00EB572E" w:rsidP="00ED29B3">
            <w:r>
              <w:t>Zasady b</w:t>
            </w:r>
            <w:r w:rsidR="00ED29B3" w:rsidRPr="001D677C">
              <w:t>ezpieczn</w:t>
            </w:r>
            <w:r>
              <w:t>ej obsługi i</w:t>
            </w:r>
            <w:r w:rsidR="00ED29B3" w:rsidRPr="001D677C">
              <w:t xml:space="preserve"> kontakt</w:t>
            </w:r>
            <w:r>
              <w:t>u z końmi. Zapewnienie dobrostanu koniom pracującym w rekreacji. Umiejętność odczytywania mowy ciała koni w aspekcie bezpiecznego prowadzenia zajęć rekreacyjnych</w:t>
            </w:r>
            <w:r w:rsidR="00ED29B3" w:rsidRPr="001D677C">
              <w:t>. Różne formy organizowania czasu wolnego z</w:t>
            </w:r>
            <w:r>
              <w:t xml:space="preserve"> końmi: c</w:t>
            </w:r>
            <w:r w:rsidR="00ED29B3" w:rsidRPr="001D677C">
              <w:t>zyszczenie</w:t>
            </w:r>
            <w:r>
              <w:t xml:space="preserve">, </w:t>
            </w:r>
            <w:r w:rsidR="00ED29B3" w:rsidRPr="001D677C">
              <w:t>pielęgnacja</w:t>
            </w:r>
            <w:r>
              <w:t xml:space="preserve"> i karmienie jako podstawowe formy spędzania czasu z końmi, organizacja wydarzeń jeździeckich, sporty konne, inscenizacje historyczne, </w:t>
            </w:r>
            <w:r>
              <w:lastRenderedPageBreak/>
              <w:t>gry i zabawy konne</w:t>
            </w:r>
            <w:r w:rsidR="008E4BA5">
              <w:t>. Zaplanowanie wydarzenia/zajęć rekreacyjnych z udziałem koni</w:t>
            </w:r>
            <w:r w:rsidR="001D4FEB">
              <w:t xml:space="preserve"> z zachowaniem zasad dobrostanu i bezpieczeństwa</w:t>
            </w:r>
            <w:r w:rsidR="00ED29B3" w:rsidRPr="001D677C">
              <w:t>. Dobieranie form pracy do potrzeb</w:t>
            </w:r>
            <w:r w:rsidR="001D4FEB">
              <w:t xml:space="preserve"> i możliwości</w:t>
            </w:r>
            <w:r w:rsidR="00ED29B3" w:rsidRPr="001D677C">
              <w:t xml:space="preserve"> podopiecznego. </w:t>
            </w:r>
          </w:p>
        </w:tc>
      </w:tr>
      <w:tr w:rsidR="00ED29B3" w:rsidRPr="000A37AA" w14:paraId="5B87D1B4" w14:textId="77777777" w:rsidTr="000A37AA">
        <w:tc>
          <w:tcPr>
            <w:tcW w:w="3942" w:type="dxa"/>
            <w:shd w:val="clear" w:color="auto" w:fill="auto"/>
            <w:vAlign w:val="center"/>
          </w:tcPr>
          <w:p w14:paraId="3CC9FB20" w14:textId="77777777" w:rsidR="00ED29B3" w:rsidRPr="001D677C" w:rsidRDefault="00ED29B3" w:rsidP="00ED29B3">
            <w:r w:rsidRPr="001D677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BB3D2F8" w14:textId="77777777" w:rsidR="00ED29B3" w:rsidRPr="001D677C" w:rsidRDefault="00ED29B3" w:rsidP="00ED29B3">
            <w:pPr>
              <w:rPr>
                <w:b/>
                <w:i/>
              </w:rPr>
            </w:pPr>
            <w:r w:rsidRPr="001D677C">
              <w:rPr>
                <w:b/>
                <w:i/>
              </w:rPr>
              <w:t xml:space="preserve">Literatura podstawowa: </w:t>
            </w:r>
          </w:p>
          <w:p w14:paraId="321A3224" w14:textId="4AAAC033" w:rsidR="0087047E" w:rsidRDefault="0087047E" w:rsidP="00ED29B3">
            <w:pPr>
              <w:rPr>
                <w:iCs/>
              </w:rPr>
            </w:pPr>
            <w:r>
              <w:rPr>
                <w:iCs/>
              </w:rPr>
              <w:t xml:space="preserve">- Poradnik opiekuna. Koń. </w:t>
            </w:r>
            <w:proofErr w:type="spellStart"/>
            <w:r>
              <w:rPr>
                <w:iCs/>
              </w:rPr>
              <w:t>Faurie</w:t>
            </w:r>
            <w:proofErr w:type="spellEnd"/>
            <w:r>
              <w:rPr>
                <w:iCs/>
              </w:rPr>
              <w:t xml:space="preserve"> B. i Swift P., 2017</w:t>
            </w:r>
            <w:r>
              <w:rPr>
                <w:iCs/>
              </w:rPr>
              <w:br/>
              <w:t>- Mowa koni. Wilsie S., Vogel G., 2022</w:t>
            </w:r>
          </w:p>
          <w:p w14:paraId="4B481A75" w14:textId="2487E520" w:rsidR="0087047E" w:rsidRDefault="0087047E" w:rsidP="00ED29B3">
            <w:pPr>
              <w:rPr>
                <w:iCs/>
              </w:rPr>
            </w:pPr>
            <w:r>
              <w:rPr>
                <w:iCs/>
              </w:rPr>
              <w:t>- 101 ćwiczeń na ujeżdżalni. Hill C., 2008</w:t>
            </w:r>
          </w:p>
          <w:p w14:paraId="29C1D955" w14:textId="77777777" w:rsidR="0087047E" w:rsidRPr="00107B17" w:rsidRDefault="0087047E" w:rsidP="00ED29B3">
            <w:pPr>
              <w:rPr>
                <w:iCs/>
              </w:rPr>
            </w:pPr>
          </w:p>
          <w:p w14:paraId="1ECC15DF" w14:textId="77777777" w:rsidR="00ED29B3" w:rsidRPr="00107B17" w:rsidRDefault="00ED29B3" w:rsidP="00ED29B3">
            <w:pPr>
              <w:rPr>
                <w:b/>
                <w:i/>
              </w:rPr>
            </w:pPr>
            <w:r w:rsidRPr="00107B17">
              <w:rPr>
                <w:b/>
                <w:i/>
              </w:rPr>
              <w:t>Literatura uzupełniająca:</w:t>
            </w:r>
          </w:p>
          <w:p w14:paraId="687F564D" w14:textId="77777777" w:rsidR="00ED29B3" w:rsidRDefault="0087047E" w:rsidP="00ED29B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87047E">
              <w:rPr>
                <w:iCs/>
              </w:rPr>
              <w:t xml:space="preserve">Akademia jeździecka. </w:t>
            </w:r>
            <w:proofErr w:type="spellStart"/>
            <w:r w:rsidRPr="0087047E">
              <w:rPr>
                <w:iCs/>
              </w:rPr>
              <w:t>Pruchniewicz</w:t>
            </w:r>
            <w:proofErr w:type="spellEnd"/>
            <w:r w:rsidRPr="0087047E">
              <w:rPr>
                <w:iCs/>
              </w:rPr>
              <w:t xml:space="preserve"> W., 2007</w:t>
            </w:r>
          </w:p>
          <w:p w14:paraId="253774C8" w14:textId="49E9252E" w:rsidR="0087047E" w:rsidRPr="001D677C" w:rsidRDefault="0087047E" w:rsidP="00ED29B3">
            <w:r>
              <w:rPr>
                <w:iCs/>
              </w:rPr>
              <w:t>- 101 ćwiczeń z ziemi. Hill C., 2014</w:t>
            </w:r>
          </w:p>
        </w:tc>
      </w:tr>
      <w:tr w:rsidR="00ED29B3" w:rsidRPr="000A37AA" w14:paraId="23B77086" w14:textId="77777777" w:rsidTr="000A37AA">
        <w:tc>
          <w:tcPr>
            <w:tcW w:w="3942" w:type="dxa"/>
            <w:shd w:val="clear" w:color="auto" w:fill="auto"/>
            <w:vAlign w:val="center"/>
          </w:tcPr>
          <w:p w14:paraId="0484D750" w14:textId="77777777" w:rsidR="00ED29B3" w:rsidRPr="001D677C" w:rsidRDefault="00ED29B3" w:rsidP="00ED29B3">
            <w:r w:rsidRPr="001D677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44C145" w14:textId="63FFE966" w:rsidR="00ED29B3" w:rsidRPr="001D677C" w:rsidRDefault="00ED29B3" w:rsidP="00ED29B3">
            <w:r w:rsidRPr="001D677C">
              <w:t xml:space="preserve">Wykład, ćwiczenia, projekt. </w:t>
            </w:r>
          </w:p>
        </w:tc>
      </w:tr>
      <w:tr w:rsidR="00ED29B3" w:rsidRPr="000A37AA" w14:paraId="6EBDC2A7" w14:textId="77777777" w:rsidTr="000A37AA">
        <w:tc>
          <w:tcPr>
            <w:tcW w:w="3942" w:type="dxa"/>
            <w:shd w:val="clear" w:color="auto" w:fill="auto"/>
            <w:vAlign w:val="center"/>
          </w:tcPr>
          <w:p w14:paraId="4F649347" w14:textId="77777777" w:rsidR="00ED29B3" w:rsidRPr="001D677C" w:rsidRDefault="00ED29B3" w:rsidP="00ED29B3">
            <w:r w:rsidRPr="001D677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E43DC8" w14:textId="66FBBF6C" w:rsidR="00ED29B3" w:rsidRPr="00107B17" w:rsidRDefault="00ED29B3" w:rsidP="00ED29B3">
            <w:pPr>
              <w:rPr>
                <w:iCs/>
              </w:rPr>
            </w:pPr>
            <w:r w:rsidRPr="00107B17">
              <w:rPr>
                <w:iCs/>
              </w:rPr>
              <w:t>W1, W 2 – zaliczenie pisemne</w:t>
            </w:r>
          </w:p>
          <w:p w14:paraId="16230AEF" w14:textId="09719C50" w:rsidR="00ED29B3" w:rsidRPr="00107B17" w:rsidRDefault="00ED29B3" w:rsidP="00ED29B3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>U1,</w:t>
            </w:r>
            <w:r w:rsidR="008E4B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U2 – zaliczenie pisemne, przygotowanie </w:t>
            </w:r>
            <w:r w:rsidR="001D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teoretyczne </w:t>
            </w:r>
            <w:r w:rsidR="001D4FEB" w:rsidRPr="001D4FEB">
              <w:rPr>
                <w:rFonts w:ascii="Times New Roman" w:hAnsi="Times New Roman" w:cs="Times New Roman"/>
                <w:iCs/>
                <w:sz w:val="24"/>
                <w:szCs w:val="24"/>
              </w:rPr>
              <w:t>wydarzenia/zajęć rekreacyjnych z udziałem koni</w:t>
            </w:r>
            <w:r w:rsidR="00DB2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(praca projektowa)</w:t>
            </w:r>
          </w:p>
          <w:p w14:paraId="59672E3E" w14:textId="2F61C377" w:rsidR="00ED29B3" w:rsidRPr="00107B17" w:rsidRDefault="00ED29B3" w:rsidP="00ED29B3">
            <w:pPr>
              <w:rPr>
                <w:iCs/>
              </w:rPr>
            </w:pPr>
            <w:r w:rsidRPr="00107B17">
              <w:rPr>
                <w:iCs/>
              </w:rPr>
              <w:t>K1 –</w:t>
            </w:r>
            <w:r w:rsidR="00DB2FFF">
              <w:rPr>
                <w:iCs/>
              </w:rPr>
              <w:t xml:space="preserve"> </w:t>
            </w:r>
            <w:r w:rsidR="00DB2FFF" w:rsidRPr="00DB2FFF">
              <w:rPr>
                <w:iCs/>
              </w:rPr>
              <w:t>omówienie przygotowanej pracy projektowej, kolokwium pisemne.</w:t>
            </w:r>
            <w:r w:rsidR="00DB2FFF">
              <w:rPr>
                <w:iCs/>
              </w:rPr>
              <w:t xml:space="preserve"> </w:t>
            </w:r>
          </w:p>
          <w:p w14:paraId="6665DBEF" w14:textId="6A03CFAB" w:rsidR="00ED29B3" w:rsidRPr="001D677C" w:rsidRDefault="00DB2FFF" w:rsidP="00ED29B3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CB350BD" w14:textId="68E90EBA" w:rsidR="00ED29B3" w:rsidRPr="001D677C" w:rsidRDefault="00ED29B3" w:rsidP="00ED29B3">
            <w:pPr>
              <w:rPr>
                <w:i/>
              </w:rPr>
            </w:pPr>
            <w:r w:rsidRPr="001D677C">
              <w:rPr>
                <w:i/>
                <w:u w:val="single"/>
              </w:rPr>
              <w:t>DOKUMENTOWANIE OSIĄGNIĘTYCH EFEKTÓW UCZENIA SIĘ</w:t>
            </w:r>
            <w:r w:rsidRPr="001D677C">
              <w:rPr>
                <w:i/>
              </w:rPr>
              <w:t xml:space="preserve"> w formie: prace etapowe: </w:t>
            </w:r>
            <w:r w:rsidR="00E40666" w:rsidRPr="00E40666">
              <w:rPr>
                <w:i/>
              </w:rPr>
              <w:t>zaliczenia cząstkowe, elementy/streszczenia projektu</w:t>
            </w:r>
            <w:r w:rsidR="00910F8A">
              <w:rPr>
                <w:i/>
              </w:rPr>
              <w:t xml:space="preserve"> – w formie papierowej i dzienniku prowadzącego</w:t>
            </w:r>
          </w:p>
          <w:p w14:paraId="362D5899" w14:textId="77777777" w:rsidR="00ED29B3" w:rsidRPr="001D677C" w:rsidRDefault="00ED29B3" w:rsidP="00ED29B3">
            <w:pPr>
              <w:rPr>
                <w:i/>
              </w:rPr>
            </w:pPr>
          </w:p>
          <w:p w14:paraId="04ACBBD4" w14:textId="77777777" w:rsidR="00ED29B3" w:rsidRPr="001D677C" w:rsidRDefault="00ED29B3" w:rsidP="00ED29B3">
            <w:pPr>
              <w:rPr>
                <w:i/>
              </w:rPr>
            </w:pPr>
            <w:r w:rsidRPr="001D677C">
              <w:rPr>
                <w:i/>
              </w:rPr>
              <w:t>Szczegółowe kryteria przy ocenie zaliczenia i prac kontrolnych</w:t>
            </w:r>
          </w:p>
          <w:p w14:paraId="71AE6A1C" w14:textId="77777777" w:rsidR="00ED29B3" w:rsidRPr="00107B17" w:rsidRDefault="00ED29B3" w:rsidP="00ED2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B29B9EB" w14:textId="77777777" w:rsidR="00ED29B3" w:rsidRPr="00107B17" w:rsidRDefault="00ED29B3" w:rsidP="00ED2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ACE4F0E" w14:textId="77777777" w:rsidR="00ED29B3" w:rsidRPr="00107B17" w:rsidRDefault="00ED29B3" w:rsidP="00ED2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7BB8807" w14:textId="77777777" w:rsidR="00ED29B3" w:rsidRPr="00107B17" w:rsidRDefault="00ED29B3" w:rsidP="00ED29B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107B1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05E5A5E" w14:textId="77777777" w:rsidR="00ED29B3" w:rsidRPr="001D677C" w:rsidRDefault="00ED29B3" w:rsidP="00ED29B3">
            <w:pPr>
              <w:jc w:val="both"/>
              <w:rPr>
                <w:rFonts w:eastAsiaTheme="minorHAnsi"/>
                <w:i/>
                <w:color w:val="FF0000"/>
              </w:rPr>
            </w:pPr>
            <w:r w:rsidRPr="00107B1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ED29B3" w:rsidRPr="000A37AA" w14:paraId="56A59F38" w14:textId="77777777" w:rsidTr="000A37AA">
        <w:tc>
          <w:tcPr>
            <w:tcW w:w="3942" w:type="dxa"/>
            <w:shd w:val="clear" w:color="auto" w:fill="auto"/>
            <w:vAlign w:val="center"/>
          </w:tcPr>
          <w:p w14:paraId="00E18046" w14:textId="77777777" w:rsidR="00ED29B3" w:rsidRPr="001D677C" w:rsidRDefault="00ED29B3" w:rsidP="00ED29B3">
            <w:r w:rsidRPr="001D677C">
              <w:t>Elementy i wagi mające wpływ na ocenę końcową</w:t>
            </w:r>
          </w:p>
          <w:p w14:paraId="6602BDCB" w14:textId="77777777" w:rsidR="00ED29B3" w:rsidRPr="001D677C" w:rsidRDefault="00ED29B3" w:rsidP="00ED29B3"/>
          <w:p w14:paraId="1237EFB7" w14:textId="77777777" w:rsidR="00ED29B3" w:rsidRPr="001D677C" w:rsidRDefault="00ED29B3" w:rsidP="00ED29B3"/>
        </w:tc>
        <w:tc>
          <w:tcPr>
            <w:tcW w:w="6543" w:type="dxa"/>
            <w:shd w:val="clear" w:color="auto" w:fill="auto"/>
            <w:vAlign w:val="center"/>
          </w:tcPr>
          <w:p w14:paraId="06F3EBB1" w14:textId="617C9E17" w:rsidR="00ED29B3" w:rsidRPr="001D677C" w:rsidRDefault="00ED29B3" w:rsidP="00ED29B3">
            <w:pPr>
              <w:jc w:val="both"/>
              <w:rPr>
                <w:i/>
                <w:color w:val="FF0000"/>
              </w:rPr>
            </w:pPr>
            <w:r w:rsidRPr="001E5C77">
              <w:rPr>
                <w:i/>
              </w:rPr>
              <w:t xml:space="preserve">Na ocenę końcową ma wpływ średnia ocena z </w:t>
            </w:r>
            <w:r w:rsidR="001D4FEB">
              <w:rPr>
                <w:i/>
              </w:rPr>
              <w:t xml:space="preserve">przygotowania i omówienia </w:t>
            </w:r>
            <w:r w:rsidR="001D4FEB" w:rsidRPr="001D4FEB">
              <w:rPr>
                <w:i/>
              </w:rPr>
              <w:t>planu wydarzenia/zajęć rekreacyjnych z udziałem koni</w:t>
            </w:r>
            <w:r w:rsidRPr="001E5C77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="001D4FEB">
              <w:rPr>
                <w:i/>
              </w:rPr>
              <w:t>1</w:t>
            </w:r>
            <w:r>
              <w:rPr>
                <w:i/>
              </w:rPr>
              <w:t>0%)</w:t>
            </w:r>
            <w:r w:rsidR="001D4FEB">
              <w:rPr>
                <w:i/>
              </w:rPr>
              <w:t>, kolokwium (10%)</w:t>
            </w:r>
            <w:r>
              <w:rPr>
                <w:i/>
              </w:rPr>
              <w:t xml:space="preserve"> i ocena z zaliczenia</w:t>
            </w:r>
            <w:r w:rsidR="008E4BA5">
              <w:rPr>
                <w:i/>
              </w:rPr>
              <w:t xml:space="preserve"> pisemnego</w:t>
            </w:r>
            <w:r w:rsidRPr="001E5C77">
              <w:rPr>
                <w:i/>
              </w:rPr>
              <w:t xml:space="preserve"> (</w:t>
            </w:r>
            <w:r w:rsidR="008E4BA5">
              <w:rPr>
                <w:i/>
              </w:rPr>
              <w:t>8</w:t>
            </w:r>
            <w:r w:rsidRPr="001E5C77">
              <w:rPr>
                <w:i/>
              </w:rPr>
              <w:t xml:space="preserve">0%). Warunki te są przedstawiane studentom i konsultowane z nimi na pierwszym wykładzie. Zaliczenie przedmiotu będzie możliwe tylko </w:t>
            </w:r>
            <w:r w:rsidRPr="001E5C77">
              <w:rPr>
                <w:i/>
              </w:rPr>
              <w:lastRenderedPageBreak/>
              <w:t>w momencie uzyskania przez studenta minimum oceny dostatecznej we wszystkich efektach wiedzy i umiejętności.</w:t>
            </w:r>
          </w:p>
        </w:tc>
      </w:tr>
      <w:tr w:rsidR="00ED29B3" w:rsidRPr="000A37AA" w14:paraId="3FFFD0F9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ADA10D8" w14:textId="77777777" w:rsidR="00ED29B3" w:rsidRPr="001D677C" w:rsidRDefault="00ED29B3" w:rsidP="00ED29B3">
            <w:pPr>
              <w:jc w:val="both"/>
            </w:pPr>
            <w:r w:rsidRPr="001D677C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C4FEB8" w14:textId="77777777" w:rsidR="00ED29B3" w:rsidRPr="001D677C" w:rsidRDefault="00ED29B3" w:rsidP="00ED29B3">
            <w:pPr>
              <w:rPr>
                <w:i/>
              </w:rPr>
            </w:pPr>
            <w:r w:rsidRPr="001D677C">
              <w:rPr>
                <w:b/>
                <w:i/>
              </w:rPr>
              <w:t>Kontaktowe</w:t>
            </w:r>
          </w:p>
          <w:p w14:paraId="426CA0ED" w14:textId="77777777" w:rsidR="00ED29B3" w:rsidRPr="001D677C" w:rsidRDefault="00ED29B3" w:rsidP="00ED29B3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wykład (15 godz./0,6 ECTS), </w:t>
            </w:r>
          </w:p>
          <w:p w14:paraId="5C6673E5" w14:textId="77777777" w:rsidR="00ED29B3" w:rsidRPr="001D677C" w:rsidRDefault="00ED29B3" w:rsidP="00ED29B3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ćwiczenia (15 godz./0,6 ECTS), </w:t>
            </w:r>
          </w:p>
          <w:p w14:paraId="61790330" w14:textId="77777777" w:rsidR="00ED29B3" w:rsidRPr="001D677C" w:rsidRDefault="00ED29B3" w:rsidP="00ED29B3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konsultacje (2 godz./0,08 ECTS), </w:t>
            </w:r>
          </w:p>
          <w:p w14:paraId="7A7C30F6" w14:textId="77777777" w:rsidR="00ED29B3" w:rsidRPr="001D677C" w:rsidRDefault="00ED29B3" w:rsidP="00ED29B3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– 32 godz./1,28 ECTS</w:t>
            </w:r>
          </w:p>
          <w:p w14:paraId="096F361F" w14:textId="77777777" w:rsidR="00ED29B3" w:rsidRPr="001D677C" w:rsidRDefault="00ED29B3" w:rsidP="00ED29B3">
            <w:pPr>
              <w:rPr>
                <w:b/>
                <w:i/>
              </w:rPr>
            </w:pPr>
          </w:p>
          <w:p w14:paraId="0A7BF458" w14:textId="77777777" w:rsidR="00ED29B3" w:rsidRPr="001D677C" w:rsidRDefault="00ED29B3" w:rsidP="00ED29B3">
            <w:pPr>
              <w:rPr>
                <w:b/>
                <w:i/>
              </w:rPr>
            </w:pPr>
            <w:proofErr w:type="spellStart"/>
            <w:r w:rsidRPr="001D677C">
              <w:rPr>
                <w:b/>
                <w:i/>
              </w:rPr>
              <w:t>Niekontaktowe</w:t>
            </w:r>
            <w:proofErr w:type="spellEnd"/>
          </w:p>
          <w:p w14:paraId="50598678" w14:textId="44F8DA5D" w:rsidR="00ED29B3" w:rsidRPr="001D677C" w:rsidRDefault="00ED29B3" w:rsidP="00ED29B3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przygotowanie do zajęć (5 godz./0,</w:t>
            </w:r>
            <w:r w:rsidR="001D4FEB">
              <w:rPr>
                <w:i/>
              </w:rPr>
              <w:t>2</w:t>
            </w:r>
            <w:r w:rsidRPr="001D677C">
              <w:rPr>
                <w:i/>
              </w:rPr>
              <w:t xml:space="preserve"> ECTS),</w:t>
            </w:r>
          </w:p>
          <w:p w14:paraId="158893C5" w14:textId="746CB666" w:rsidR="00ED29B3" w:rsidRPr="001D677C" w:rsidRDefault="00ED29B3" w:rsidP="00ED29B3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studiowanie literatury (5 godz./0,</w:t>
            </w:r>
            <w:r w:rsidR="001D4FEB">
              <w:rPr>
                <w:i/>
              </w:rPr>
              <w:t>2</w:t>
            </w:r>
            <w:r w:rsidRPr="001D677C">
              <w:rPr>
                <w:i/>
              </w:rPr>
              <w:t xml:space="preserve"> ECTS),</w:t>
            </w:r>
          </w:p>
          <w:p w14:paraId="3399AECE" w14:textId="191ACCB2" w:rsidR="00ED29B3" w:rsidRPr="001D677C" w:rsidRDefault="00ED29B3" w:rsidP="00ED29B3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przygotowanie </w:t>
            </w:r>
            <w:r w:rsidR="001D4FEB">
              <w:rPr>
                <w:i/>
              </w:rPr>
              <w:t>planu zajęć rekreacyjnych</w:t>
            </w:r>
            <w:r w:rsidRPr="001D677C">
              <w:rPr>
                <w:i/>
              </w:rPr>
              <w:t xml:space="preserve"> (</w:t>
            </w:r>
            <w:r w:rsidR="001D4FEB">
              <w:rPr>
                <w:i/>
              </w:rPr>
              <w:t>8</w:t>
            </w:r>
            <w:r w:rsidRPr="001D677C">
              <w:rPr>
                <w:i/>
              </w:rPr>
              <w:t xml:space="preserve"> godz./0,</w:t>
            </w:r>
            <w:r w:rsidR="001D4FEB">
              <w:rPr>
                <w:i/>
              </w:rPr>
              <w:t>3</w:t>
            </w:r>
            <w:r w:rsidRPr="001D677C">
              <w:rPr>
                <w:i/>
              </w:rPr>
              <w:t>2),</w:t>
            </w:r>
          </w:p>
          <w:p w14:paraId="29D3DE31" w14:textId="25207054" w:rsidR="00ED29B3" w:rsidRPr="001D677C" w:rsidRDefault="00ED29B3" w:rsidP="00ED29B3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18 godz./0,72 ECTS</w:t>
            </w:r>
          </w:p>
        </w:tc>
      </w:tr>
      <w:tr w:rsidR="00ED29B3" w:rsidRPr="000A37AA" w14:paraId="39018984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400ABC2" w14:textId="77777777" w:rsidR="00ED29B3" w:rsidRPr="001D677C" w:rsidRDefault="00ED29B3" w:rsidP="00ED29B3">
            <w:r w:rsidRPr="001D677C">
              <w:t>Nakład pracy związany z zajęciami wymagającymi bezpośredniego udziału nauczyciela akademickiego</w:t>
            </w:r>
          </w:p>
          <w:p w14:paraId="38CA205F" w14:textId="77777777" w:rsidR="00ED29B3" w:rsidRPr="001D677C" w:rsidRDefault="00ED29B3" w:rsidP="00ED29B3">
            <w:r w:rsidRPr="001D677C">
              <w:rPr>
                <w:i/>
              </w:rPr>
              <w:t>(wyłącznie wymienione formy)</w:t>
            </w:r>
            <w:r w:rsidRPr="001D677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48AFC2" w14:textId="5E51CC15" w:rsidR="00ED29B3" w:rsidRPr="001D677C" w:rsidRDefault="001D4FEB" w:rsidP="00ED29B3">
            <w:pPr>
              <w:jc w:val="both"/>
              <w:rPr>
                <w:i/>
              </w:rPr>
            </w:pPr>
            <w:r>
              <w:rPr>
                <w:i/>
              </w:rPr>
              <w:t>U</w:t>
            </w:r>
            <w:r w:rsidR="00ED29B3" w:rsidRPr="001D677C">
              <w:rPr>
                <w:i/>
              </w:rPr>
              <w:t>dział w wykładach –</w:t>
            </w:r>
            <w:r>
              <w:rPr>
                <w:i/>
              </w:rPr>
              <w:t xml:space="preserve"> </w:t>
            </w:r>
            <w:r w:rsidR="00ED29B3" w:rsidRPr="001D677C">
              <w:rPr>
                <w:i/>
              </w:rPr>
              <w:t xml:space="preserve">15 godz.; w ćwiczeniach – </w:t>
            </w:r>
            <w:r>
              <w:rPr>
                <w:i/>
              </w:rPr>
              <w:t>15</w:t>
            </w:r>
            <w:r w:rsidR="00ED29B3" w:rsidRPr="001D677C">
              <w:rPr>
                <w:i/>
              </w:rPr>
              <w:t xml:space="preserve"> godz.; konsultacjach – 2 godz.</w:t>
            </w:r>
          </w:p>
          <w:p w14:paraId="288B77C0" w14:textId="77777777" w:rsidR="00ED29B3" w:rsidRPr="001D677C" w:rsidRDefault="00ED29B3" w:rsidP="00ED29B3">
            <w:pPr>
              <w:ind w:left="120"/>
              <w:rPr>
                <w:i/>
              </w:rPr>
            </w:pPr>
            <w:r w:rsidRPr="001D677C">
              <w:rPr>
                <w:i/>
              </w:rPr>
              <w:t>Łącznie – 32 godz./1,28 ECTS</w:t>
            </w:r>
          </w:p>
          <w:p w14:paraId="097DC52A" w14:textId="77777777" w:rsidR="00ED29B3" w:rsidRPr="001D677C" w:rsidRDefault="00ED29B3" w:rsidP="00ED29B3">
            <w:pPr>
              <w:jc w:val="both"/>
              <w:rPr>
                <w:i/>
              </w:rPr>
            </w:pPr>
          </w:p>
        </w:tc>
      </w:tr>
      <w:bookmarkEnd w:id="0"/>
      <w:bookmarkEnd w:id="1"/>
    </w:tbl>
    <w:p w14:paraId="3FB0D783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0C09" w14:textId="77777777" w:rsidR="00720586" w:rsidRDefault="00720586" w:rsidP="008D17BD">
      <w:r>
        <w:separator/>
      </w:r>
    </w:p>
  </w:endnote>
  <w:endnote w:type="continuationSeparator" w:id="0">
    <w:p w14:paraId="71FCEEB4" w14:textId="77777777" w:rsidR="00720586" w:rsidRDefault="00720586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A17FC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E2033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E2033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DAF84C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6588" w14:textId="77777777" w:rsidR="00720586" w:rsidRDefault="00720586" w:rsidP="008D17BD">
      <w:r>
        <w:separator/>
      </w:r>
    </w:p>
  </w:footnote>
  <w:footnote w:type="continuationSeparator" w:id="0">
    <w:p w14:paraId="0EDEB1C6" w14:textId="77777777" w:rsidR="00720586" w:rsidRDefault="00720586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50BC"/>
    <w:rsid w:val="000847E2"/>
    <w:rsid w:val="000A37AA"/>
    <w:rsid w:val="000D033A"/>
    <w:rsid w:val="000D06E7"/>
    <w:rsid w:val="000D45C2"/>
    <w:rsid w:val="000E33B5"/>
    <w:rsid w:val="000F587A"/>
    <w:rsid w:val="00101F00"/>
    <w:rsid w:val="00107B17"/>
    <w:rsid w:val="00120398"/>
    <w:rsid w:val="00126F35"/>
    <w:rsid w:val="00152F46"/>
    <w:rsid w:val="00170292"/>
    <w:rsid w:val="00175A9D"/>
    <w:rsid w:val="00185190"/>
    <w:rsid w:val="001D4FEB"/>
    <w:rsid w:val="001D677C"/>
    <w:rsid w:val="001F7338"/>
    <w:rsid w:val="00206860"/>
    <w:rsid w:val="00207270"/>
    <w:rsid w:val="002202ED"/>
    <w:rsid w:val="002206ED"/>
    <w:rsid w:val="00245C3E"/>
    <w:rsid w:val="002835BD"/>
    <w:rsid w:val="00283678"/>
    <w:rsid w:val="00290C5A"/>
    <w:rsid w:val="00290CF2"/>
    <w:rsid w:val="002A58B0"/>
    <w:rsid w:val="002E4043"/>
    <w:rsid w:val="002F2AC8"/>
    <w:rsid w:val="00314608"/>
    <w:rsid w:val="0032739E"/>
    <w:rsid w:val="003305C4"/>
    <w:rsid w:val="00361B70"/>
    <w:rsid w:val="00370430"/>
    <w:rsid w:val="003853C3"/>
    <w:rsid w:val="003960A3"/>
    <w:rsid w:val="00396C05"/>
    <w:rsid w:val="003B32BF"/>
    <w:rsid w:val="00411C8C"/>
    <w:rsid w:val="00457679"/>
    <w:rsid w:val="004837A0"/>
    <w:rsid w:val="004A6FA9"/>
    <w:rsid w:val="004B189D"/>
    <w:rsid w:val="004C3073"/>
    <w:rsid w:val="004E014A"/>
    <w:rsid w:val="00500899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4C1F"/>
    <w:rsid w:val="005B7A0D"/>
    <w:rsid w:val="005D06E4"/>
    <w:rsid w:val="006025E1"/>
    <w:rsid w:val="0062254C"/>
    <w:rsid w:val="0063487A"/>
    <w:rsid w:val="00643F5B"/>
    <w:rsid w:val="006742BC"/>
    <w:rsid w:val="006C53B1"/>
    <w:rsid w:val="006F3573"/>
    <w:rsid w:val="00720586"/>
    <w:rsid w:val="007302D0"/>
    <w:rsid w:val="007358C2"/>
    <w:rsid w:val="00751BF6"/>
    <w:rsid w:val="00760984"/>
    <w:rsid w:val="00764A68"/>
    <w:rsid w:val="007842BF"/>
    <w:rsid w:val="007B768F"/>
    <w:rsid w:val="007C4193"/>
    <w:rsid w:val="007D3861"/>
    <w:rsid w:val="007D55AE"/>
    <w:rsid w:val="008243EB"/>
    <w:rsid w:val="0083437D"/>
    <w:rsid w:val="0084109D"/>
    <w:rsid w:val="00841D3B"/>
    <w:rsid w:val="00843748"/>
    <w:rsid w:val="00850B52"/>
    <w:rsid w:val="0087047E"/>
    <w:rsid w:val="00875918"/>
    <w:rsid w:val="00880F5C"/>
    <w:rsid w:val="00887387"/>
    <w:rsid w:val="00891DB4"/>
    <w:rsid w:val="0089357C"/>
    <w:rsid w:val="00893CD3"/>
    <w:rsid w:val="00896BC2"/>
    <w:rsid w:val="008C5D03"/>
    <w:rsid w:val="008C77FD"/>
    <w:rsid w:val="008D0B7E"/>
    <w:rsid w:val="008D13BA"/>
    <w:rsid w:val="008D17BD"/>
    <w:rsid w:val="008E4BA5"/>
    <w:rsid w:val="008E7AB3"/>
    <w:rsid w:val="008F16EA"/>
    <w:rsid w:val="008F4148"/>
    <w:rsid w:val="008F73BC"/>
    <w:rsid w:val="00910F8A"/>
    <w:rsid w:val="0091682C"/>
    <w:rsid w:val="0092197E"/>
    <w:rsid w:val="00934CB4"/>
    <w:rsid w:val="0093679C"/>
    <w:rsid w:val="009413CD"/>
    <w:rsid w:val="00947549"/>
    <w:rsid w:val="00980EBB"/>
    <w:rsid w:val="0098494C"/>
    <w:rsid w:val="0098654A"/>
    <w:rsid w:val="00991350"/>
    <w:rsid w:val="00992D17"/>
    <w:rsid w:val="009B3993"/>
    <w:rsid w:val="009C2572"/>
    <w:rsid w:val="009E49CA"/>
    <w:rsid w:val="00A00A37"/>
    <w:rsid w:val="00A13EDD"/>
    <w:rsid w:val="00A15D7B"/>
    <w:rsid w:val="00A21F1E"/>
    <w:rsid w:val="00A25D78"/>
    <w:rsid w:val="00A27747"/>
    <w:rsid w:val="00A309BA"/>
    <w:rsid w:val="00A3680B"/>
    <w:rsid w:val="00A54329"/>
    <w:rsid w:val="00A6673A"/>
    <w:rsid w:val="00A67AA4"/>
    <w:rsid w:val="00A67E7B"/>
    <w:rsid w:val="00A75C53"/>
    <w:rsid w:val="00A944DF"/>
    <w:rsid w:val="00AA02DB"/>
    <w:rsid w:val="00AD6F61"/>
    <w:rsid w:val="00AE5AAD"/>
    <w:rsid w:val="00B04000"/>
    <w:rsid w:val="00B32323"/>
    <w:rsid w:val="00B400C0"/>
    <w:rsid w:val="00B54DDA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3099C"/>
    <w:rsid w:val="00C73875"/>
    <w:rsid w:val="00C83DB3"/>
    <w:rsid w:val="00CA2D8B"/>
    <w:rsid w:val="00CC5CE1"/>
    <w:rsid w:val="00CD3047"/>
    <w:rsid w:val="00CD423D"/>
    <w:rsid w:val="00CF158B"/>
    <w:rsid w:val="00D2747A"/>
    <w:rsid w:val="00D35D85"/>
    <w:rsid w:val="00D367E1"/>
    <w:rsid w:val="00D552F8"/>
    <w:rsid w:val="00D97F72"/>
    <w:rsid w:val="00DB2FFF"/>
    <w:rsid w:val="00DB757E"/>
    <w:rsid w:val="00DC2364"/>
    <w:rsid w:val="00DC3988"/>
    <w:rsid w:val="00DD0992"/>
    <w:rsid w:val="00E40666"/>
    <w:rsid w:val="00E54369"/>
    <w:rsid w:val="00E61AA6"/>
    <w:rsid w:val="00E832C8"/>
    <w:rsid w:val="00E84533"/>
    <w:rsid w:val="00E93CA9"/>
    <w:rsid w:val="00EB572E"/>
    <w:rsid w:val="00EC3848"/>
    <w:rsid w:val="00ED29B3"/>
    <w:rsid w:val="00EE2033"/>
    <w:rsid w:val="00EE7227"/>
    <w:rsid w:val="00EE7988"/>
    <w:rsid w:val="00F02DA4"/>
    <w:rsid w:val="00F02E5D"/>
    <w:rsid w:val="00F1341B"/>
    <w:rsid w:val="00F17AE3"/>
    <w:rsid w:val="00F2295C"/>
    <w:rsid w:val="00F35217"/>
    <w:rsid w:val="00F46BE5"/>
    <w:rsid w:val="00F5033F"/>
    <w:rsid w:val="00F50667"/>
    <w:rsid w:val="00F548C4"/>
    <w:rsid w:val="00F563B6"/>
    <w:rsid w:val="00F569B0"/>
    <w:rsid w:val="00F64FFB"/>
    <w:rsid w:val="00F7434A"/>
    <w:rsid w:val="00F82099"/>
    <w:rsid w:val="00F82A70"/>
    <w:rsid w:val="00F82B32"/>
    <w:rsid w:val="00FB0556"/>
    <w:rsid w:val="00FB66CE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969"/>
  <w15:docId w15:val="{C83294A7-D5C0-4FE7-947A-40FF864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31D5-BDCF-476C-87B7-0BE5ED69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19</cp:revision>
  <cp:lastPrinted>2021-07-01T08:34:00Z</cp:lastPrinted>
  <dcterms:created xsi:type="dcterms:W3CDTF">2025-04-23T07:57:00Z</dcterms:created>
  <dcterms:modified xsi:type="dcterms:W3CDTF">2025-05-03T07:58:00Z</dcterms:modified>
</cp:coreProperties>
</file>