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32" w:rsidRDefault="001F583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23932" w:rsidRDefault="001F583E">
      <w:pPr>
        <w:rPr>
          <w:b/>
        </w:rPr>
      </w:pPr>
      <w:r>
        <w:rPr>
          <w:b/>
        </w:rPr>
        <w:t>Karta opisu zajęć (sylabus)</w:t>
      </w:r>
    </w:p>
    <w:p w:rsidR="00123932" w:rsidRDefault="00123932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 xml:space="preserve">Nazwa kierunku studiów </w:t>
            </w:r>
          </w:p>
          <w:p w:rsidR="00123932" w:rsidRDefault="00123932"/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Bezpieczeństwo i certyfikacja żywności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Technologia informacyjna</w:t>
            </w:r>
          </w:p>
          <w:p w:rsidR="00123932" w:rsidRPr="001F583E" w:rsidRDefault="001F583E">
            <w:r w:rsidRPr="001F583E">
              <w:t xml:space="preserve">Information </w:t>
            </w:r>
            <w:proofErr w:type="spellStart"/>
            <w:r w:rsidRPr="001F583E">
              <w:t>technology</w:t>
            </w:r>
            <w:proofErr w:type="spellEnd"/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 xml:space="preserve">Język wykładowy </w:t>
            </w:r>
          </w:p>
          <w:p w:rsidR="00123932" w:rsidRDefault="00123932"/>
        </w:tc>
        <w:tc>
          <w:tcPr>
            <w:tcW w:w="5344" w:type="dxa"/>
            <w:shd w:val="clear" w:color="auto" w:fill="auto"/>
          </w:tcPr>
          <w:p w:rsidR="00123932" w:rsidRPr="001F583E" w:rsidRDefault="001F583E">
            <w:proofErr w:type="gramStart"/>
            <w:r w:rsidRPr="001F583E">
              <w:t>j</w:t>
            </w:r>
            <w:proofErr w:type="gramEnd"/>
            <w:r w:rsidRPr="001F583E">
              <w:t>. polski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 xml:space="preserve">Rodzaj modułu </w:t>
            </w:r>
          </w:p>
          <w:p w:rsidR="00123932" w:rsidRDefault="00123932"/>
        </w:tc>
        <w:tc>
          <w:tcPr>
            <w:tcW w:w="5344" w:type="dxa"/>
            <w:shd w:val="clear" w:color="auto" w:fill="auto"/>
          </w:tcPr>
          <w:p w:rsidR="00123932" w:rsidRPr="001F583E" w:rsidRDefault="001F583E">
            <w:bookmarkStart w:id="0" w:name="_heading=h.gjdgxs" w:colFirst="0" w:colLast="0"/>
            <w:bookmarkEnd w:id="0"/>
            <w:proofErr w:type="gramStart"/>
            <w:r w:rsidRPr="001F583E">
              <w:t>obowiązkowy</w:t>
            </w:r>
            <w:proofErr w:type="gramEnd"/>
            <w:r w:rsidRPr="001F583E">
              <w:t>/</w:t>
            </w:r>
            <w:r w:rsidRPr="001F583E">
              <w:rPr>
                <w:strike/>
              </w:rPr>
              <w:t>fakultatywny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proofErr w:type="gramStart"/>
            <w:r w:rsidRPr="001F583E">
              <w:t>pierwszego</w:t>
            </w:r>
            <w:proofErr w:type="gramEnd"/>
            <w:r w:rsidRPr="001F583E">
              <w:t xml:space="preserve"> stopnia/</w:t>
            </w:r>
            <w:r w:rsidRPr="001F583E">
              <w:rPr>
                <w:strike/>
              </w:rPr>
              <w:t>drugiego stopnia</w:t>
            </w:r>
            <w:r w:rsidRPr="001F583E">
              <w:t>/</w:t>
            </w:r>
            <w:r w:rsidRPr="001F583E">
              <w:rPr>
                <w:strike/>
              </w:rPr>
              <w:t>jednolite magisterskie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Forma studiów</w:t>
            </w:r>
          </w:p>
          <w:p w:rsidR="00123932" w:rsidRDefault="00123932"/>
        </w:tc>
        <w:tc>
          <w:tcPr>
            <w:tcW w:w="5344" w:type="dxa"/>
            <w:shd w:val="clear" w:color="auto" w:fill="auto"/>
          </w:tcPr>
          <w:p w:rsidR="00123932" w:rsidRPr="001F583E" w:rsidRDefault="001F583E">
            <w:proofErr w:type="gramStart"/>
            <w:r w:rsidRPr="001F583E">
              <w:t>stacjonarne</w:t>
            </w:r>
            <w:proofErr w:type="gramEnd"/>
            <w:r w:rsidRPr="001F583E">
              <w:t>/</w:t>
            </w:r>
            <w:r w:rsidRPr="001F583E">
              <w:rPr>
                <w:strike/>
              </w:rPr>
              <w:t>niestacjonarne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r w:rsidRPr="001F583E">
              <w:t>I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1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2 (1,2/0,8)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 xml:space="preserve">Prof. dr hab. Bożena </w:t>
            </w:r>
            <w:proofErr w:type="spellStart"/>
            <w:r w:rsidRPr="001F583E">
              <w:t>Kiczorowska</w:t>
            </w:r>
            <w:proofErr w:type="spellEnd"/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Jednostka oferująca moduł</w:t>
            </w:r>
          </w:p>
          <w:p w:rsidR="00123932" w:rsidRDefault="00123932"/>
        </w:tc>
        <w:tc>
          <w:tcPr>
            <w:tcW w:w="5344" w:type="dxa"/>
            <w:shd w:val="clear" w:color="auto" w:fill="auto"/>
          </w:tcPr>
          <w:p w:rsidR="00123932" w:rsidRPr="001F583E" w:rsidRDefault="001F583E">
            <w:r w:rsidRPr="001F583E">
              <w:t>Instytut Żywienia Zwierząt i Bromatologii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Cel modułu</w:t>
            </w:r>
          </w:p>
          <w:p w:rsidR="00123932" w:rsidRDefault="00123932"/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Podstawowym zadaniem przedmiotu jest biegłe opanowanie przez studentów posługiwania się pakietem Microsoft Office w środowisku Windows, który pozwala na redagowanie raportów z zakresu bezpieczeństwa pracy, tworzenie bazy danych dotyczących czyn</w:t>
            </w:r>
            <w:r w:rsidRPr="001F583E">
              <w:t>ników wpływających na bezpieczeństwo żywności i jej przetwarzanie, wykorzystanie arkusza kalkulacyjnego w matematycznym opracowywaniu wyników z pomiarów, analiz chemicznych itp. pozwalających monitorować poziom bezpieczeństwa żywności, a także ich wizualiz</w:t>
            </w:r>
            <w:r w:rsidRPr="001F583E">
              <w:t xml:space="preserve">ację graficzną i prezentację multimedialną. W ramach przedmiotu studenci wykorzystują również </w:t>
            </w:r>
            <w:proofErr w:type="gramStart"/>
            <w:r w:rsidRPr="001F583E">
              <w:t>Internet jako</w:t>
            </w:r>
            <w:proofErr w:type="gramEnd"/>
            <w:r w:rsidRPr="001F583E">
              <w:t xml:space="preserve"> źródło informacji na temat bezpieczeństwa pracy o różnej specyfice.</w:t>
            </w:r>
          </w:p>
        </w:tc>
      </w:tr>
      <w:tr w:rsidR="0012393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23932" w:rsidRDefault="001F583E">
            <w:pPr>
              <w:jc w:val="both"/>
            </w:pPr>
            <w:r>
              <w:t>Efekty uczenia się dla modułu to opis zasobu wiedzy, umiejętności i kompetencji</w:t>
            </w:r>
            <w:r>
              <w:t xml:space="preserve">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r w:rsidRPr="001F583E">
              <w:t xml:space="preserve">Wiedza: </w:t>
            </w:r>
          </w:p>
        </w:tc>
      </w:tr>
      <w:tr w:rsidR="0012393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W1.</w:t>
            </w:r>
            <w:r w:rsidRPr="001F583E">
              <w:t xml:space="preserve"> </w:t>
            </w:r>
            <w:r w:rsidRPr="001F583E">
              <w:t>Ma wiedzę na temat zasad tworzenia, redagowania, formatowania dokumentu tekstowego oraz podstawowe funkcje arkusza w opracowywaniu i prezentowaniu danych dotyczących warunków i czynników składających się na zachowanie bezpieczeństwa żywności</w:t>
            </w:r>
          </w:p>
        </w:tc>
      </w:tr>
      <w:tr w:rsidR="00123932">
        <w:trPr>
          <w:trHeight w:val="554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W2. Zna zasa</w:t>
            </w:r>
            <w:r w:rsidRPr="001F583E">
              <w:t>dy ochrony prawa autorskiego i techniki pozyskiwania informacji z Internetu.</w:t>
            </w:r>
          </w:p>
        </w:tc>
      </w:tr>
      <w:tr w:rsidR="0012393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r w:rsidRPr="001F583E">
              <w:t>Umiejętności:</w:t>
            </w:r>
          </w:p>
        </w:tc>
      </w:tr>
      <w:tr w:rsidR="0012393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U1.</w:t>
            </w:r>
            <w:r w:rsidRPr="001F583E">
              <w:t xml:space="preserve"> </w:t>
            </w:r>
            <w:r w:rsidRPr="001F583E">
              <w:t>Przygotowuje notatki, raporty, oceny, ekspertyzy dotyczące czynników wpływających na bezpieczeństwo żywności. Oblicza, ocenia, szacuje i graficznie wizualizuje dane dotyczące bezpieczeństwa żywności.</w:t>
            </w:r>
          </w:p>
        </w:tc>
      </w:tr>
      <w:tr w:rsidR="00123932">
        <w:trPr>
          <w:trHeight w:val="807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U2.</w:t>
            </w:r>
            <w:r w:rsidRPr="001F583E">
              <w:t xml:space="preserve"> </w:t>
            </w:r>
            <w:r w:rsidRPr="001F583E">
              <w:t>Pozyskuje informacje związane z bezpieczeństwem żywności z Internetu i prezentuje je w różnych formach multimedialnego pokazu slajdów.</w:t>
            </w:r>
          </w:p>
        </w:tc>
      </w:tr>
      <w:tr w:rsidR="0012393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r w:rsidRPr="001F583E">
              <w:t>Kompetencje społeczne:</w:t>
            </w:r>
          </w:p>
        </w:tc>
      </w:tr>
      <w:tr w:rsidR="0012393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K1.</w:t>
            </w:r>
            <w:r w:rsidRPr="001F583E">
              <w:t xml:space="preserve"> </w:t>
            </w:r>
            <w:r w:rsidRPr="001F583E">
              <w:t>Ma przekonanie o sensie, wartości i potrzebie doskonalenia swoich umiejętności oraz przekazywania swojej wiedzy i prezentacji siebie za pomocą najnowszych technik informatycznych.</w:t>
            </w:r>
          </w:p>
        </w:tc>
      </w:tr>
      <w:tr w:rsidR="0012393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23932" w:rsidRDefault="0012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K2. Potrafi określić priorytety służące do prawidłowego przeprowadzenia informatycznej analizy czynników wpływających na bezpieczeństwo żywności oraz zależności między nimi, a także potrafi współdziałać w grupie w przygotowywaniu baz danych, notatek, rapor</w:t>
            </w:r>
            <w:r w:rsidRPr="001F583E">
              <w:t>tów, czy ekspertyz z tematu bezpieczeństwa i higieny pracy.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pPr>
              <w:jc w:val="both"/>
            </w:pPr>
            <w:proofErr w:type="gramStart"/>
            <w:r w:rsidRPr="001F583E">
              <w:t>brak</w:t>
            </w:r>
            <w:proofErr w:type="gramEnd"/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 xml:space="preserve">Treści programowe modułu </w:t>
            </w:r>
          </w:p>
          <w:p w:rsidR="00123932" w:rsidRDefault="00123932"/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>W ramach przedmiotu prezentowane są możliwości pakietu Microsoft Office, np.: redagowanie i formatowanie, zgodnie z wymaganiami edytorskim ekspertyzy, oceny, raporty itp. z zakresu bezpieczeństwa żywności, tworzenie bazy danych dotyczących czynników wpływa</w:t>
            </w:r>
            <w:r w:rsidRPr="001F583E">
              <w:t xml:space="preserve">jących na bezpieczeństwo pracy i jej przetwarzanie, wykorzystanie arkusza </w:t>
            </w:r>
            <w:proofErr w:type="gramStart"/>
            <w:r w:rsidRPr="001F583E">
              <w:t>kalkulacyjnego jako</w:t>
            </w:r>
            <w:proofErr w:type="gramEnd"/>
            <w:r w:rsidRPr="001F583E">
              <w:t xml:space="preserve"> narzędzia do analizy, selekcjonowania, przetwarzania oraz zarządzania danymi (tworzenie wykresów, segregacja danych pozwalających monitorować poziom bezpieczeństw</w:t>
            </w:r>
            <w:r w:rsidRPr="001F583E">
              <w:t xml:space="preserve">a pracy - Microsoft Excel), a także ich wizualizację multimedialną (Microsoft PowerPoint). W ramach przedmiotu studenci wykorzystują również </w:t>
            </w:r>
            <w:proofErr w:type="gramStart"/>
            <w:r w:rsidRPr="001F583E">
              <w:t>Internet jako</w:t>
            </w:r>
            <w:proofErr w:type="gramEnd"/>
            <w:r w:rsidRPr="001F583E">
              <w:t xml:space="preserve"> źródło informacji na temat bezpieczeństwa pracy o różnej specyfice.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Wykaz literatury podstawowej i u</w:t>
            </w:r>
            <w:r>
              <w:t>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 xml:space="preserve">Literatura również dostępna u nauczyciela odpowiedzialnego za moduł. </w:t>
            </w:r>
          </w:p>
          <w:p w:rsidR="00123932" w:rsidRPr="001F583E" w:rsidRDefault="001F583E">
            <w:pPr>
              <w:rPr>
                <w:b/>
                <w:lang w:val="en-GB"/>
              </w:rPr>
            </w:pPr>
            <w:proofErr w:type="spellStart"/>
            <w:r w:rsidRPr="001F583E">
              <w:rPr>
                <w:b/>
                <w:lang w:val="en-GB"/>
              </w:rPr>
              <w:t>Literatura</w:t>
            </w:r>
            <w:proofErr w:type="spellEnd"/>
            <w:r w:rsidRPr="001F583E">
              <w:rPr>
                <w:b/>
                <w:lang w:val="en-GB"/>
              </w:rPr>
              <w:t xml:space="preserve"> </w:t>
            </w:r>
            <w:proofErr w:type="spellStart"/>
            <w:r w:rsidRPr="001F583E">
              <w:rPr>
                <w:b/>
                <w:lang w:val="en-GB"/>
              </w:rPr>
              <w:t>podstawowa</w:t>
            </w:r>
            <w:proofErr w:type="spellEnd"/>
            <w:r w:rsidRPr="001F583E">
              <w:rPr>
                <w:b/>
                <w:lang w:val="en-GB"/>
              </w:rPr>
              <w:t xml:space="preserve">: </w:t>
            </w:r>
          </w:p>
          <w:p w:rsidR="00123932" w:rsidRPr="001F583E" w:rsidRDefault="001F583E">
            <w:pPr>
              <w:rPr>
                <w:lang w:val="en-GB"/>
              </w:rPr>
            </w:pPr>
            <w:proofErr w:type="gramStart"/>
            <w:r w:rsidRPr="001F583E">
              <w:rPr>
                <w:lang w:val="en-GB"/>
              </w:rPr>
              <w:t>1.Microsoft</w:t>
            </w:r>
            <w:proofErr w:type="gramEnd"/>
            <w:r w:rsidRPr="001F583E">
              <w:rPr>
                <w:lang w:val="en-GB"/>
              </w:rPr>
              <w:t xml:space="preserve"> 2007 Office System Microsoft Official Academic Course tom I/II. </w:t>
            </w:r>
            <w:proofErr w:type="spellStart"/>
            <w:r w:rsidRPr="001F583E">
              <w:rPr>
                <w:lang w:val="en-GB"/>
              </w:rPr>
              <w:t>Wyd.Microsoft</w:t>
            </w:r>
            <w:proofErr w:type="spellEnd"/>
            <w:r w:rsidRPr="001F583E">
              <w:rPr>
                <w:lang w:val="en-GB"/>
              </w:rPr>
              <w:t xml:space="preserve"> Press, 2010</w:t>
            </w:r>
          </w:p>
          <w:p w:rsidR="00123932" w:rsidRPr="001F583E" w:rsidRDefault="001F583E">
            <w:r w:rsidRPr="001F583E">
              <w:t>2.Kopertowska M. Sikorski W. Przetwarzanie tek</w:t>
            </w:r>
            <w:r w:rsidRPr="001F583E">
              <w:t>stu. Poziom zaawansowany. Wyd. MIKON PWN, 2006.</w:t>
            </w:r>
          </w:p>
          <w:p w:rsidR="00123932" w:rsidRPr="001F583E" w:rsidRDefault="001F583E">
            <w:r w:rsidRPr="001F583E">
              <w:t xml:space="preserve">3.Alexander M., </w:t>
            </w:r>
            <w:proofErr w:type="spellStart"/>
            <w:r w:rsidRPr="001F583E">
              <w:t>Walkenbach</w:t>
            </w:r>
            <w:proofErr w:type="spellEnd"/>
            <w:r w:rsidRPr="001F583E">
              <w:t xml:space="preserve"> J. Analiza i prezentacja danych w Microsoft Excel Vademecum </w:t>
            </w:r>
            <w:proofErr w:type="spellStart"/>
            <w:r w:rsidRPr="001F583E">
              <w:t>Walkenbacha</w:t>
            </w:r>
            <w:proofErr w:type="spellEnd"/>
            <w:r w:rsidRPr="001F583E">
              <w:t>. Wyd. HELION, 2011.</w:t>
            </w:r>
          </w:p>
          <w:p w:rsidR="00123932" w:rsidRPr="001F583E" w:rsidRDefault="001F583E">
            <w:r w:rsidRPr="001F583E">
              <w:t xml:space="preserve">4.Munter M., </w:t>
            </w:r>
            <w:proofErr w:type="spellStart"/>
            <w:r w:rsidRPr="001F583E">
              <w:t>Paradi</w:t>
            </w:r>
            <w:proofErr w:type="spellEnd"/>
            <w:r w:rsidRPr="001F583E">
              <w:t xml:space="preserve"> D. Prezentacje w programie PowerPoint. Przewodnik. Wyd. Wolters</w:t>
            </w:r>
            <w:r w:rsidRPr="001F583E">
              <w:rPr>
                <w:i/>
              </w:rPr>
              <w:t xml:space="preserve"> </w:t>
            </w:r>
            <w:r w:rsidRPr="001F583E">
              <w:t>Kluwer, 2009.</w:t>
            </w:r>
          </w:p>
          <w:p w:rsidR="00123932" w:rsidRPr="001F583E" w:rsidRDefault="001F583E">
            <w:r w:rsidRPr="001F583E">
              <w:rPr>
                <w:b/>
              </w:rPr>
              <w:t>Literatura uzupełniająca</w:t>
            </w:r>
            <w:r w:rsidRPr="001F583E">
              <w:t xml:space="preserve">: </w:t>
            </w:r>
          </w:p>
          <w:p w:rsidR="00123932" w:rsidRPr="001F583E" w:rsidRDefault="001F583E">
            <w:proofErr w:type="gramStart"/>
            <w:r w:rsidRPr="001F583E">
              <w:rPr>
                <w:lang w:val="en-GB"/>
              </w:rPr>
              <w:t>1.Hards</w:t>
            </w:r>
            <w:proofErr w:type="gramEnd"/>
            <w:r w:rsidRPr="001F583E">
              <w:rPr>
                <w:lang w:val="en-GB"/>
              </w:rPr>
              <w:t xml:space="preserve"> D. Microsoft Office 2007 Business Intelligence. </w:t>
            </w:r>
            <w:r w:rsidRPr="001F583E">
              <w:t xml:space="preserve">Raporty analizy i pomiary na komputerze </w:t>
            </w:r>
            <w:proofErr w:type="gramStart"/>
            <w:r w:rsidRPr="001F583E">
              <w:t>PC .</w:t>
            </w:r>
            <w:proofErr w:type="gramEnd"/>
            <w:r w:rsidRPr="001F583E">
              <w:t>Wyd. Microsoft Press, 2010.</w:t>
            </w:r>
          </w:p>
          <w:p w:rsidR="00123932" w:rsidRPr="001F583E" w:rsidRDefault="001F583E">
            <w:r w:rsidRPr="001F583E">
              <w:t xml:space="preserve">2.Chodorek A., </w:t>
            </w:r>
            <w:proofErr w:type="spellStart"/>
            <w:r w:rsidRPr="001F583E">
              <w:t>Chodorek</w:t>
            </w:r>
            <w:proofErr w:type="spellEnd"/>
            <w:r w:rsidRPr="001F583E">
              <w:t xml:space="preserve"> R., Pach A. Dystrybucja danych w sieci </w:t>
            </w:r>
            <w:proofErr w:type="gramStart"/>
            <w:r w:rsidRPr="001F583E">
              <w:t xml:space="preserve">Internet . </w:t>
            </w:r>
            <w:proofErr w:type="gramEnd"/>
            <w:r w:rsidRPr="001F583E">
              <w:t xml:space="preserve">Wyd. </w:t>
            </w:r>
            <w:proofErr w:type="spellStart"/>
            <w:r w:rsidRPr="001F583E">
              <w:t>WKiŁ</w:t>
            </w:r>
            <w:proofErr w:type="spellEnd"/>
            <w:r w:rsidRPr="001F583E">
              <w:t>, 20</w:t>
            </w:r>
            <w:r w:rsidRPr="001F583E">
              <w:t>07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23932" w:rsidRPr="001F583E" w:rsidRDefault="001F583E">
            <w:r w:rsidRPr="001F583E">
              <w:t>Metody dydaktyczne:</w:t>
            </w:r>
          </w:p>
          <w:p w:rsidR="00123932" w:rsidRPr="001F583E" w:rsidRDefault="001F583E">
            <w:r w:rsidRPr="001F583E">
              <w:t>Wykłady - prezentacje multimedialne, prelekcja, dyskusja</w:t>
            </w:r>
          </w:p>
          <w:p w:rsidR="00123932" w:rsidRPr="001F583E" w:rsidRDefault="001F583E">
            <w:r w:rsidRPr="001F583E">
              <w:t>Ćwiczenia – indywidualna praca studenta - metody programowe z wykorzystaniem komputera.</w:t>
            </w: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Sposoby weryfikacji oraz formy dokumentow</w:t>
            </w:r>
            <w:r>
              <w:t>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pPr>
              <w:rPr>
                <w:u w:val="single"/>
              </w:rPr>
            </w:pPr>
            <w:r w:rsidRPr="001F583E">
              <w:rPr>
                <w:u w:val="single"/>
              </w:rPr>
              <w:t>SPOSOBY WERYFIKACJI:</w:t>
            </w:r>
          </w:p>
          <w:p w:rsidR="00123932" w:rsidRPr="001F583E" w:rsidRDefault="001F583E">
            <w:r w:rsidRPr="001F583E">
              <w:t>W1 i W2– ocena dwóch sprawdzianów praktycznych – zadania wykonane z pomocą programów komputerowych, ocena zadania projektowego</w:t>
            </w:r>
          </w:p>
          <w:p w:rsidR="00123932" w:rsidRPr="001F583E" w:rsidRDefault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F583E">
              <w:rPr>
                <w:color w:val="000000"/>
              </w:rPr>
              <w:t>U1 i U2 – ocena dwóch sprawdzianów praktycznych – zadania wykonane z pomocą programów komputerowych, ocena zadania projektowego</w:t>
            </w:r>
          </w:p>
          <w:p w:rsidR="00123932" w:rsidRPr="001F583E" w:rsidRDefault="0012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23932" w:rsidRPr="001F583E" w:rsidRDefault="001F583E">
            <w:r w:rsidRPr="001F583E">
              <w:t>K1 i K2 – ocena udziału w dyskusji, wspólne dążenie do weryfikacji postawionych tez poprzez analizę danych, uwzględniona w ocen</w:t>
            </w:r>
            <w:r w:rsidRPr="001F583E">
              <w:t>ie pracy indywidualnej.</w:t>
            </w:r>
          </w:p>
          <w:p w:rsidR="00123932" w:rsidRPr="001F583E" w:rsidRDefault="00123932">
            <w:pPr>
              <w:rPr>
                <w:i/>
                <w:color w:val="FF0000"/>
              </w:rPr>
            </w:pPr>
          </w:p>
          <w:p w:rsidR="00123932" w:rsidRPr="001F583E" w:rsidRDefault="001F583E">
            <w:pPr>
              <w:rPr>
                <w:color w:val="FF0000"/>
              </w:rPr>
            </w:pPr>
            <w:r w:rsidRPr="001F583E">
              <w:rPr>
                <w:u w:val="single"/>
              </w:rPr>
              <w:t>DOKUMENTOWANIE OSIĄGNIĘTYCH EFEKTÓW UCZENIA SIĘ</w:t>
            </w:r>
            <w:r w:rsidRPr="001F583E">
              <w:t xml:space="preserve"> w formie: prace etapowe: zaliczenia </w:t>
            </w:r>
            <w:proofErr w:type="gramStart"/>
            <w:r w:rsidRPr="001F583E">
              <w:t>cząstkowe  i</w:t>
            </w:r>
            <w:proofErr w:type="gramEnd"/>
            <w:r w:rsidRPr="001F583E">
              <w:t xml:space="preserve"> prace końcowe: projekt (referat i prezentacja) archiwizowanie w formie cyfrowej.</w:t>
            </w:r>
          </w:p>
          <w:p w:rsidR="00123932" w:rsidRPr="001F583E" w:rsidRDefault="00123932">
            <w:pPr>
              <w:rPr>
                <w:i/>
                <w:color w:val="FF0000"/>
              </w:rPr>
            </w:pPr>
          </w:p>
          <w:p w:rsidR="00123932" w:rsidRPr="001F583E" w:rsidRDefault="001F583E">
            <w:r w:rsidRPr="001F583E">
              <w:t>Szczegółowe kryteria przy ocenie zaliczenia i prac kontrolnych</w:t>
            </w:r>
          </w:p>
          <w:p w:rsidR="00123932" w:rsidRPr="001F583E" w:rsidRDefault="001F5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583E">
              <w:rPr>
                <w:color w:val="000000"/>
              </w:rPr>
              <w:t>student</w:t>
            </w:r>
            <w:proofErr w:type="gramEnd"/>
            <w:r w:rsidRPr="001F583E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</w:t>
            </w:r>
            <w:r w:rsidRPr="001F583E">
              <w:rPr>
                <w:color w:val="000000"/>
              </w:rPr>
              <w:t xml:space="preserve">tu (odpowiednio, przy zaliczeniu cząstkowym – jego części), </w:t>
            </w:r>
          </w:p>
          <w:p w:rsidR="00123932" w:rsidRPr="001F583E" w:rsidRDefault="001F5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583E">
              <w:rPr>
                <w:color w:val="000000"/>
              </w:rPr>
              <w:t>student</w:t>
            </w:r>
            <w:proofErr w:type="gramEnd"/>
            <w:r w:rsidRPr="001F583E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</w:t>
            </w:r>
            <w:r w:rsidRPr="001F583E">
              <w:rPr>
                <w:color w:val="000000"/>
              </w:rPr>
              <w:t xml:space="preserve">miotu (odpowiednio – jego części), </w:t>
            </w:r>
          </w:p>
          <w:p w:rsidR="00123932" w:rsidRPr="001F583E" w:rsidRDefault="001F5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583E">
              <w:rPr>
                <w:color w:val="000000"/>
              </w:rPr>
              <w:t>student</w:t>
            </w:r>
            <w:proofErr w:type="gramEnd"/>
            <w:r w:rsidRPr="001F583E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123932" w:rsidRPr="001F583E" w:rsidRDefault="001F5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583E">
              <w:rPr>
                <w:color w:val="000000"/>
              </w:rPr>
              <w:t>student</w:t>
            </w:r>
            <w:proofErr w:type="gramEnd"/>
            <w:r w:rsidRPr="001F583E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23932" w:rsidRPr="001F583E" w:rsidRDefault="001F5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583E">
              <w:rPr>
                <w:color w:val="000000"/>
              </w:rPr>
              <w:t>student</w:t>
            </w:r>
            <w:proofErr w:type="gramEnd"/>
            <w:r w:rsidRPr="001F583E">
              <w:rPr>
                <w:color w:val="000000"/>
              </w:rPr>
              <w:t xml:space="preserve"> wykazuje bardzo dobry st</w:t>
            </w:r>
            <w:r w:rsidRPr="001F583E">
              <w:rPr>
                <w:color w:val="000000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  <w:p w:rsidR="00123932" w:rsidRPr="001F583E" w:rsidRDefault="00123932" w:rsidP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23932">
        <w:tc>
          <w:tcPr>
            <w:tcW w:w="3942" w:type="dxa"/>
            <w:shd w:val="clear" w:color="auto" w:fill="auto"/>
          </w:tcPr>
          <w:p w:rsidR="00123932" w:rsidRDefault="001F583E">
            <w:r>
              <w:t>Elementy i wagi mające wpływ na ocenę końcową</w:t>
            </w:r>
          </w:p>
          <w:p w:rsidR="00123932" w:rsidRDefault="00123932"/>
          <w:p w:rsidR="00123932" w:rsidRDefault="00123932"/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pPr>
              <w:jc w:val="both"/>
            </w:pPr>
            <w:r w:rsidRPr="001F583E">
              <w:t>Ocena końcowa = 80 % średnia arytmetyczna z ocen uzyskanych na ćwiczeniach (oceny sprawdzianów) + 20% ocena z projektu (referat + prezentacja). Warunki te są przedstawiane na pierwszych zajęciach z modułu.</w:t>
            </w:r>
          </w:p>
        </w:tc>
      </w:tr>
      <w:tr w:rsidR="00123932">
        <w:trPr>
          <w:trHeight w:val="2324"/>
        </w:trPr>
        <w:tc>
          <w:tcPr>
            <w:tcW w:w="3942" w:type="dxa"/>
            <w:shd w:val="clear" w:color="auto" w:fill="auto"/>
          </w:tcPr>
          <w:p w:rsidR="00123932" w:rsidRDefault="001F583E">
            <w:pPr>
              <w:jc w:val="both"/>
            </w:pPr>
            <w:r>
              <w:t>Bilans punktów ECTS</w:t>
            </w:r>
          </w:p>
          <w:p w:rsidR="00123932" w:rsidRDefault="00123932">
            <w:pPr>
              <w:jc w:val="both"/>
              <w:rPr>
                <w:color w:val="FF0000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r w:rsidRPr="001F583E">
              <w:t xml:space="preserve">Formy zajęć: </w:t>
            </w:r>
          </w:p>
          <w:p w:rsidR="00123932" w:rsidRPr="001F583E" w:rsidRDefault="001F583E">
            <w:r w:rsidRPr="001F583E">
              <w:rPr>
                <w:b/>
              </w:rPr>
              <w:t>Kontaktowe</w:t>
            </w:r>
          </w:p>
          <w:p w:rsidR="00123932" w:rsidRPr="001F583E" w:rsidRDefault="001F583E" w:rsidP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583E">
              <w:rPr>
                <w:color w:val="000000"/>
              </w:rPr>
              <w:t xml:space="preserve">wykład (15 godz./0,6 ECTS), </w:t>
            </w:r>
          </w:p>
          <w:p w:rsidR="00123932" w:rsidRPr="001F583E" w:rsidRDefault="001F583E" w:rsidP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583E">
              <w:rPr>
                <w:color w:val="000000"/>
              </w:rPr>
              <w:t xml:space="preserve">ćwiczenia (15 godz./0,6 ECTS), </w:t>
            </w:r>
          </w:p>
          <w:p w:rsidR="00123932" w:rsidRPr="001F583E" w:rsidRDefault="001F583E">
            <w:pPr>
              <w:ind w:left="120"/>
            </w:pPr>
            <w:r w:rsidRPr="001F583E">
              <w:t>Łącznie – 30 godz./1,2 ECTS</w:t>
            </w:r>
          </w:p>
          <w:p w:rsidR="00123932" w:rsidRPr="001F583E" w:rsidRDefault="00123932">
            <w:pPr>
              <w:rPr>
                <w:b/>
              </w:rPr>
            </w:pPr>
          </w:p>
          <w:p w:rsidR="00123932" w:rsidRPr="001F583E" w:rsidRDefault="001F583E">
            <w:pPr>
              <w:rPr>
                <w:b/>
              </w:rPr>
            </w:pPr>
            <w:proofErr w:type="spellStart"/>
            <w:r w:rsidRPr="001F583E">
              <w:rPr>
                <w:b/>
              </w:rPr>
              <w:t>Niekontaktowe</w:t>
            </w:r>
            <w:proofErr w:type="spellEnd"/>
          </w:p>
          <w:p w:rsidR="00123932" w:rsidRPr="001F583E" w:rsidRDefault="001F583E" w:rsidP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583E">
              <w:rPr>
                <w:color w:val="000000"/>
              </w:rPr>
              <w:t>przygotowanie do zajęć (</w:t>
            </w:r>
            <w:r w:rsidRPr="001F583E">
              <w:t>8</w:t>
            </w:r>
            <w:r w:rsidRPr="001F583E">
              <w:rPr>
                <w:color w:val="000000"/>
              </w:rPr>
              <w:t xml:space="preserve"> godz./0,</w:t>
            </w:r>
            <w:r w:rsidRPr="001F583E">
              <w:t>32</w:t>
            </w:r>
            <w:r w:rsidRPr="001F583E">
              <w:rPr>
                <w:color w:val="000000"/>
              </w:rPr>
              <w:t xml:space="preserve"> ECTS),</w:t>
            </w:r>
          </w:p>
          <w:p w:rsidR="00123932" w:rsidRPr="001F583E" w:rsidRDefault="001F583E" w:rsidP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583E">
              <w:rPr>
                <w:color w:val="000000"/>
              </w:rPr>
              <w:t>studiowanie literatury (5 godz./0,2 ECTS),</w:t>
            </w:r>
          </w:p>
          <w:p w:rsidR="00123932" w:rsidRPr="001F583E" w:rsidRDefault="001F583E" w:rsidP="001F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bookmarkStart w:id="1" w:name="_GoBack"/>
            <w:bookmarkEnd w:id="1"/>
            <w:r w:rsidRPr="001F583E">
              <w:rPr>
                <w:color w:val="000000"/>
              </w:rPr>
              <w:t xml:space="preserve">przygotowanie do realizacji projektu </w:t>
            </w:r>
            <w:r w:rsidRPr="001F583E">
              <w:t>indywidualnego</w:t>
            </w:r>
            <w:r w:rsidRPr="001F583E">
              <w:rPr>
                <w:color w:val="000000"/>
              </w:rPr>
              <w:t xml:space="preserve"> (</w:t>
            </w:r>
            <w:r w:rsidRPr="001F583E">
              <w:t>7</w:t>
            </w:r>
            <w:r w:rsidRPr="001F583E">
              <w:rPr>
                <w:color w:val="000000"/>
              </w:rPr>
              <w:t xml:space="preserve"> godz./0,2</w:t>
            </w:r>
            <w:r w:rsidRPr="001F583E">
              <w:t>8</w:t>
            </w:r>
            <w:r w:rsidRPr="001F583E">
              <w:rPr>
                <w:color w:val="000000"/>
              </w:rPr>
              <w:t>),</w:t>
            </w:r>
          </w:p>
          <w:p w:rsidR="00123932" w:rsidRPr="001F583E" w:rsidRDefault="001F583E">
            <w:pPr>
              <w:jc w:val="both"/>
            </w:pPr>
            <w:r w:rsidRPr="001F583E">
              <w:t>Łącznie 20 godz./0,8 ECTS</w:t>
            </w:r>
          </w:p>
        </w:tc>
      </w:tr>
      <w:tr w:rsidR="00123932">
        <w:trPr>
          <w:trHeight w:val="718"/>
        </w:trPr>
        <w:tc>
          <w:tcPr>
            <w:tcW w:w="3942" w:type="dxa"/>
            <w:shd w:val="clear" w:color="auto" w:fill="auto"/>
          </w:tcPr>
          <w:p w:rsidR="00123932" w:rsidRDefault="001F583E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pPr>
              <w:jc w:val="both"/>
            </w:pPr>
            <w:proofErr w:type="gramStart"/>
            <w:r w:rsidRPr="001F583E">
              <w:t>udział</w:t>
            </w:r>
            <w:proofErr w:type="gramEnd"/>
            <w:r w:rsidRPr="001F583E">
              <w:t xml:space="preserve"> w wykładach – 15 godz.; w ćwiczeniach – 15 godz.</w:t>
            </w:r>
          </w:p>
        </w:tc>
      </w:tr>
      <w:tr w:rsidR="00123932">
        <w:trPr>
          <w:trHeight w:val="718"/>
        </w:trPr>
        <w:tc>
          <w:tcPr>
            <w:tcW w:w="3942" w:type="dxa"/>
            <w:shd w:val="clear" w:color="auto" w:fill="auto"/>
          </w:tcPr>
          <w:p w:rsidR="00123932" w:rsidRDefault="001F583E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123932" w:rsidRPr="001F583E" w:rsidRDefault="001F583E">
            <w:pPr>
              <w:jc w:val="both"/>
            </w:pPr>
            <w:r w:rsidRPr="001F583E">
              <w:t>Kod efektu modułowego – kod efektu kierunkowego</w:t>
            </w:r>
          </w:p>
          <w:p w:rsidR="00123932" w:rsidRPr="001F583E" w:rsidRDefault="001F583E">
            <w:pPr>
              <w:jc w:val="both"/>
            </w:pPr>
            <w:r w:rsidRPr="001F583E">
              <w:t xml:space="preserve">W1 – BC1_W13, BC1_W14; </w:t>
            </w:r>
          </w:p>
          <w:p w:rsidR="00123932" w:rsidRPr="001F583E" w:rsidRDefault="001F583E">
            <w:pPr>
              <w:jc w:val="both"/>
            </w:pPr>
            <w:r w:rsidRPr="001F583E">
              <w:t xml:space="preserve">W2 – BC1_W15; </w:t>
            </w:r>
          </w:p>
          <w:p w:rsidR="00123932" w:rsidRPr="001F583E" w:rsidRDefault="00123932">
            <w:pPr>
              <w:jc w:val="both"/>
            </w:pPr>
          </w:p>
          <w:p w:rsidR="00123932" w:rsidRPr="001F583E" w:rsidRDefault="001F583E">
            <w:pPr>
              <w:jc w:val="both"/>
            </w:pPr>
            <w:r w:rsidRPr="001F583E">
              <w:t>U1 – BC1_U03, BC1_U04;</w:t>
            </w:r>
          </w:p>
          <w:p w:rsidR="00123932" w:rsidRPr="001F583E" w:rsidRDefault="001F583E">
            <w:pPr>
              <w:jc w:val="both"/>
            </w:pPr>
            <w:r w:rsidRPr="001F583E">
              <w:t xml:space="preserve">U2 – BC1_U01; </w:t>
            </w:r>
          </w:p>
          <w:p w:rsidR="00123932" w:rsidRPr="001F583E" w:rsidRDefault="00123932">
            <w:pPr>
              <w:jc w:val="both"/>
            </w:pPr>
          </w:p>
          <w:p w:rsidR="00123932" w:rsidRPr="001F583E" w:rsidRDefault="001F583E">
            <w:pPr>
              <w:jc w:val="both"/>
            </w:pPr>
            <w:r w:rsidRPr="001F583E">
              <w:t>K1 – BC1_K01, BC1_K04</w:t>
            </w:r>
          </w:p>
          <w:p w:rsidR="00123932" w:rsidRPr="001F583E" w:rsidRDefault="001F583E">
            <w:pPr>
              <w:jc w:val="both"/>
            </w:pPr>
            <w:r w:rsidRPr="001F583E">
              <w:t>K2 – BC1_K03</w:t>
            </w:r>
          </w:p>
          <w:p w:rsidR="00123932" w:rsidRPr="001F583E" w:rsidRDefault="00123932">
            <w:pPr>
              <w:jc w:val="both"/>
            </w:pPr>
          </w:p>
          <w:p w:rsidR="00123932" w:rsidRPr="001F583E" w:rsidRDefault="001F583E">
            <w:pPr>
              <w:jc w:val="both"/>
            </w:pPr>
            <w:proofErr w:type="gramStart"/>
            <w:r w:rsidRPr="001F583E">
              <w:t>W1 –  InzBC</w:t>
            </w:r>
            <w:proofErr w:type="gramEnd"/>
            <w:r w:rsidRPr="001F583E">
              <w:t>_W02</w:t>
            </w:r>
          </w:p>
          <w:p w:rsidR="00123932" w:rsidRPr="001F583E" w:rsidRDefault="001F583E">
            <w:pPr>
              <w:jc w:val="both"/>
            </w:pPr>
            <w:proofErr w:type="gramStart"/>
            <w:r w:rsidRPr="001F583E">
              <w:t>W2 –  InzBC</w:t>
            </w:r>
            <w:proofErr w:type="gramEnd"/>
            <w:r w:rsidRPr="001F583E">
              <w:t>_W05</w:t>
            </w:r>
          </w:p>
          <w:p w:rsidR="00123932" w:rsidRPr="001F583E" w:rsidRDefault="00123932">
            <w:pPr>
              <w:jc w:val="both"/>
            </w:pPr>
          </w:p>
          <w:p w:rsidR="00123932" w:rsidRPr="001F583E" w:rsidRDefault="001F583E">
            <w:pPr>
              <w:jc w:val="both"/>
            </w:pPr>
            <w:proofErr w:type="gramStart"/>
            <w:r w:rsidRPr="001F583E">
              <w:t>U1 –  InzBC</w:t>
            </w:r>
            <w:proofErr w:type="gramEnd"/>
            <w:r w:rsidRPr="001F583E">
              <w:t>_U01</w:t>
            </w:r>
          </w:p>
          <w:p w:rsidR="00123932" w:rsidRPr="001F583E" w:rsidRDefault="001F583E">
            <w:pPr>
              <w:jc w:val="both"/>
            </w:pPr>
            <w:proofErr w:type="gramStart"/>
            <w:r w:rsidRPr="001F583E">
              <w:t>U2 –  InzBC</w:t>
            </w:r>
            <w:proofErr w:type="gramEnd"/>
            <w:r w:rsidRPr="001F583E">
              <w:t>_U02</w:t>
            </w:r>
          </w:p>
        </w:tc>
      </w:tr>
    </w:tbl>
    <w:p w:rsidR="00123932" w:rsidRDefault="00123932"/>
    <w:p w:rsidR="00123932" w:rsidRDefault="00123932"/>
    <w:p w:rsidR="00123932" w:rsidRDefault="00123932"/>
    <w:p w:rsidR="00123932" w:rsidRDefault="00123932"/>
    <w:p w:rsidR="00123932" w:rsidRDefault="00123932">
      <w:pPr>
        <w:rPr>
          <w:i/>
        </w:rPr>
      </w:pPr>
    </w:p>
    <w:p w:rsidR="00123932" w:rsidRDefault="00123932"/>
    <w:p w:rsidR="00123932" w:rsidRDefault="00123932"/>
    <w:sectPr w:rsidR="0012393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583E">
      <w:r>
        <w:separator/>
      </w:r>
    </w:p>
  </w:endnote>
  <w:endnote w:type="continuationSeparator" w:id="0">
    <w:p w:rsidR="00000000" w:rsidRDefault="001F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32" w:rsidRDefault="001F5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123932" w:rsidRDefault="00123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583E">
      <w:r>
        <w:separator/>
      </w:r>
    </w:p>
  </w:footnote>
  <w:footnote w:type="continuationSeparator" w:id="0">
    <w:p w:rsidR="00000000" w:rsidRDefault="001F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32" w:rsidRDefault="00123932">
    <w:pPr>
      <w:jc w:val="right"/>
      <w:rPr>
        <w:sz w:val="22"/>
        <w:szCs w:val="22"/>
      </w:rPr>
    </w:pPr>
  </w:p>
  <w:p w:rsidR="00123932" w:rsidRDefault="001F583E">
    <w:pPr>
      <w:tabs>
        <w:tab w:val="left" w:pos="5205"/>
      </w:tabs>
      <w:spacing w:after="120"/>
    </w:pPr>
    <w:r>
      <w:t xml:space="preserve"> </w:t>
    </w:r>
    <w:r>
      <w:tab/>
    </w:r>
  </w:p>
  <w:p w:rsidR="00123932" w:rsidRDefault="00123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1BAE"/>
    <w:multiLevelType w:val="multilevel"/>
    <w:tmpl w:val="4C4A4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E24BC3"/>
    <w:multiLevelType w:val="multilevel"/>
    <w:tmpl w:val="69740CE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C56F19"/>
    <w:multiLevelType w:val="multilevel"/>
    <w:tmpl w:val="D84EC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3932"/>
    <w:rsid w:val="00123932"/>
    <w:rsid w:val="001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v7C1zOymHTnhTaGsIFEYBoSoA==">CgMxLjAyCGguZ2pkZ3hzOAByITFCU3BMcFZ4VzJzV0hYUjJQem9Tb3hGazRnZkUyb2pEVQ==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6510</Characters>
  <Application>Microsoft Office Word</Application>
  <DocSecurity>0</DocSecurity>
  <Lines>54</Lines>
  <Paragraphs>15</Paragraphs>
  <ScaleCrop>false</ScaleCrop>
  <Company>Microsoft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2024-03-10T21:10:00Z</dcterms:created>
  <dcterms:modified xsi:type="dcterms:W3CDTF">2024-12-05T08:53:00Z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