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97E" w:rsidRDefault="00D21E8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61697E" w:rsidRDefault="00D21E8D">
      <w:pPr>
        <w:rPr>
          <w:b/>
        </w:rPr>
      </w:pPr>
      <w:r>
        <w:rPr>
          <w:b/>
        </w:rPr>
        <w:t>Karta opisu zajęć (sylabus)</w:t>
      </w:r>
    </w:p>
    <w:p w:rsidR="0061697E" w:rsidRDefault="0061697E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 xml:space="preserve">Nazwa kierunku studiów </w:t>
            </w:r>
          </w:p>
          <w:p w:rsidR="0061697E" w:rsidRPr="00D21E8D" w:rsidRDefault="0061697E"/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Bezpieczeństwo i certyfikacja żywności</w:t>
            </w:r>
          </w:p>
        </w:tc>
      </w:tr>
      <w:tr w:rsidR="0061697E" w:rsidRPr="001E4873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pPr>
              <w:rPr>
                <w:lang w:val="en-GB"/>
              </w:rPr>
            </w:pPr>
            <w:r w:rsidRPr="00D21E8D">
              <w:rPr>
                <w:lang w:val="en-GB"/>
              </w:rPr>
              <w:t>Seminarium dyplomowe 2</w:t>
            </w:r>
          </w:p>
          <w:p w:rsidR="0061697E" w:rsidRPr="00D21E8D" w:rsidRDefault="00D21E8D">
            <w:pPr>
              <w:rPr>
                <w:lang w:val="en-GB"/>
              </w:rPr>
            </w:pPr>
            <w:r w:rsidRPr="00D21E8D">
              <w:rPr>
                <w:lang w:val="en-GB"/>
              </w:rPr>
              <w:t xml:space="preserve">Second diploma seminar 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 xml:space="preserve">Język wykładowy </w:t>
            </w:r>
          </w:p>
          <w:p w:rsidR="0061697E" w:rsidRPr="00D21E8D" w:rsidRDefault="0061697E"/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j. polski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 xml:space="preserve">Rodzaj modułu </w:t>
            </w:r>
          </w:p>
          <w:p w:rsidR="0061697E" w:rsidRPr="00D21E8D" w:rsidRDefault="0061697E"/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obowiązkowy/</w:t>
            </w:r>
            <w:r w:rsidRPr="00D21E8D">
              <w:rPr>
                <w:strike/>
              </w:rPr>
              <w:t>fakultatywny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pierwszego stopnia/</w:t>
            </w:r>
            <w:r w:rsidRPr="00D21E8D">
              <w:rPr>
                <w:strike/>
              </w:rPr>
              <w:t>drugiego stopnia</w:t>
            </w:r>
            <w:r w:rsidRPr="00D21E8D">
              <w:t>/</w:t>
            </w:r>
            <w:r w:rsidRPr="00D21E8D">
              <w:rPr>
                <w:strike/>
              </w:rPr>
              <w:t>jednolite magisterskie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Forma studiów</w:t>
            </w:r>
          </w:p>
          <w:p w:rsidR="0061697E" w:rsidRPr="00D21E8D" w:rsidRDefault="0061697E"/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stacjonarne/</w:t>
            </w:r>
            <w:r w:rsidRPr="00D21E8D">
              <w:rPr>
                <w:strike/>
              </w:rPr>
              <w:t>niestacjonarne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IV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7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2 (1,2</w:t>
            </w:r>
            <w:r w:rsidR="001E4873">
              <w:t>8</w:t>
            </w:r>
            <w:r w:rsidRPr="00D21E8D">
              <w:t>/0,</w:t>
            </w:r>
            <w:r w:rsidR="001E4873">
              <w:t>72</w:t>
            </w:r>
            <w:r w:rsidRPr="00D21E8D">
              <w:t>)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Nauczyciel akademicki posiadający tytuł naukowy profesora lub stopień doktora habilitowanego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Jednostka oferująca moduł</w:t>
            </w:r>
          </w:p>
          <w:p w:rsidR="0061697E" w:rsidRPr="00D21E8D" w:rsidRDefault="0061697E"/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Jednostka, w której zatrudniony jest nauczyciel akademicki realizujący seminarium dyplomowe 2.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Cel modułu</w:t>
            </w:r>
          </w:p>
          <w:p w:rsidR="0061697E" w:rsidRPr="00D21E8D" w:rsidRDefault="0061697E"/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Przygotowanie studenta do samodzielnego opracowania projektu inżynierskiego i przedstawienia go w formie prezentacji na egzaminie dyplomowym oraz bieżący nadzór i opieka nad postępem w pracach nad projektem.</w:t>
            </w:r>
          </w:p>
        </w:tc>
      </w:tr>
      <w:tr w:rsidR="0061697E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61697E" w:rsidRPr="00D21E8D" w:rsidRDefault="00D21E8D">
            <w:pPr>
              <w:jc w:val="both"/>
            </w:pPr>
            <w:r w:rsidRPr="00D21E8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Wiedza: absolwent zna i rozumie:</w:t>
            </w:r>
          </w:p>
        </w:tc>
      </w:tr>
      <w:tr w:rsidR="0061697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1697E" w:rsidRPr="00D21E8D" w:rsidRDefault="00616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 xml:space="preserve">1. zasady i techniki przygotowania projektu inżynierskiego </w:t>
            </w:r>
          </w:p>
        </w:tc>
      </w:tr>
      <w:tr w:rsidR="0061697E">
        <w:trPr>
          <w:trHeight w:val="473"/>
        </w:trPr>
        <w:tc>
          <w:tcPr>
            <w:tcW w:w="3942" w:type="dxa"/>
            <w:vMerge/>
            <w:shd w:val="clear" w:color="auto" w:fill="auto"/>
          </w:tcPr>
          <w:p w:rsidR="0061697E" w:rsidRPr="00D21E8D" w:rsidRDefault="00616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 xml:space="preserve">2.  metodologię rozwiązywania postawionego zagadnienia problemowego </w:t>
            </w:r>
          </w:p>
        </w:tc>
      </w:tr>
      <w:tr w:rsidR="0061697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1697E" w:rsidRPr="00D21E8D" w:rsidRDefault="00616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Umiejętności: absolwent potrafi:</w:t>
            </w:r>
          </w:p>
        </w:tc>
      </w:tr>
      <w:tr w:rsidR="0061697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1697E" w:rsidRPr="00D21E8D" w:rsidRDefault="00616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1. redagować teksty i przygotowywać prezentację multimedialną oraz ją zaprezentować</w:t>
            </w:r>
          </w:p>
        </w:tc>
      </w:tr>
      <w:tr w:rsidR="0061697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1697E" w:rsidRPr="00D21E8D" w:rsidRDefault="00616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2. znaleźć i wybrać właściwą literaturę fachową (w tym obcojęzyczną) związaną z tematem pracy dyplomowej, korzystając z zasobów bibliotecznych, jak również z zasobów Internetu</w:t>
            </w:r>
          </w:p>
        </w:tc>
      </w:tr>
      <w:tr w:rsidR="0061697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1697E" w:rsidRPr="00D21E8D" w:rsidRDefault="00616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3. wziąć udział w dyskusji i merytorycznie uzasadnić swoje argumenty</w:t>
            </w:r>
          </w:p>
        </w:tc>
      </w:tr>
      <w:tr w:rsidR="0061697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1697E" w:rsidRPr="00D21E8D" w:rsidRDefault="00616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Kompetencje społeczne: absolwent jest gotów do:</w:t>
            </w:r>
          </w:p>
        </w:tc>
      </w:tr>
      <w:tr w:rsidR="0061697E">
        <w:trPr>
          <w:trHeight w:val="838"/>
        </w:trPr>
        <w:tc>
          <w:tcPr>
            <w:tcW w:w="3942" w:type="dxa"/>
            <w:vMerge/>
            <w:shd w:val="clear" w:color="auto" w:fill="auto"/>
          </w:tcPr>
          <w:p w:rsidR="0061697E" w:rsidRPr="00D21E8D" w:rsidRDefault="00616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 xml:space="preserve">1. samodzielnego opracowania zebranych danych i ich interpretacji 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pPr>
              <w:jc w:val="both"/>
            </w:pPr>
            <w:r w:rsidRPr="00D21E8D">
              <w:t>Zaliczone wszystkie przedmioty przewidziane programem studiów pierwszego stopnia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 xml:space="preserve">Treści programowe modułu </w:t>
            </w:r>
          </w:p>
          <w:p w:rsidR="0061697E" w:rsidRPr="00D21E8D" w:rsidRDefault="0061697E"/>
        </w:tc>
        <w:tc>
          <w:tcPr>
            <w:tcW w:w="5344" w:type="dxa"/>
            <w:shd w:val="clear" w:color="auto" w:fill="auto"/>
          </w:tcPr>
          <w:p w:rsidR="0061697E" w:rsidRPr="00D21E8D" w:rsidRDefault="00D21E8D">
            <w:pPr>
              <w:jc w:val="both"/>
            </w:pPr>
            <w:r w:rsidRPr="00D21E8D">
              <w:lastRenderedPageBreak/>
              <w:t xml:space="preserve">Prezentacja celu projektu inżynierskiego oraz </w:t>
            </w:r>
            <w:r w:rsidRPr="00D21E8D">
              <w:lastRenderedPageBreak/>
              <w:t>analizy problemu dokonanej w oparciu o przegląd literatury fachowej związanej z zakresem projektu inżynierskiego. Prezentacja kolejnych etapów realizacji projektu inżynierskiego (poszukiwanie rozwiązań, decyzja, dokumentacja, oczekiwane rezultaty/podsumowanie). Prezentacja projektu inżynierskiego.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pPr>
              <w:jc w:val="both"/>
            </w:pPr>
            <w:r w:rsidRPr="00D21E8D">
              <w:t>Wydziałowa Księga Jakości Kształcenia (Zał. 4 Zasady przygotowania projektu dyplomowego; Zał. 5 Wzór prezentacji projektu dyplomowego). Wskazówki dla piszących prace dyplomowe. Podręczniki i artykuły naukowe zgodne z tematyką podjętą w projekcie.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r w:rsidRPr="00D21E8D">
              <w:t>Metody podające m.in. wykład, pogadanka Metody problemowe m.in. przygotowanie przez studenta wystąpień ustnych, dyskusja, pogadanka Metody aktywizujące m.in. omówienie przypadków, badań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pPr>
              <w:rPr>
                <w:color w:val="000000"/>
                <w:u w:val="single"/>
              </w:rPr>
            </w:pPr>
            <w:r w:rsidRPr="00D21E8D">
              <w:rPr>
                <w:color w:val="000000"/>
                <w:u w:val="single"/>
              </w:rPr>
              <w:t>SPOSOBY WERYFIKACJI:</w:t>
            </w:r>
          </w:p>
          <w:p w:rsidR="0061697E" w:rsidRPr="00D21E8D" w:rsidRDefault="0061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1697E" w:rsidRPr="00D21E8D" w:rsidRDefault="00D21E8D">
            <w:r w:rsidRPr="00D21E8D">
              <w:t xml:space="preserve">W1 – ocena projektu inżynierskiego </w:t>
            </w:r>
          </w:p>
          <w:p w:rsidR="0061697E" w:rsidRPr="00D21E8D" w:rsidRDefault="00D21E8D">
            <w:r w:rsidRPr="00D21E8D">
              <w:t>W2 – ocena referowania projektu+</w:t>
            </w:r>
          </w:p>
          <w:p w:rsidR="0061697E" w:rsidRPr="00D21E8D" w:rsidRDefault="00D21E8D">
            <w:r w:rsidRPr="00D21E8D">
              <w:t>U1 – ocena przygotowania  i referowania projektu</w:t>
            </w:r>
          </w:p>
          <w:p w:rsidR="0061697E" w:rsidRPr="00D21E8D" w:rsidRDefault="00D21E8D">
            <w:r w:rsidRPr="00D21E8D">
              <w:t xml:space="preserve">U2 – ocena bibliografii w projekcie </w:t>
            </w:r>
          </w:p>
          <w:p w:rsidR="0061697E" w:rsidRPr="00D21E8D" w:rsidRDefault="00D21E8D">
            <w:r w:rsidRPr="00D21E8D">
              <w:t xml:space="preserve">U3 – ocena prezentacji projektu inżynierskiego </w:t>
            </w:r>
          </w:p>
          <w:p w:rsidR="0061697E" w:rsidRPr="00D21E8D" w:rsidRDefault="00D21E8D">
            <w:r w:rsidRPr="00D21E8D">
              <w:t>K1 – ocena aktywności w dyskusji</w:t>
            </w:r>
          </w:p>
          <w:p w:rsidR="0061697E" w:rsidRPr="00D21E8D" w:rsidRDefault="0061697E">
            <w:pPr>
              <w:rPr>
                <w:color w:val="000000"/>
              </w:rPr>
            </w:pPr>
          </w:p>
          <w:p w:rsidR="0061697E" w:rsidRPr="00D21E8D" w:rsidRDefault="00D21E8D">
            <w:pPr>
              <w:rPr>
                <w:color w:val="000000"/>
              </w:rPr>
            </w:pPr>
            <w:r w:rsidRPr="00D21E8D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D21E8D">
              <w:t>dziennik prowadzącego, protokoły z ćwiczeń, formularze oceny projektów inżynierskich, projekty inżynierskie studentów.</w:t>
            </w:r>
          </w:p>
          <w:p w:rsidR="0061697E" w:rsidRPr="00D21E8D" w:rsidRDefault="0061697E">
            <w:pPr>
              <w:rPr>
                <w:color w:val="000000"/>
              </w:rPr>
            </w:pPr>
          </w:p>
          <w:p w:rsidR="0061697E" w:rsidRPr="00D21E8D" w:rsidRDefault="00D21E8D">
            <w:pPr>
              <w:rPr>
                <w:color w:val="000000"/>
              </w:rPr>
            </w:pPr>
            <w:r w:rsidRPr="00D21E8D">
              <w:rPr>
                <w:color w:val="000000"/>
              </w:rPr>
              <w:t>Szczegółowe kryteria przy ocenie zaliczenia i prac kontrolnych</w:t>
            </w:r>
          </w:p>
          <w:p w:rsidR="0061697E" w:rsidRPr="00D21E8D" w:rsidRDefault="00D21E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21E8D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61697E" w:rsidRPr="00D21E8D" w:rsidRDefault="00D21E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21E8D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61697E" w:rsidRPr="00D21E8D" w:rsidRDefault="00D21E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21E8D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61697E" w:rsidRPr="00D21E8D" w:rsidRDefault="00D21E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21E8D">
              <w:rPr>
                <w:color w:val="000000"/>
              </w:rPr>
              <w:lastRenderedPageBreak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61697E" w:rsidRPr="00D21E8D" w:rsidRDefault="00D21E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21E8D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61697E"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lastRenderedPageBreak/>
              <w:t>Elementy i wagi mające wpływ na ocenę końcową</w:t>
            </w:r>
          </w:p>
          <w:p w:rsidR="0061697E" w:rsidRPr="00D21E8D" w:rsidRDefault="0061697E"/>
          <w:p w:rsidR="0061697E" w:rsidRPr="00D21E8D" w:rsidRDefault="0061697E"/>
        </w:tc>
        <w:tc>
          <w:tcPr>
            <w:tcW w:w="5344" w:type="dxa"/>
            <w:shd w:val="clear" w:color="auto" w:fill="auto"/>
          </w:tcPr>
          <w:p w:rsidR="0061697E" w:rsidRPr="00D21E8D" w:rsidRDefault="00D21E8D">
            <w:pPr>
              <w:jc w:val="both"/>
              <w:rPr>
                <w:color w:val="000000"/>
              </w:rPr>
            </w:pPr>
            <w:r w:rsidRPr="00D21E8D">
              <w:t>Ocena końcowa to ocena za projekt inżynierski sporządzona w oparciu o formularz oceny projektu inżynierskiego (prezentacji).</w:t>
            </w:r>
          </w:p>
        </w:tc>
      </w:tr>
      <w:tr w:rsidR="0061697E">
        <w:trPr>
          <w:trHeight w:val="2324"/>
        </w:trPr>
        <w:tc>
          <w:tcPr>
            <w:tcW w:w="3942" w:type="dxa"/>
            <w:shd w:val="clear" w:color="auto" w:fill="auto"/>
          </w:tcPr>
          <w:p w:rsidR="0061697E" w:rsidRPr="00D21E8D" w:rsidRDefault="00D21E8D">
            <w:pPr>
              <w:jc w:val="both"/>
            </w:pPr>
            <w:r w:rsidRPr="00D21E8D">
              <w:t>Bilans punktów ECTS</w:t>
            </w:r>
          </w:p>
          <w:p w:rsidR="0061697E" w:rsidRPr="00D21E8D" w:rsidRDefault="0061697E">
            <w:pPr>
              <w:jc w:val="both"/>
            </w:pPr>
          </w:p>
          <w:p w:rsidR="0061697E" w:rsidRPr="00D21E8D" w:rsidRDefault="0061697E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pPr>
              <w:rPr>
                <w:color w:val="000000"/>
              </w:rPr>
            </w:pPr>
            <w:r w:rsidRPr="00D21E8D">
              <w:rPr>
                <w:color w:val="000000"/>
              </w:rPr>
              <w:t xml:space="preserve">Formy zajęć: </w:t>
            </w:r>
          </w:p>
          <w:p w:rsidR="0061697E" w:rsidRPr="00D21E8D" w:rsidRDefault="00D21E8D">
            <w:pPr>
              <w:rPr>
                <w:color w:val="000000"/>
              </w:rPr>
            </w:pPr>
            <w:r w:rsidRPr="00D21E8D">
              <w:rPr>
                <w:b/>
                <w:color w:val="000000"/>
              </w:rPr>
              <w:t>Kontaktowe</w:t>
            </w:r>
          </w:p>
          <w:p w:rsidR="0061697E" w:rsidRDefault="00D21E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E8D">
              <w:rPr>
                <w:color w:val="000000"/>
              </w:rPr>
              <w:t>Udział w seminarium – 30 godz. kont. /1,2 pkt. ECTS</w:t>
            </w:r>
          </w:p>
          <w:p w:rsidR="001E4873" w:rsidRPr="00D21E8D" w:rsidRDefault="001E48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4873">
              <w:rPr>
                <w:color w:val="000000"/>
              </w:rPr>
              <w:t>konsultacje (2 godz./0,08 ECTS),</w:t>
            </w:r>
          </w:p>
          <w:p w:rsidR="0061697E" w:rsidRPr="00D21E8D" w:rsidRDefault="00D21E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E8D">
              <w:rPr>
                <w:color w:val="000000"/>
              </w:rPr>
              <w:t>Łącznie – 3</w:t>
            </w:r>
            <w:r w:rsidR="001E4873">
              <w:rPr>
                <w:color w:val="000000"/>
              </w:rPr>
              <w:t>2</w:t>
            </w:r>
            <w:r w:rsidRPr="00D21E8D">
              <w:rPr>
                <w:color w:val="000000"/>
              </w:rPr>
              <w:t xml:space="preserve"> godz./1,2</w:t>
            </w:r>
            <w:r w:rsidR="001E4873">
              <w:rPr>
                <w:color w:val="000000"/>
              </w:rPr>
              <w:t>8</w:t>
            </w:r>
            <w:r w:rsidRPr="00D21E8D">
              <w:rPr>
                <w:color w:val="000000"/>
              </w:rPr>
              <w:t xml:space="preserve"> ECTS</w:t>
            </w:r>
          </w:p>
          <w:p w:rsidR="0061697E" w:rsidRPr="00D21E8D" w:rsidRDefault="0061697E">
            <w:pPr>
              <w:ind w:left="487"/>
              <w:rPr>
                <w:b/>
                <w:color w:val="000000"/>
              </w:rPr>
            </w:pPr>
          </w:p>
          <w:p w:rsidR="0061697E" w:rsidRPr="00D21E8D" w:rsidRDefault="00D21E8D">
            <w:pPr>
              <w:rPr>
                <w:b/>
                <w:color w:val="000000"/>
              </w:rPr>
            </w:pPr>
            <w:r w:rsidRPr="00D21E8D">
              <w:rPr>
                <w:b/>
                <w:color w:val="000000"/>
              </w:rPr>
              <w:t>Niekontaktowe</w:t>
            </w:r>
          </w:p>
          <w:p w:rsidR="0061697E" w:rsidRPr="00D21E8D" w:rsidRDefault="00D21E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E8D">
              <w:rPr>
                <w:color w:val="000000"/>
              </w:rPr>
              <w:t xml:space="preserve">Przygotowanie kolejnych etapów projektu inżynierskiego i jego prezentacji multimedialnej – </w:t>
            </w:r>
            <w:r w:rsidR="001E4873">
              <w:rPr>
                <w:color w:val="000000"/>
              </w:rPr>
              <w:t>18</w:t>
            </w:r>
            <w:r w:rsidRPr="00D21E8D">
              <w:rPr>
                <w:color w:val="000000"/>
              </w:rPr>
              <w:t xml:space="preserve"> godz./ 0,</w:t>
            </w:r>
            <w:r w:rsidR="001E4873">
              <w:rPr>
                <w:color w:val="000000"/>
              </w:rPr>
              <w:t>72</w:t>
            </w:r>
            <w:r w:rsidRPr="00D21E8D">
              <w:rPr>
                <w:color w:val="000000"/>
              </w:rPr>
              <w:t xml:space="preserve"> pkt ECTS </w:t>
            </w:r>
          </w:p>
          <w:p w:rsidR="0061697E" w:rsidRPr="00D21E8D" w:rsidRDefault="00D21E8D">
            <w:pPr>
              <w:jc w:val="both"/>
            </w:pPr>
            <w:r w:rsidRPr="00D21E8D">
              <w:rPr>
                <w:color w:val="000000"/>
              </w:rPr>
              <w:t xml:space="preserve">Łącznie </w:t>
            </w:r>
            <w:r w:rsidR="001E4873">
              <w:rPr>
                <w:color w:val="000000"/>
              </w:rPr>
              <w:t>18</w:t>
            </w:r>
            <w:r w:rsidRPr="00D21E8D">
              <w:rPr>
                <w:color w:val="000000"/>
              </w:rPr>
              <w:t xml:space="preserve"> godz./0,</w:t>
            </w:r>
            <w:r w:rsidR="001E4873">
              <w:rPr>
                <w:color w:val="000000"/>
              </w:rPr>
              <w:t>72</w:t>
            </w:r>
            <w:r w:rsidRPr="00D21E8D">
              <w:rPr>
                <w:color w:val="000000"/>
              </w:rPr>
              <w:t xml:space="preserve"> ECTS</w:t>
            </w:r>
          </w:p>
        </w:tc>
      </w:tr>
      <w:tr w:rsidR="0061697E">
        <w:trPr>
          <w:trHeight w:val="718"/>
        </w:trPr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pPr>
              <w:jc w:val="both"/>
            </w:pPr>
            <w:r w:rsidRPr="00D21E8D">
              <w:rPr>
                <w:color w:val="000000"/>
              </w:rPr>
              <w:t>udział w seminarium – 30 godz.</w:t>
            </w:r>
            <w:r w:rsidR="001E4873">
              <w:rPr>
                <w:color w:val="000000"/>
              </w:rPr>
              <w:t xml:space="preserve">; </w:t>
            </w:r>
            <w:r w:rsidR="001E4873" w:rsidRPr="001E4873">
              <w:rPr>
                <w:color w:val="000000"/>
              </w:rPr>
              <w:t>konsultacj</w:t>
            </w:r>
            <w:r w:rsidR="001E4873">
              <w:rPr>
                <w:color w:val="000000"/>
              </w:rPr>
              <w:t>ach</w:t>
            </w:r>
            <w:r w:rsidR="001E4873" w:rsidRPr="001E4873">
              <w:rPr>
                <w:color w:val="000000"/>
              </w:rPr>
              <w:t xml:space="preserve"> 2 godz.</w:t>
            </w:r>
          </w:p>
        </w:tc>
      </w:tr>
      <w:tr w:rsidR="0061697E">
        <w:trPr>
          <w:trHeight w:val="600"/>
        </w:trPr>
        <w:tc>
          <w:tcPr>
            <w:tcW w:w="3942" w:type="dxa"/>
            <w:shd w:val="clear" w:color="auto" w:fill="auto"/>
          </w:tcPr>
          <w:p w:rsidR="0061697E" w:rsidRPr="00D21E8D" w:rsidRDefault="00D21E8D">
            <w:r w:rsidRPr="00D21E8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61697E" w:rsidRPr="00D21E8D" w:rsidRDefault="00D21E8D">
            <w:pPr>
              <w:jc w:val="both"/>
            </w:pPr>
            <w:r w:rsidRPr="00D21E8D">
              <w:t>Kod efektu modułowego – kod efektu kierunkowego</w:t>
            </w:r>
          </w:p>
          <w:p w:rsidR="0061697E" w:rsidRPr="00D21E8D" w:rsidRDefault="00D21E8D">
            <w:pPr>
              <w:jc w:val="both"/>
            </w:pPr>
            <w:r w:rsidRPr="00D21E8D">
              <w:t>W1 – BC1 _W15</w:t>
            </w:r>
          </w:p>
          <w:p w:rsidR="0061697E" w:rsidRPr="00D21E8D" w:rsidRDefault="00D21E8D">
            <w:pPr>
              <w:jc w:val="both"/>
            </w:pPr>
            <w:r w:rsidRPr="00D21E8D">
              <w:t>W2 – BC1 _W02</w:t>
            </w:r>
          </w:p>
          <w:p w:rsidR="0061697E" w:rsidRPr="00D21E8D" w:rsidRDefault="00D21E8D">
            <w:pPr>
              <w:jc w:val="both"/>
            </w:pPr>
            <w:r w:rsidRPr="00D21E8D">
              <w:t>U1 – BC1 _U06; BC1_U03</w:t>
            </w:r>
          </w:p>
          <w:p w:rsidR="0061697E" w:rsidRPr="00D21E8D" w:rsidRDefault="00D21E8D">
            <w:pPr>
              <w:jc w:val="both"/>
            </w:pPr>
            <w:r w:rsidRPr="00D21E8D">
              <w:t>U2 – BC1 _U01</w:t>
            </w:r>
          </w:p>
          <w:p w:rsidR="0061697E" w:rsidRPr="00D21E8D" w:rsidRDefault="00D21E8D">
            <w:pPr>
              <w:jc w:val="both"/>
            </w:pPr>
            <w:r w:rsidRPr="00D21E8D">
              <w:t>U3 – BC1 _U02</w:t>
            </w:r>
          </w:p>
          <w:p w:rsidR="0061697E" w:rsidRPr="00D21E8D" w:rsidRDefault="00D21E8D">
            <w:pPr>
              <w:jc w:val="both"/>
            </w:pPr>
            <w:r w:rsidRPr="00D21E8D">
              <w:t>K1 - BC1 _K03</w:t>
            </w:r>
          </w:p>
          <w:p w:rsidR="0061697E" w:rsidRPr="00D21E8D" w:rsidRDefault="0061697E">
            <w:pPr>
              <w:jc w:val="both"/>
            </w:pPr>
          </w:p>
          <w:p w:rsidR="0061697E" w:rsidRPr="00D21E8D" w:rsidRDefault="00D21E8D">
            <w:pPr>
              <w:jc w:val="both"/>
            </w:pPr>
            <w:r w:rsidRPr="00D21E8D">
              <w:t xml:space="preserve">W2 – InzBC_W02 </w:t>
            </w:r>
          </w:p>
          <w:p w:rsidR="0061697E" w:rsidRPr="00D21E8D" w:rsidRDefault="00D21E8D">
            <w:pPr>
              <w:jc w:val="both"/>
            </w:pPr>
            <w:r w:rsidRPr="00D21E8D">
              <w:t>U2 – InzBC_U04</w:t>
            </w:r>
          </w:p>
        </w:tc>
      </w:tr>
    </w:tbl>
    <w:p w:rsidR="0061697E" w:rsidRDefault="0061697E"/>
    <w:p w:rsidR="0061697E" w:rsidRDefault="0061697E"/>
    <w:p w:rsidR="0061697E" w:rsidRDefault="0061697E"/>
    <w:p w:rsidR="0061697E" w:rsidRDefault="0061697E">
      <w:pPr>
        <w:rPr>
          <w:i/>
        </w:rPr>
      </w:pPr>
    </w:p>
    <w:p w:rsidR="0061697E" w:rsidRDefault="0061697E"/>
    <w:p w:rsidR="0061697E" w:rsidRDefault="0061697E"/>
    <w:sectPr w:rsidR="0061697E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386D" w:rsidRDefault="00D21E8D">
      <w:r>
        <w:separator/>
      </w:r>
    </w:p>
  </w:endnote>
  <w:endnote w:type="continuationSeparator" w:id="0">
    <w:p w:rsidR="0003386D" w:rsidRDefault="00D2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97E" w:rsidRDefault="00D21E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61697E" w:rsidRDefault="00616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386D" w:rsidRDefault="00D21E8D">
      <w:r>
        <w:separator/>
      </w:r>
    </w:p>
  </w:footnote>
  <w:footnote w:type="continuationSeparator" w:id="0">
    <w:p w:rsidR="0003386D" w:rsidRDefault="00D2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97E" w:rsidRDefault="0061697E">
    <w:pPr>
      <w:jc w:val="right"/>
      <w:rPr>
        <w:sz w:val="22"/>
        <w:szCs w:val="22"/>
      </w:rPr>
    </w:pPr>
  </w:p>
  <w:p w:rsidR="0061697E" w:rsidRDefault="00D21E8D">
    <w:pPr>
      <w:tabs>
        <w:tab w:val="left" w:pos="5205"/>
      </w:tabs>
      <w:spacing w:after="120"/>
    </w:pPr>
    <w:r>
      <w:t xml:space="preserve"> </w:t>
    </w:r>
    <w:r>
      <w:tab/>
    </w:r>
  </w:p>
  <w:p w:rsidR="0061697E" w:rsidRDefault="00616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362C5"/>
    <w:multiLevelType w:val="multilevel"/>
    <w:tmpl w:val="CDDC312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F721605"/>
    <w:multiLevelType w:val="multilevel"/>
    <w:tmpl w:val="E0524DB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4926337">
    <w:abstractNumId w:val="0"/>
  </w:num>
  <w:num w:numId="2" w16cid:durableId="202185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97E"/>
    <w:rsid w:val="00006104"/>
    <w:rsid w:val="0003386D"/>
    <w:rsid w:val="001E4873"/>
    <w:rsid w:val="0061697E"/>
    <w:rsid w:val="00D2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D2DA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s4cpOML7NuWEQgtwYFXdWKsiw==">CgMxLjA4AHIhMVVFeDEwSjh3MmZ1cW5FVHowWTdySENoaWlZWE9iTHVJ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4734</Characters>
  <Application>Microsoft Office Word</Application>
  <DocSecurity>0</DocSecurity>
  <Lines>39</Lines>
  <Paragraphs>11</Paragraphs>
  <ScaleCrop>false</ScaleCrop>
  <Company>Microsoft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2024-11-19T15:34:00Z</dcterms:created>
  <dcterms:modified xsi:type="dcterms:W3CDTF">2024-12-06T20:53:00Z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