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Łańcuch logistyczny w obrocie żywnością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The logistics chain in the food trade       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fakultatywny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 (1,4/0,6)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Prof. dr hab. Piotr Skałecki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Oceny Jakości i Przetwórstwa Produktów Zwierzęcych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Uzyskanie przez studentów  informacji związanych z logistyką towarów żywnościowych.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W1. Zna podstawowe zagadnienia dotyczące logistyki towarów.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W2.  Ma wiedzę na temat organizacji łańcuchów logistycznych.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U1. Potrafi ocenić i zorganizować łańcuch logistyczny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K1. Ma świadomość roli logistyki w obrocie żywnością.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brak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Logistyka podstawowe pojęcia. Usługi logistyczne. Łańcuch logistyczny w obrocie żywnością. Poszczególne ogniwa  łańcucha żywnościowego. Geneza śledzenia i zapewniania bezpieczeństwa żywności w łańcuchach i sieciach dostaw.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Literatura podstawowa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Lisińska-Kuśnierz M., Ucherek M., Znakowanie i kodowanie towarów, Wydawnictwo Akademii Ekonomicznej w Krakowie, Kraków, 2005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Marciniak-Neider D., Neider J.: Podręcznik Spedytora T1, T2, Polish International Freight Forwarders Association,  Gdynia 2011.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Literatura uzupełniająca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Karpiel Ł., Skrzypek M.: Towaroznawstwo ogólne. Wydawnictwo Akademii Ekonomicznej w Krakowie, 2000.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1) prezentacja (projekt),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2) ćwiczenia audytoryjne,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3) wykład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W1- praca pisemna</w:t>
            </w:r>
          </w:p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W2- projekt</w:t>
            </w:r>
          </w:p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karty pracy, projekt</w:t>
            </w:r>
          </w:p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dyskusja</w:t>
            </w:r>
          </w:p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dokumentowania osiągniętych wyników; </w:t>
            </w:r>
          </w:p>
          <w:p w:rsidR="00000000" w:rsidDel="00000000" w:rsidP="00000000" w:rsidRDefault="00000000" w:rsidRPr="00000000" w14:paraId="0000004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Lista obecności, prace pisemne, karty pracy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Ocena z ćwiczeń – średnia ocen z projektu (równoważnik ważkości 0,6), kart pracy (równoważnik ważkości 0,4) 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Ocena końcowa – ocena z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zaliczenia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pisemnego 50% + 50% ocena z ćwiczeń.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color w:val="00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Godziny kontaktowe: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udział w wykładach i zaliczenie końcowe– 15 godz.,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udział w zajęciach audytoryjnych i laboratoryjnych – 15 godz.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udział w konsultacjach 5</w:t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liczba godzin kontaktowych 35/  1,4 pkt ECTS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Godziny niekontaktowe: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zaliczeń 10 godz.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sprawozdań 5 godz. 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liczba godzin niekontaktowych 15/ 0,6 pkt ECTS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Łączny nakład pracy studenta to 50 godz. co odpowiada 2 pkt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wykładach – 15 godz; </w:t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ćwiczeniach – 15 godz.; </w:t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konsultacjach – 5 godz.;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BC1_W04, </w:t>
            </w:r>
          </w:p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BC1_W06, 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BC1_U06, 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BC1_K05</w:t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 InzBC_W01</w:t>
            </w:r>
          </w:p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 InzBC_W02</w:t>
            </w:r>
          </w:p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 InzBC_U03</w:t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hps" w:customStyle="1">
    <w:name w:val="hps"/>
    <w:uiPriority w:val="99"/>
    <w:rsid w:val="002A740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2xxaO2nPLd84p779qTdwt7taJQ==">CgMxLjAyCGguZ2pkZ3hzOAByITFWcDdKTjhGUnoydkRpcGNaSy1iX2tST2JvWG9aUU1BWQ==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2024-11-14T11:30:00Z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