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EB" w:rsidRDefault="00035322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A431EB" w:rsidRDefault="00035322">
      <w:pPr>
        <w:rPr>
          <w:b/>
        </w:rPr>
      </w:pPr>
      <w:r>
        <w:rPr>
          <w:b/>
        </w:rPr>
        <w:t>Karta opisu zajęć (sylabus)</w:t>
      </w:r>
    </w:p>
    <w:p w:rsidR="00A431EB" w:rsidRDefault="00A431EB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 xml:space="preserve">Nazwa kierunku studiów </w:t>
            </w:r>
          </w:p>
          <w:p w:rsidR="00A431EB" w:rsidRDefault="00A431EB"/>
        </w:tc>
        <w:tc>
          <w:tcPr>
            <w:tcW w:w="5344" w:type="dxa"/>
            <w:shd w:val="clear" w:color="auto" w:fill="auto"/>
          </w:tcPr>
          <w:p w:rsidR="00A431EB" w:rsidRDefault="00035322">
            <w:r>
              <w:t>Bezpieczeństwo i certyfikacja żywności</w:t>
            </w:r>
          </w:p>
        </w:tc>
      </w:tr>
      <w:tr w:rsidR="00A431EB" w:rsidRPr="00035322">
        <w:tc>
          <w:tcPr>
            <w:tcW w:w="3942" w:type="dxa"/>
            <w:shd w:val="clear" w:color="auto" w:fill="auto"/>
          </w:tcPr>
          <w:p w:rsidR="00A431EB" w:rsidRDefault="00035322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>Chemia organiczna z elementami chemii ogólnej</w:t>
            </w:r>
          </w:p>
          <w:p w:rsidR="00A431EB" w:rsidRDefault="00A431EB"/>
          <w:p w:rsidR="00A431EB" w:rsidRPr="00035322" w:rsidRDefault="00035322">
            <w:pPr>
              <w:rPr>
                <w:lang w:val="en-GB"/>
              </w:rPr>
            </w:pPr>
            <w:r w:rsidRPr="00035322">
              <w:rPr>
                <w:lang w:val="en-GB"/>
              </w:rPr>
              <w:t>Organic chemistry with elements of general chemistry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 xml:space="preserve">Język wykładowy </w:t>
            </w:r>
          </w:p>
          <w:p w:rsidR="00A431EB" w:rsidRDefault="00A431EB"/>
        </w:tc>
        <w:tc>
          <w:tcPr>
            <w:tcW w:w="5344" w:type="dxa"/>
            <w:shd w:val="clear" w:color="auto" w:fill="auto"/>
          </w:tcPr>
          <w:p w:rsidR="00A431EB" w:rsidRDefault="00035322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 xml:space="preserve">Rodzaj modułu </w:t>
            </w:r>
          </w:p>
          <w:p w:rsidR="00A431EB" w:rsidRDefault="00A431EB"/>
        </w:tc>
        <w:tc>
          <w:tcPr>
            <w:tcW w:w="5344" w:type="dxa"/>
            <w:shd w:val="clear" w:color="auto" w:fill="auto"/>
          </w:tcPr>
          <w:p w:rsidR="00A431EB" w:rsidRDefault="00035322">
            <w:proofErr w:type="gramStart"/>
            <w:r>
              <w:t>obowiązkowy</w:t>
            </w:r>
            <w:proofErr w:type="gramEnd"/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  <w:p w:rsidR="00A431EB" w:rsidRDefault="00A431EB"/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Forma studiów</w:t>
            </w:r>
          </w:p>
          <w:p w:rsidR="00A431EB" w:rsidRDefault="00A431EB"/>
        </w:tc>
        <w:tc>
          <w:tcPr>
            <w:tcW w:w="5344" w:type="dxa"/>
            <w:shd w:val="clear" w:color="auto" w:fill="auto"/>
          </w:tcPr>
          <w:p w:rsidR="00A431EB" w:rsidRDefault="00035322">
            <w:proofErr w:type="gramStart"/>
            <w:r>
              <w:t>stacjonarne</w:t>
            </w:r>
            <w:proofErr w:type="gramEnd"/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>I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>1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>6 (3,48/2,52)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proofErr w:type="gramStart"/>
            <w:r>
              <w:t>dr</w:t>
            </w:r>
            <w:proofErr w:type="gramEnd"/>
            <w:r>
              <w:t xml:space="preserve"> Alicja Skrzypek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Jednostka oferująca moduł</w:t>
            </w:r>
          </w:p>
          <w:p w:rsidR="00A431EB" w:rsidRDefault="00A431EB"/>
        </w:tc>
        <w:tc>
          <w:tcPr>
            <w:tcW w:w="5344" w:type="dxa"/>
            <w:shd w:val="clear" w:color="auto" w:fill="auto"/>
          </w:tcPr>
          <w:p w:rsidR="00A431EB" w:rsidRDefault="00035322">
            <w:r>
              <w:t>Katedra Chemii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Cel modułu</w:t>
            </w:r>
          </w:p>
          <w:p w:rsidR="00A431EB" w:rsidRDefault="00A431EB"/>
        </w:tc>
        <w:tc>
          <w:tcPr>
            <w:tcW w:w="5344" w:type="dxa"/>
            <w:shd w:val="clear" w:color="auto" w:fill="auto"/>
          </w:tcPr>
          <w:p w:rsidR="00A431EB" w:rsidRDefault="00035322">
            <w:r>
              <w:t xml:space="preserve">Moduł ma na celu uzupełnienie i ugruntowanie wiedzy studenta z chemii organicznej i ogólnej. Ponadto student zapozna się z formą pracą w laboratorium oraz z podstawowymi technikami analizy chemicznej i instrumentalnej stosowanymi w badaniach żywności. </w:t>
            </w:r>
          </w:p>
        </w:tc>
      </w:tr>
      <w:tr w:rsidR="00A431E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A431EB" w:rsidRDefault="00035322">
            <w:pPr>
              <w:jc w:val="both"/>
            </w:pPr>
            <w:r>
              <w:t>Ef</w:t>
            </w:r>
            <w:r>
              <w:t>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 xml:space="preserve">Wiedza: </w:t>
            </w:r>
          </w:p>
          <w:p w:rsidR="00A431EB" w:rsidRDefault="00035322">
            <w:r>
              <w:t>Absolwent po zrealizowanym module będzie wiedział na temat:</w:t>
            </w:r>
          </w:p>
        </w:tc>
      </w:tr>
      <w:tr w:rsidR="00A431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>1.</w:t>
            </w:r>
            <w:proofErr w:type="gramStart"/>
            <w:r>
              <w:t>nazewnictwa</w:t>
            </w:r>
            <w:proofErr w:type="gramEnd"/>
            <w:r>
              <w:t xml:space="preserve"> związków chemicznych występujących w żywności </w:t>
            </w:r>
          </w:p>
        </w:tc>
      </w:tr>
      <w:tr w:rsidR="00A431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bottom w:val="single" w:sz="4" w:space="0" w:color="000000"/>
            </w:tcBorders>
            <w:shd w:val="clear" w:color="auto" w:fill="auto"/>
          </w:tcPr>
          <w:p w:rsidR="00A431EB" w:rsidRDefault="00035322">
            <w:r>
              <w:t xml:space="preserve">2. </w:t>
            </w:r>
            <w:proofErr w:type="gramStart"/>
            <w:r>
              <w:t>właściwości</w:t>
            </w:r>
            <w:proofErr w:type="gramEnd"/>
            <w:r>
              <w:t xml:space="preserve"> fizykochemiczne związków organicznych i innych dodatków występujących w żywności</w:t>
            </w:r>
          </w:p>
        </w:tc>
      </w:tr>
      <w:tr w:rsidR="00A431EB">
        <w:trPr>
          <w:trHeight w:val="690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bottom w:val="single" w:sz="4" w:space="0" w:color="000000"/>
            </w:tcBorders>
            <w:shd w:val="clear" w:color="auto" w:fill="auto"/>
          </w:tcPr>
          <w:p w:rsidR="00A431EB" w:rsidRDefault="00035322">
            <w:r>
              <w:t xml:space="preserve">3. </w:t>
            </w:r>
            <w:proofErr w:type="gramStart"/>
            <w:r>
              <w:t>procesów</w:t>
            </w:r>
            <w:proofErr w:type="gramEnd"/>
            <w:r>
              <w:t xml:space="preserve"> i zjawisk chemicznych pojawiających się podczas produkcji, przechowywania i transportu żywności</w:t>
            </w:r>
          </w:p>
        </w:tc>
      </w:tr>
      <w:tr w:rsidR="00A431EB">
        <w:trPr>
          <w:trHeight w:val="690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bottom w:val="single" w:sz="4" w:space="0" w:color="000000"/>
            </w:tcBorders>
            <w:shd w:val="clear" w:color="auto" w:fill="auto"/>
          </w:tcPr>
          <w:p w:rsidR="00A431EB" w:rsidRDefault="00035322">
            <w:r>
              <w:t xml:space="preserve">4. </w:t>
            </w:r>
            <w:proofErr w:type="gramStart"/>
            <w:r>
              <w:t>możliwych</w:t>
            </w:r>
            <w:proofErr w:type="gramEnd"/>
            <w:r>
              <w:t xml:space="preserve"> zagrożeń, które mogą wystąpić w miejscu pracy – w laboratorium </w:t>
            </w:r>
          </w:p>
        </w:tc>
      </w:tr>
      <w:tr w:rsidR="00A431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</w:tcBorders>
            <w:shd w:val="clear" w:color="auto" w:fill="auto"/>
          </w:tcPr>
          <w:p w:rsidR="00A431EB" w:rsidRDefault="00035322">
            <w:r>
              <w:t>Umiejętności:</w:t>
            </w:r>
          </w:p>
          <w:p w:rsidR="00A431EB" w:rsidRDefault="00035322">
            <w:r>
              <w:t>Absolwent po zrealizowanym module będzie potrafił:</w:t>
            </w:r>
          </w:p>
        </w:tc>
      </w:tr>
      <w:tr w:rsidR="00A431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 xml:space="preserve">1. </w:t>
            </w:r>
            <w:proofErr w:type="gramStart"/>
            <w:r>
              <w:t>wykonywać</w:t>
            </w:r>
            <w:proofErr w:type="gramEnd"/>
            <w:r>
              <w:t xml:space="preserve"> obliczenia chemiczne niezbędne w </w:t>
            </w:r>
            <w:r>
              <w:lastRenderedPageBreak/>
              <w:t>pracy laboratoryjne i podstawowe czynności laboratoryjne</w:t>
            </w:r>
          </w:p>
        </w:tc>
      </w:tr>
      <w:tr w:rsidR="00A431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 xml:space="preserve">2. </w:t>
            </w:r>
            <w:proofErr w:type="gramStart"/>
            <w:r>
              <w:t>wyciągać</w:t>
            </w:r>
            <w:proofErr w:type="gramEnd"/>
            <w:r>
              <w:t xml:space="preserve"> wnioski na podstawie obserwacji z przeprowadzanych doświadczeń i interpretować wyniki</w:t>
            </w:r>
          </w:p>
        </w:tc>
      </w:tr>
      <w:tr w:rsidR="00A431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 xml:space="preserve">3. </w:t>
            </w:r>
            <w:proofErr w:type="gramStart"/>
            <w:r>
              <w:t>pracować</w:t>
            </w:r>
            <w:proofErr w:type="gramEnd"/>
            <w:r>
              <w:t xml:space="preserve"> nad złożonym badaniem projektowym wykonywanym w laboratorium</w:t>
            </w:r>
          </w:p>
          <w:p w:rsidR="00A431EB" w:rsidRDefault="00A431EB"/>
        </w:tc>
      </w:tr>
      <w:tr w:rsidR="00A431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>Kompetencje społeczne:</w:t>
            </w:r>
          </w:p>
          <w:p w:rsidR="00A431EB" w:rsidRDefault="00035322">
            <w:r>
              <w:t>Absolwent będzie gotowy do:</w:t>
            </w:r>
          </w:p>
        </w:tc>
      </w:tr>
      <w:tr w:rsidR="00A431EB">
        <w:trPr>
          <w:trHeight w:val="838"/>
        </w:trPr>
        <w:tc>
          <w:tcPr>
            <w:tcW w:w="3942" w:type="dxa"/>
            <w:vMerge/>
            <w:shd w:val="clear" w:color="auto" w:fill="auto"/>
          </w:tcPr>
          <w:p w:rsidR="00A431EB" w:rsidRDefault="00A4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>1.</w:t>
            </w:r>
            <w:proofErr w:type="gramStart"/>
            <w:r>
              <w:t>stale</w:t>
            </w:r>
            <w:proofErr w:type="gramEnd"/>
            <w:r>
              <w:t xml:space="preserve"> uzupełniać wiedzę w zakresie standardów jakościowych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pPr>
              <w:jc w:val="both"/>
            </w:pPr>
            <w:r>
              <w:t>Kod efektu modułowego – kod efektu kierunkowego</w:t>
            </w:r>
          </w:p>
          <w:p w:rsidR="00A431EB" w:rsidRDefault="00035322">
            <w:pPr>
              <w:jc w:val="both"/>
            </w:pPr>
            <w:r>
              <w:t>W1– BC1_W01</w:t>
            </w:r>
          </w:p>
          <w:p w:rsidR="00A431EB" w:rsidRDefault="00035322">
            <w:pPr>
              <w:jc w:val="both"/>
            </w:pPr>
            <w:r>
              <w:rPr>
                <w:sz w:val="22"/>
                <w:szCs w:val="22"/>
              </w:rPr>
              <w:t xml:space="preserve">W2 - </w:t>
            </w:r>
            <w:r>
              <w:t>BC1_W01</w:t>
            </w:r>
          </w:p>
          <w:p w:rsidR="00A431EB" w:rsidRDefault="00035322">
            <w:pPr>
              <w:jc w:val="both"/>
            </w:pPr>
            <w:r>
              <w:t>W3-BC1_W10</w:t>
            </w:r>
          </w:p>
          <w:p w:rsidR="00A431EB" w:rsidRDefault="00035322">
            <w:pPr>
              <w:jc w:val="both"/>
              <w:rPr>
                <w:sz w:val="22"/>
                <w:szCs w:val="22"/>
              </w:rPr>
            </w:pPr>
            <w:r>
              <w:t>W4-BC1_W11</w:t>
            </w:r>
          </w:p>
          <w:p w:rsidR="00A431EB" w:rsidRDefault="00035322">
            <w:pPr>
              <w:jc w:val="both"/>
            </w:pPr>
            <w:r>
              <w:t>U1</w:t>
            </w:r>
            <w:r>
              <w:rPr>
                <w:sz w:val="22"/>
                <w:szCs w:val="22"/>
              </w:rPr>
              <w:t xml:space="preserve"> – </w:t>
            </w:r>
            <w:r>
              <w:t>BC1 _U04</w:t>
            </w:r>
          </w:p>
          <w:p w:rsidR="00A431EB" w:rsidRDefault="00035322">
            <w:pPr>
              <w:jc w:val="both"/>
            </w:pPr>
            <w:r>
              <w:t>U2 - BC1 _U06</w:t>
            </w:r>
          </w:p>
          <w:p w:rsidR="00A431EB" w:rsidRDefault="00035322">
            <w:pPr>
              <w:jc w:val="both"/>
            </w:pPr>
            <w:r>
              <w:t>U3 - BC1_U16</w:t>
            </w:r>
          </w:p>
          <w:p w:rsidR="00A431EB" w:rsidRDefault="00035322">
            <w:pPr>
              <w:jc w:val="both"/>
            </w:pPr>
            <w:r>
              <w:t>K1- BC1_K01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pPr>
              <w:jc w:val="both"/>
            </w:pPr>
            <w:r>
              <w:t>Kod efektu modułowego – kod efektu inżynierskiego</w:t>
            </w:r>
          </w:p>
          <w:p w:rsidR="00A431EB" w:rsidRPr="00035322" w:rsidRDefault="00035322">
            <w:pPr>
              <w:jc w:val="both"/>
              <w:rPr>
                <w:color w:val="FF0000"/>
              </w:rPr>
            </w:pPr>
            <w:r>
              <w:t>U1, U2 –</w:t>
            </w:r>
            <w:r>
              <w:rPr>
                <w:color w:val="FF0000"/>
              </w:rPr>
              <w:t xml:space="preserve"> </w:t>
            </w:r>
            <w:r>
              <w:t>InzBC_U02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pPr>
              <w:jc w:val="both"/>
            </w:pPr>
            <w:r w:rsidRPr="00035322">
              <w:t>Znajomość treści objętych programem nauczania chemii w zakresie podst</w:t>
            </w:r>
            <w:r w:rsidRPr="00035322">
              <w:t>awowym w szkole średniej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 xml:space="preserve">Treści programowe modułu </w:t>
            </w:r>
          </w:p>
          <w:p w:rsidR="00A431EB" w:rsidRDefault="00A431EB"/>
        </w:tc>
        <w:tc>
          <w:tcPr>
            <w:tcW w:w="5344" w:type="dxa"/>
            <w:shd w:val="clear" w:color="auto" w:fill="auto"/>
          </w:tcPr>
          <w:p w:rsidR="00A431EB" w:rsidRDefault="00035322">
            <w:pPr>
              <w:jc w:val="both"/>
            </w:pPr>
            <w:r>
              <w:t xml:space="preserve">Nazewnictwo związków chemicznych, budowa atomu, budowa układu okresowego, wiązania chemiczne, stechiometria reakcji i obliczenia stechiometryczne, roztwory i sposoby wyrażania ich stężeń, </w:t>
            </w:r>
            <w:proofErr w:type="spellStart"/>
            <w:r>
              <w:t>pH</w:t>
            </w:r>
            <w:proofErr w:type="spellEnd"/>
            <w:r>
              <w:t xml:space="preserve"> roztworu, r</w:t>
            </w:r>
            <w:r>
              <w:t>eakcje zachodzące w roztworach wodnych, reakcje utleniania i redukcji. Charakter i rodzaj wiązań w połączeniach organicznych, właściwości poszczególnych grup związków organicznych: węglowodorów, alkoholi, fenoli, aldehydów i ketonów, kwasów, tłuszczów, sac</w:t>
            </w:r>
            <w:r>
              <w:t xml:space="preserve">harydów, amin, amidów, aminokwasów, białek, związków heterocyklicznych </w:t>
            </w:r>
            <w:proofErr w:type="gramStart"/>
            <w:r>
              <w:t>i  kwasów</w:t>
            </w:r>
            <w:proofErr w:type="gramEnd"/>
            <w:r>
              <w:t xml:space="preserve"> nukleinowych. Dla wyżej wymienionych grup związków omawiane są właściwości fizykochemiczne, reakcje tych związków i zastosowanie w żywności. </w:t>
            </w:r>
          </w:p>
          <w:p w:rsidR="00A431EB" w:rsidRDefault="00A431EB"/>
          <w:p w:rsidR="00A431EB" w:rsidRDefault="00035322">
            <w:r>
              <w:t>Ćwiczenia – studenci analizują i</w:t>
            </w:r>
            <w:r>
              <w:t xml:space="preserve"> badają właściwości poszczególnych grup związków organicznych, które </w:t>
            </w:r>
            <w:proofErr w:type="gramStart"/>
            <w:r>
              <w:t>występują  w</w:t>
            </w:r>
            <w:proofErr w:type="gramEnd"/>
            <w:r>
              <w:t xml:space="preserve"> żywności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pPr>
              <w:spacing w:line="256" w:lineRule="auto"/>
            </w:pPr>
            <w:r>
              <w:t>Literatura podstawowa:</w:t>
            </w:r>
          </w:p>
          <w:p w:rsidR="00A431EB" w:rsidRDefault="00035322">
            <w:pPr>
              <w:numPr>
                <w:ilvl w:val="0"/>
                <w:numId w:val="3"/>
              </w:numPr>
              <w:spacing w:line="256" w:lineRule="auto"/>
              <w:ind w:left="305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Mikos</w:t>
            </w:r>
            <w:proofErr w:type="spellEnd"/>
            <w:r>
              <w:rPr>
                <w:sz w:val="22"/>
                <w:szCs w:val="22"/>
              </w:rPr>
              <w:t>-Bielak M., Piotrowski J., Stachowicz J., Warda Z. Przewodnik do ćwiczeń z chemii. Wydawnictwo UP w Lublinie, wyd. V, 2015.</w:t>
            </w:r>
          </w:p>
          <w:p w:rsidR="00A431EB" w:rsidRDefault="00035322">
            <w:pPr>
              <w:numPr>
                <w:ilvl w:val="0"/>
                <w:numId w:val="3"/>
              </w:numPr>
              <w:ind w:left="30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Jackowska I., Piotrowski J. 2002. Chemia ogólna z elementami chemii nieorganicznej. Wydawnictwo Akademii Rolniczej w Lublinie, </w:t>
            </w:r>
            <w:r>
              <w:rPr>
                <w:sz w:val="22"/>
                <w:szCs w:val="22"/>
              </w:rPr>
              <w:t>wyd. I, 2002</w:t>
            </w:r>
          </w:p>
          <w:p w:rsidR="00A431EB" w:rsidRDefault="00035322">
            <w:pPr>
              <w:numPr>
                <w:ilvl w:val="0"/>
                <w:numId w:val="3"/>
              </w:numPr>
              <w:spacing w:line="256" w:lineRule="auto"/>
              <w:ind w:left="305" w:hanging="284"/>
            </w:pPr>
            <w:r>
              <w:t>Gąszczyk R. (red) 2010 Przewodnik do ćwiczeń z chemii organicznej. WUP w Lublinie</w:t>
            </w:r>
          </w:p>
          <w:p w:rsidR="00A431EB" w:rsidRDefault="00035322">
            <w:pPr>
              <w:numPr>
                <w:ilvl w:val="0"/>
                <w:numId w:val="3"/>
              </w:numPr>
              <w:spacing w:line="256" w:lineRule="auto"/>
              <w:ind w:left="305" w:hanging="284"/>
            </w:pPr>
            <w:r>
              <w:t>Piotrowski J., Jackowska I. 2011. Chemia organiczna Wydaw. UP w Lublinie</w:t>
            </w:r>
          </w:p>
          <w:p w:rsidR="00A431EB" w:rsidRDefault="00A431EB">
            <w:pPr>
              <w:spacing w:line="256" w:lineRule="auto"/>
              <w:ind w:left="305"/>
            </w:pPr>
          </w:p>
          <w:p w:rsidR="00A431EB" w:rsidRDefault="00035322">
            <w:pPr>
              <w:spacing w:line="256" w:lineRule="auto"/>
            </w:pPr>
            <w:r>
              <w:t>Literatura uzupełniająca:</w:t>
            </w:r>
          </w:p>
          <w:p w:rsidR="00A431EB" w:rsidRPr="00035322" w:rsidRDefault="00035322" w:rsidP="000353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</w:pPr>
            <w:r>
              <w:rPr>
                <w:color w:val="000000"/>
              </w:rPr>
              <w:t xml:space="preserve">Bojanowska M., </w:t>
            </w:r>
            <w:proofErr w:type="spellStart"/>
            <w:r>
              <w:rPr>
                <w:color w:val="000000"/>
              </w:rPr>
              <w:t>Czeczko</w:t>
            </w:r>
            <w:proofErr w:type="spellEnd"/>
            <w:r>
              <w:rPr>
                <w:color w:val="000000"/>
              </w:rPr>
              <w:t xml:space="preserve"> R., Muszyński P., Skrzypek A. Chemia o</w:t>
            </w:r>
            <w:r>
              <w:rPr>
                <w:color w:val="000000"/>
              </w:rPr>
              <w:t>gólna w zadaniach. Wydawnictwo Akademii Rolniczej w Lublinie, Wyd. I. 2007</w:t>
            </w:r>
            <w:r>
              <w:rPr>
                <w:color w:val="595959"/>
              </w:rPr>
              <w:t>.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A431EB" w:rsidRDefault="00035322">
            <w:r>
              <w:t xml:space="preserve">Metody dydaktyczne: </w:t>
            </w:r>
          </w:p>
          <w:p w:rsidR="00A431EB" w:rsidRDefault="00035322">
            <w:proofErr w:type="gramStart"/>
            <w:r>
              <w:t>wykład</w:t>
            </w:r>
            <w:proofErr w:type="gramEnd"/>
            <w:r>
              <w:t xml:space="preserve">, </w:t>
            </w:r>
          </w:p>
          <w:p w:rsidR="00A431EB" w:rsidRDefault="00035322">
            <w:proofErr w:type="gramStart"/>
            <w:r>
              <w:t>dyskusja</w:t>
            </w:r>
            <w:proofErr w:type="gramEnd"/>
            <w:r>
              <w:t xml:space="preserve"> po wykładzie, </w:t>
            </w:r>
          </w:p>
          <w:p w:rsidR="00A431EB" w:rsidRDefault="00035322">
            <w:proofErr w:type="gramStart"/>
            <w:r>
              <w:t>ćwiczenia</w:t>
            </w:r>
            <w:proofErr w:type="gramEnd"/>
            <w:r>
              <w:t xml:space="preserve"> rachunkowe, </w:t>
            </w:r>
          </w:p>
          <w:p w:rsidR="00A431EB" w:rsidRDefault="00035322">
            <w:proofErr w:type="gramStart"/>
            <w:r>
              <w:t>ćwiczenia</w:t>
            </w:r>
            <w:proofErr w:type="gramEnd"/>
            <w:r>
              <w:t xml:space="preserve"> audytoryjne, </w:t>
            </w:r>
          </w:p>
          <w:p w:rsidR="00A431EB" w:rsidRDefault="00035322">
            <w:proofErr w:type="gramStart"/>
            <w:r>
              <w:t>przygotowanie</w:t>
            </w:r>
            <w:proofErr w:type="gramEnd"/>
            <w:r>
              <w:t xml:space="preserve"> projektu,</w:t>
            </w:r>
          </w:p>
          <w:p w:rsidR="00A431EB" w:rsidRPr="00035322" w:rsidRDefault="00035322">
            <w:pPr>
              <w:rPr>
                <w:i/>
              </w:rPr>
            </w:pPr>
            <w:proofErr w:type="gramStart"/>
            <w:r>
              <w:t>ćwiczenia</w:t>
            </w:r>
            <w:proofErr w:type="gramEnd"/>
            <w:r>
              <w:t xml:space="preserve"> laboratoryjne indywidualne i w grupach</w:t>
            </w:r>
            <w:r>
              <w:rPr>
                <w:i/>
              </w:rPr>
              <w:t xml:space="preserve"> </w:t>
            </w:r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A431EB" w:rsidRPr="00035322" w:rsidRDefault="00035322">
            <w:pPr>
              <w:rPr>
                <w:color w:val="000000"/>
                <w:u w:val="single"/>
              </w:rPr>
            </w:pPr>
            <w:r w:rsidRPr="00035322">
              <w:rPr>
                <w:color w:val="000000"/>
                <w:u w:val="single"/>
              </w:rPr>
              <w:t>SPOSOBY WERYFIKACJI:</w:t>
            </w:r>
          </w:p>
          <w:p w:rsidR="00A431EB" w:rsidRPr="00035322" w:rsidRDefault="00A431EB">
            <w:pPr>
              <w:rPr>
                <w:color w:val="000000"/>
                <w:u w:val="single"/>
              </w:rPr>
            </w:pPr>
          </w:p>
          <w:p w:rsidR="00A431EB" w:rsidRPr="00035322" w:rsidRDefault="00035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5322">
              <w:rPr>
                <w:color w:val="000000"/>
              </w:rPr>
              <w:t xml:space="preserve">W1, W2, W3, W4 – </w:t>
            </w:r>
            <w:r w:rsidRPr="00035322">
              <w:rPr>
                <w:color w:val="000000"/>
              </w:rPr>
              <w:t xml:space="preserve">ocena egzaminu pisemnego, ocena ze sprawdzianów, ocena zadania projektowego, </w:t>
            </w:r>
          </w:p>
          <w:p w:rsidR="00A431EB" w:rsidRPr="00035322" w:rsidRDefault="00035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5322">
              <w:rPr>
                <w:color w:val="000000"/>
              </w:rPr>
              <w:t xml:space="preserve">U1, U2, U3 – </w:t>
            </w:r>
            <w:r w:rsidRPr="00035322">
              <w:rPr>
                <w:color w:val="000000"/>
              </w:rPr>
              <w:t>ocena ze sprawdzianów, ocena zadania projektowego, ocena eksperymentu, ocena kart sprawozdawczych</w:t>
            </w:r>
          </w:p>
          <w:p w:rsidR="00A431EB" w:rsidRPr="00035322" w:rsidRDefault="00035322">
            <w:r w:rsidRPr="00035322">
              <w:rPr>
                <w:color w:val="000000"/>
              </w:rPr>
              <w:t xml:space="preserve">K1 – </w:t>
            </w:r>
            <w:r w:rsidRPr="00035322">
              <w:t xml:space="preserve">zachowanie i aktywność na zajęciach </w:t>
            </w:r>
          </w:p>
          <w:p w:rsidR="00A431EB" w:rsidRPr="00035322" w:rsidRDefault="00035322">
            <w:proofErr w:type="gramStart"/>
            <w:r w:rsidRPr="00035322">
              <w:t>ocena</w:t>
            </w:r>
            <w:proofErr w:type="gramEnd"/>
            <w:r w:rsidRPr="00035322">
              <w:t xml:space="preserve"> udziału w dyskusji, ocena pracy w grupie i pracy indywidualnej</w:t>
            </w:r>
          </w:p>
          <w:p w:rsidR="00A431EB" w:rsidRPr="00035322" w:rsidRDefault="00A431EB">
            <w:pPr>
              <w:rPr>
                <w:color w:val="000000"/>
              </w:rPr>
            </w:pPr>
          </w:p>
          <w:p w:rsidR="00A431EB" w:rsidRPr="00035322" w:rsidRDefault="00035322">
            <w:pPr>
              <w:rPr>
                <w:i/>
                <w:color w:val="FF0000"/>
              </w:rPr>
            </w:pPr>
            <w:r w:rsidRPr="00035322">
              <w:rPr>
                <w:color w:val="000000"/>
                <w:u w:val="single"/>
              </w:rPr>
              <w:t>FORMY DOKUMENTOWANIA OSIĄGNIĘTYCH</w:t>
            </w:r>
            <w:r w:rsidRPr="00035322">
              <w:rPr>
                <w:color w:val="000000"/>
                <w:u w:val="single"/>
              </w:rPr>
              <w:t xml:space="preserve"> EFEKTÓW UCZENIA SIĘ: </w:t>
            </w:r>
          </w:p>
          <w:p w:rsidR="00A431EB" w:rsidRPr="00035322" w:rsidRDefault="00A431EB">
            <w:pPr>
              <w:rPr>
                <w:color w:val="FF0000"/>
              </w:rPr>
            </w:pPr>
          </w:p>
          <w:p w:rsidR="00A431EB" w:rsidRPr="00035322" w:rsidRDefault="00035322">
            <w:pPr>
              <w:rPr>
                <w:i/>
                <w:color w:val="FF0000"/>
              </w:rPr>
            </w:pPr>
            <w:r w:rsidRPr="00035322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035322">
              <w:t>archiwizowane kolokwia, Karty sprawozdawcze z ćwiczeń, projekt pisemny, dziennik prowadzącego, pisemne prace egzaminacyjne</w:t>
            </w:r>
          </w:p>
          <w:p w:rsidR="00A431EB" w:rsidRPr="00035322" w:rsidRDefault="00A431EB">
            <w:pPr>
              <w:rPr>
                <w:color w:val="000000"/>
              </w:rPr>
            </w:pPr>
          </w:p>
          <w:p w:rsidR="00A431EB" w:rsidRPr="00035322" w:rsidRDefault="00035322">
            <w:pPr>
              <w:rPr>
                <w:color w:val="000000"/>
              </w:rPr>
            </w:pPr>
            <w:r w:rsidRPr="00035322">
              <w:rPr>
                <w:color w:val="000000"/>
              </w:rPr>
              <w:t>Szczegółowe kryteria przy ocenie zaliczenia i prac kontrolnych</w:t>
            </w:r>
          </w:p>
          <w:p w:rsidR="00A431EB" w:rsidRPr="00035322" w:rsidRDefault="00035322">
            <w:pPr>
              <w:numPr>
                <w:ilvl w:val="0"/>
                <w:numId w:val="1"/>
              </w:numPr>
              <w:ind w:left="197" w:hanging="218"/>
              <w:jc w:val="both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student</w:t>
            </w:r>
            <w:proofErr w:type="gramEnd"/>
            <w:r w:rsidRPr="00035322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</w:t>
            </w:r>
            <w:r w:rsidRPr="00035322">
              <w:rPr>
                <w:color w:val="000000"/>
              </w:rPr>
              <w:t xml:space="preserve">tu (odpowiednio, przy zaliczeniu cząstkowym – jego części), </w:t>
            </w:r>
          </w:p>
          <w:p w:rsidR="00A431EB" w:rsidRPr="00035322" w:rsidRDefault="00035322">
            <w:pPr>
              <w:numPr>
                <w:ilvl w:val="0"/>
                <w:numId w:val="1"/>
              </w:numPr>
              <w:ind w:left="197" w:hanging="218"/>
              <w:jc w:val="both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student</w:t>
            </w:r>
            <w:proofErr w:type="gramEnd"/>
            <w:r w:rsidRPr="00035322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</w:t>
            </w:r>
            <w:r w:rsidRPr="00035322">
              <w:rPr>
                <w:color w:val="000000"/>
              </w:rPr>
              <w:t xml:space="preserve">miotu (odpowiednio – jego części), </w:t>
            </w:r>
          </w:p>
          <w:p w:rsidR="00A431EB" w:rsidRPr="00035322" w:rsidRDefault="00035322">
            <w:pPr>
              <w:numPr>
                <w:ilvl w:val="0"/>
                <w:numId w:val="1"/>
              </w:numPr>
              <w:ind w:left="197" w:hanging="218"/>
              <w:jc w:val="both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student</w:t>
            </w:r>
            <w:proofErr w:type="gramEnd"/>
            <w:r w:rsidRPr="00035322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A431EB" w:rsidRPr="00035322" w:rsidRDefault="00035322">
            <w:pPr>
              <w:numPr>
                <w:ilvl w:val="0"/>
                <w:numId w:val="1"/>
              </w:numPr>
              <w:ind w:left="197" w:hanging="218"/>
              <w:jc w:val="both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student</w:t>
            </w:r>
            <w:proofErr w:type="gramEnd"/>
            <w:r w:rsidRPr="00035322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A431EB" w:rsidRPr="00035322" w:rsidRDefault="00A431EB">
            <w:pPr>
              <w:rPr>
                <w:color w:val="000000"/>
              </w:rPr>
            </w:pPr>
          </w:p>
          <w:p w:rsidR="00A431EB" w:rsidRPr="00035322" w:rsidRDefault="00035322">
            <w:pPr>
              <w:rPr>
                <w:color w:val="FF0000"/>
              </w:rPr>
            </w:pPr>
            <w:r w:rsidRPr="00035322">
              <w:rPr>
                <w:color w:val="000000"/>
              </w:rPr>
              <w:t>Student wykazuje bardzo dobry s</w:t>
            </w:r>
            <w:r w:rsidRPr="00035322">
              <w:rPr>
                <w:color w:val="000000"/>
              </w:rPr>
              <w:t>topień (5,0) wiedzy, umiejętności lub kompetencji, gdy uzyskuje powyżej 91% sumy punktów określających maksymalny poziom wiedzy lub umiejętności z danego przedmiotu (odpowiednio – jego części).</w:t>
            </w:r>
            <w:bookmarkStart w:id="0" w:name="_GoBack"/>
            <w:bookmarkEnd w:id="0"/>
          </w:p>
        </w:tc>
      </w:tr>
      <w:tr w:rsidR="00A431EB">
        <w:tc>
          <w:tcPr>
            <w:tcW w:w="3942" w:type="dxa"/>
            <w:shd w:val="clear" w:color="auto" w:fill="auto"/>
          </w:tcPr>
          <w:p w:rsidR="00A431EB" w:rsidRDefault="00035322">
            <w:r>
              <w:t>Elementy i wagi mające wpływ na ocenę końcową</w:t>
            </w:r>
          </w:p>
          <w:p w:rsidR="00A431EB" w:rsidRDefault="00A431EB"/>
          <w:p w:rsidR="00A431EB" w:rsidRDefault="00A431EB"/>
        </w:tc>
        <w:tc>
          <w:tcPr>
            <w:tcW w:w="5344" w:type="dxa"/>
            <w:shd w:val="clear" w:color="auto" w:fill="auto"/>
          </w:tcPr>
          <w:p w:rsidR="00A431EB" w:rsidRPr="00035322" w:rsidRDefault="00035322">
            <w:pPr>
              <w:jc w:val="both"/>
            </w:pPr>
            <w:r w:rsidRPr="00035322">
              <w:t>Ocena końcowa składa się w 60% z oceny egzaminu pisemnego + 40% oceny sumarycznej z ćwiczeń.</w:t>
            </w:r>
          </w:p>
          <w:p w:rsidR="00A431EB" w:rsidRPr="00035322" w:rsidRDefault="00A431EB">
            <w:pPr>
              <w:jc w:val="both"/>
            </w:pPr>
          </w:p>
          <w:p w:rsidR="00A431EB" w:rsidRPr="00035322" w:rsidRDefault="00035322">
            <w:pPr>
              <w:jc w:val="both"/>
            </w:pPr>
            <w:r w:rsidRPr="00035322">
              <w:t xml:space="preserve">Ocena z ćwiczeń to ocena ze sprawozdań 20% + </w:t>
            </w:r>
          </w:p>
          <w:p w:rsidR="00A431EB" w:rsidRPr="00035322" w:rsidRDefault="00035322">
            <w:pPr>
              <w:jc w:val="both"/>
            </w:pPr>
            <w:proofErr w:type="gramStart"/>
            <w:r w:rsidRPr="00035322">
              <w:t>ocena</w:t>
            </w:r>
            <w:proofErr w:type="gramEnd"/>
            <w:r w:rsidRPr="00035322">
              <w:t xml:space="preserve"> z projektu 30% + ocena ze sprawdzianów 50%</w:t>
            </w:r>
          </w:p>
          <w:p w:rsidR="00A431EB" w:rsidRPr="00035322" w:rsidRDefault="00A431EB">
            <w:pPr>
              <w:jc w:val="both"/>
              <w:rPr>
                <w:i/>
                <w:color w:val="FF0000"/>
              </w:rPr>
            </w:pPr>
          </w:p>
          <w:p w:rsidR="00A431EB" w:rsidRPr="00035322" w:rsidRDefault="00A431EB">
            <w:pPr>
              <w:jc w:val="both"/>
              <w:rPr>
                <w:i/>
                <w:color w:val="FF0000"/>
              </w:rPr>
            </w:pPr>
          </w:p>
          <w:p w:rsidR="00A431EB" w:rsidRPr="00035322" w:rsidRDefault="00035322">
            <w:pPr>
              <w:jc w:val="both"/>
              <w:rPr>
                <w:color w:val="000000"/>
              </w:rPr>
            </w:pPr>
            <w:r w:rsidRPr="00035322">
              <w:rPr>
                <w:color w:val="000000"/>
              </w:rPr>
              <w:t>Warunki te są przedstawiane na pierwszych zajęciach z modułu.</w:t>
            </w:r>
          </w:p>
        </w:tc>
      </w:tr>
      <w:tr w:rsidR="00A431EB">
        <w:trPr>
          <w:trHeight w:val="2324"/>
        </w:trPr>
        <w:tc>
          <w:tcPr>
            <w:tcW w:w="3942" w:type="dxa"/>
            <w:shd w:val="clear" w:color="auto" w:fill="auto"/>
          </w:tcPr>
          <w:p w:rsidR="00A431EB" w:rsidRDefault="00035322">
            <w:pPr>
              <w:jc w:val="both"/>
            </w:pPr>
            <w:r>
              <w:t>Bi</w:t>
            </w:r>
            <w:r>
              <w:t>lans punktów ECTS</w:t>
            </w:r>
          </w:p>
          <w:p w:rsidR="00A431EB" w:rsidRDefault="00A431EB">
            <w:pPr>
              <w:jc w:val="both"/>
            </w:pPr>
          </w:p>
          <w:p w:rsidR="00A431EB" w:rsidRDefault="00A431E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A431EB" w:rsidRPr="00035322" w:rsidRDefault="00035322">
            <w:pPr>
              <w:rPr>
                <w:color w:val="000000"/>
              </w:rPr>
            </w:pPr>
            <w:r w:rsidRPr="00035322">
              <w:rPr>
                <w:color w:val="000000"/>
              </w:rPr>
              <w:t xml:space="preserve">Formy zajęć: </w:t>
            </w:r>
          </w:p>
          <w:p w:rsidR="00A431EB" w:rsidRPr="00035322" w:rsidRDefault="00035322">
            <w:pPr>
              <w:rPr>
                <w:color w:val="000000"/>
              </w:rPr>
            </w:pPr>
            <w:r w:rsidRPr="00035322">
              <w:rPr>
                <w:b/>
                <w:color w:val="000000"/>
              </w:rPr>
              <w:t>Kontaktowe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wykład</w:t>
            </w:r>
            <w:proofErr w:type="gramEnd"/>
            <w:r w:rsidRPr="00035322">
              <w:rPr>
                <w:color w:val="000000"/>
              </w:rPr>
              <w:t xml:space="preserve"> (30 godz./1,2 ECTS), 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ćwiczenia</w:t>
            </w:r>
            <w:proofErr w:type="gramEnd"/>
            <w:r w:rsidRPr="00035322">
              <w:rPr>
                <w:color w:val="000000"/>
              </w:rPr>
              <w:t xml:space="preserve"> (30 godz./1,2 ECTS), 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035322">
              <w:t>konsultacje</w:t>
            </w:r>
            <w:proofErr w:type="gramEnd"/>
            <w:r w:rsidRPr="00035322">
              <w:rPr>
                <w:color w:val="000000"/>
              </w:rPr>
              <w:t xml:space="preserve"> (</w:t>
            </w:r>
            <w:r w:rsidRPr="00035322">
              <w:t>5</w:t>
            </w:r>
            <w:r w:rsidRPr="00035322">
              <w:rPr>
                <w:color w:val="000000"/>
              </w:rPr>
              <w:t xml:space="preserve"> godz./0,</w:t>
            </w:r>
            <w:r w:rsidRPr="00035322">
              <w:t>20</w:t>
            </w:r>
            <w:r w:rsidRPr="00035322">
              <w:rPr>
                <w:color w:val="000000"/>
              </w:rPr>
              <w:t xml:space="preserve"> ECTS),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035322">
              <w:rPr>
                <w:color w:val="000000"/>
              </w:rPr>
              <w:t>zaliczenie</w:t>
            </w:r>
            <w:proofErr w:type="gramEnd"/>
            <w:r w:rsidRPr="00035322">
              <w:rPr>
                <w:color w:val="000000"/>
              </w:rPr>
              <w:t xml:space="preserve"> sprawozdań (</w:t>
            </w:r>
            <w:r w:rsidRPr="00035322">
              <w:t>5</w:t>
            </w:r>
            <w:r w:rsidRPr="00035322">
              <w:rPr>
                <w:color w:val="000000"/>
              </w:rPr>
              <w:t xml:space="preserve"> godz./0,</w:t>
            </w:r>
            <w:r w:rsidRPr="00035322">
              <w:t>2</w:t>
            </w:r>
            <w:r w:rsidRPr="00035322">
              <w:rPr>
                <w:color w:val="000000"/>
              </w:rPr>
              <w:t xml:space="preserve"> ECTS)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egzamin</w:t>
            </w:r>
            <w:proofErr w:type="gramEnd"/>
            <w:r w:rsidRPr="00035322">
              <w:rPr>
                <w:color w:val="000000"/>
              </w:rPr>
              <w:t xml:space="preserve"> pierwszy termin (3 godz./0,12 ECTS).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35322">
              <w:rPr>
                <w:color w:val="000000"/>
              </w:rPr>
              <w:t xml:space="preserve">egzamin poprawkowy I </w:t>
            </w:r>
            <w:proofErr w:type="spellStart"/>
            <w:r w:rsidRPr="00035322">
              <w:rPr>
                <w:color w:val="000000"/>
              </w:rPr>
              <w:t>i</w:t>
            </w:r>
            <w:proofErr w:type="spellEnd"/>
            <w:r w:rsidRPr="00035322">
              <w:rPr>
                <w:color w:val="000000"/>
              </w:rPr>
              <w:t xml:space="preserve"> </w:t>
            </w:r>
            <w:proofErr w:type="gramStart"/>
            <w:r w:rsidRPr="00035322">
              <w:rPr>
                <w:color w:val="000000"/>
              </w:rPr>
              <w:t>II  (4 godz</w:t>
            </w:r>
            <w:proofErr w:type="gramEnd"/>
            <w:r w:rsidRPr="00035322">
              <w:rPr>
                <w:color w:val="000000"/>
              </w:rPr>
              <w:t xml:space="preserve">./ </w:t>
            </w:r>
            <w:r w:rsidRPr="00035322">
              <w:t>0,16 ECTS</w:t>
            </w:r>
            <w:r w:rsidRPr="00035322">
              <w:rPr>
                <w:color w:val="000000"/>
              </w:rPr>
              <w:t xml:space="preserve">) </w:t>
            </w:r>
          </w:p>
          <w:p w:rsidR="00A431EB" w:rsidRPr="00035322" w:rsidRDefault="00035322">
            <w:pPr>
              <w:rPr>
                <w:color w:val="000000"/>
              </w:rPr>
            </w:pPr>
            <w:r w:rsidRPr="00035322">
              <w:rPr>
                <w:color w:val="000000"/>
              </w:rPr>
              <w:t xml:space="preserve">Łącznie – </w:t>
            </w:r>
            <w:r w:rsidRPr="00035322">
              <w:t>77</w:t>
            </w:r>
            <w:r w:rsidRPr="00035322">
              <w:rPr>
                <w:color w:val="000000"/>
              </w:rPr>
              <w:t xml:space="preserve"> godz./3,</w:t>
            </w:r>
            <w:r w:rsidRPr="00035322">
              <w:t>08</w:t>
            </w:r>
            <w:r w:rsidRPr="00035322">
              <w:rPr>
                <w:color w:val="000000"/>
              </w:rPr>
              <w:t xml:space="preserve"> ECTS</w:t>
            </w:r>
          </w:p>
          <w:p w:rsidR="00A431EB" w:rsidRPr="00035322" w:rsidRDefault="00035322">
            <w:pPr>
              <w:rPr>
                <w:b/>
                <w:color w:val="000000"/>
              </w:rPr>
            </w:pPr>
            <w:proofErr w:type="spellStart"/>
            <w:r w:rsidRPr="00035322">
              <w:rPr>
                <w:b/>
                <w:color w:val="000000"/>
              </w:rPr>
              <w:t>Niekontaktowe</w:t>
            </w:r>
            <w:proofErr w:type="spellEnd"/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przygotowanie</w:t>
            </w:r>
            <w:proofErr w:type="gramEnd"/>
            <w:r w:rsidRPr="00035322">
              <w:rPr>
                <w:color w:val="000000"/>
              </w:rPr>
              <w:t xml:space="preserve"> do zajęć (25 godz./1 ECTS),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studiowanie</w:t>
            </w:r>
            <w:proofErr w:type="gramEnd"/>
            <w:r w:rsidRPr="00035322">
              <w:rPr>
                <w:color w:val="000000"/>
              </w:rPr>
              <w:t xml:space="preserve"> literatury (</w:t>
            </w:r>
            <w:r w:rsidRPr="00035322">
              <w:t>15</w:t>
            </w:r>
            <w:r w:rsidRPr="00035322">
              <w:rPr>
                <w:color w:val="000000"/>
              </w:rPr>
              <w:t xml:space="preserve"> godz./0,</w:t>
            </w:r>
            <w:r w:rsidRPr="00035322">
              <w:t>60</w:t>
            </w:r>
            <w:r w:rsidRPr="00035322">
              <w:rPr>
                <w:color w:val="000000"/>
              </w:rPr>
              <w:t xml:space="preserve"> ECTS),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przygotowanie</w:t>
            </w:r>
            <w:proofErr w:type="gramEnd"/>
            <w:r w:rsidRPr="00035322">
              <w:rPr>
                <w:color w:val="000000"/>
              </w:rPr>
              <w:t xml:space="preserve"> projektu (8 godz./0,32 ECTS),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przygotowanie</w:t>
            </w:r>
            <w:proofErr w:type="gramEnd"/>
            <w:r w:rsidRPr="00035322">
              <w:rPr>
                <w:color w:val="000000"/>
              </w:rPr>
              <w:t xml:space="preserve"> kart sprawozdawczyc</w:t>
            </w:r>
            <w:r w:rsidRPr="00035322">
              <w:rPr>
                <w:color w:val="000000"/>
              </w:rPr>
              <w:t>h (6 godz./0,24 ECTS)</w:t>
            </w:r>
          </w:p>
          <w:p w:rsidR="00A431EB" w:rsidRPr="00035322" w:rsidRDefault="00035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przygotowanie</w:t>
            </w:r>
            <w:proofErr w:type="gramEnd"/>
            <w:r w:rsidRPr="00035322">
              <w:rPr>
                <w:color w:val="000000"/>
              </w:rPr>
              <w:t xml:space="preserve"> do egzaminu (1</w:t>
            </w:r>
            <w:r w:rsidRPr="00035322">
              <w:t>9</w:t>
            </w:r>
            <w:r w:rsidRPr="00035322">
              <w:rPr>
                <w:color w:val="000000"/>
              </w:rPr>
              <w:t xml:space="preserve"> godz./0,76 ECTS),</w:t>
            </w:r>
          </w:p>
          <w:p w:rsidR="00A431EB" w:rsidRPr="00035322" w:rsidRDefault="00035322">
            <w:pPr>
              <w:jc w:val="both"/>
              <w:rPr>
                <w:color w:val="000000"/>
              </w:rPr>
            </w:pPr>
            <w:r w:rsidRPr="00035322">
              <w:rPr>
                <w:color w:val="000000"/>
              </w:rPr>
              <w:t xml:space="preserve">Łącznie </w:t>
            </w:r>
            <w:r w:rsidRPr="00035322">
              <w:t>7</w:t>
            </w:r>
            <w:r w:rsidRPr="00035322">
              <w:rPr>
                <w:color w:val="000000"/>
              </w:rPr>
              <w:t>3 godz./2,</w:t>
            </w:r>
            <w:r w:rsidRPr="00035322">
              <w:t>9</w:t>
            </w:r>
            <w:r w:rsidRPr="00035322">
              <w:rPr>
                <w:color w:val="000000"/>
              </w:rPr>
              <w:t>2 ECTS</w:t>
            </w:r>
          </w:p>
          <w:p w:rsidR="00A431EB" w:rsidRPr="00035322" w:rsidRDefault="00A431EB">
            <w:pPr>
              <w:jc w:val="both"/>
              <w:rPr>
                <w:color w:val="000000"/>
              </w:rPr>
            </w:pPr>
          </w:p>
          <w:p w:rsidR="00A431EB" w:rsidRPr="00035322" w:rsidRDefault="00035322">
            <w:pPr>
              <w:jc w:val="both"/>
              <w:rPr>
                <w:b/>
                <w:color w:val="000000"/>
              </w:rPr>
            </w:pPr>
            <w:r w:rsidRPr="00035322">
              <w:rPr>
                <w:b/>
                <w:color w:val="000000"/>
              </w:rPr>
              <w:t xml:space="preserve">Łącznie </w:t>
            </w:r>
            <w:proofErr w:type="gramStart"/>
            <w:r w:rsidRPr="00035322">
              <w:rPr>
                <w:b/>
                <w:color w:val="000000"/>
              </w:rPr>
              <w:t xml:space="preserve">kontaktowych       </w:t>
            </w:r>
            <w:r w:rsidRPr="00035322">
              <w:rPr>
                <w:b/>
              </w:rPr>
              <w:t>7</w:t>
            </w:r>
            <w:r w:rsidRPr="00035322">
              <w:rPr>
                <w:b/>
                <w:color w:val="000000"/>
              </w:rPr>
              <w:t>7 godz</w:t>
            </w:r>
            <w:proofErr w:type="gramEnd"/>
            <w:r w:rsidRPr="00035322">
              <w:rPr>
                <w:b/>
                <w:color w:val="000000"/>
              </w:rPr>
              <w:t>./3,</w:t>
            </w:r>
            <w:r w:rsidRPr="00035322">
              <w:rPr>
                <w:b/>
              </w:rPr>
              <w:t>0</w:t>
            </w:r>
            <w:r w:rsidRPr="00035322">
              <w:rPr>
                <w:b/>
                <w:color w:val="000000"/>
              </w:rPr>
              <w:t>8 ECTS</w:t>
            </w:r>
          </w:p>
          <w:p w:rsidR="00A431EB" w:rsidRPr="00035322" w:rsidRDefault="00035322">
            <w:pPr>
              <w:jc w:val="both"/>
              <w:rPr>
                <w:b/>
                <w:color w:val="000000"/>
              </w:rPr>
            </w:pPr>
            <w:r w:rsidRPr="00035322">
              <w:rPr>
                <w:b/>
                <w:color w:val="000000"/>
              </w:rPr>
              <w:t xml:space="preserve">Łącznie </w:t>
            </w:r>
            <w:proofErr w:type="spellStart"/>
            <w:proofErr w:type="gramStart"/>
            <w:r w:rsidRPr="00035322">
              <w:rPr>
                <w:b/>
                <w:color w:val="000000"/>
              </w:rPr>
              <w:t>niekontaktowych</w:t>
            </w:r>
            <w:proofErr w:type="spellEnd"/>
            <w:r w:rsidRPr="00035322">
              <w:rPr>
                <w:b/>
                <w:color w:val="000000"/>
              </w:rPr>
              <w:t xml:space="preserve">  </w:t>
            </w:r>
            <w:r w:rsidRPr="00035322">
              <w:rPr>
                <w:b/>
              </w:rPr>
              <w:t>7</w:t>
            </w:r>
            <w:r w:rsidRPr="00035322">
              <w:rPr>
                <w:b/>
                <w:color w:val="000000"/>
              </w:rPr>
              <w:t>3 godz</w:t>
            </w:r>
            <w:proofErr w:type="gramEnd"/>
            <w:r w:rsidRPr="00035322">
              <w:rPr>
                <w:b/>
                <w:color w:val="000000"/>
              </w:rPr>
              <w:t>./2,</w:t>
            </w:r>
            <w:r w:rsidRPr="00035322">
              <w:rPr>
                <w:b/>
              </w:rPr>
              <w:t>92</w:t>
            </w:r>
            <w:r w:rsidRPr="00035322">
              <w:rPr>
                <w:b/>
                <w:color w:val="000000"/>
              </w:rPr>
              <w:t xml:space="preserve"> ECTS</w:t>
            </w:r>
          </w:p>
        </w:tc>
      </w:tr>
      <w:tr w:rsidR="00A431EB">
        <w:trPr>
          <w:trHeight w:val="718"/>
        </w:trPr>
        <w:tc>
          <w:tcPr>
            <w:tcW w:w="3942" w:type="dxa"/>
            <w:shd w:val="clear" w:color="auto" w:fill="auto"/>
          </w:tcPr>
          <w:p w:rsidR="00A431EB" w:rsidRDefault="00035322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431EB" w:rsidRPr="00035322" w:rsidRDefault="00035322">
            <w:pPr>
              <w:jc w:val="both"/>
              <w:rPr>
                <w:color w:val="000000"/>
              </w:rPr>
            </w:pPr>
            <w:r w:rsidRPr="00035322">
              <w:rPr>
                <w:color w:val="000000"/>
              </w:rPr>
              <w:t xml:space="preserve">Udział: </w:t>
            </w:r>
          </w:p>
          <w:p w:rsidR="00A431EB" w:rsidRPr="00035322" w:rsidRDefault="00035322">
            <w:pPr>
              <w:jc w:val="both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w</w:t>
            </w:r>
            <w:proofErr w:type="gramEnd"/>
            <w:r w:rsidRPr="00035322">
              <w:rPr>
                <w:color w:val="000000"/>
              </w:rPr>
              <w:t xml:space="preserve"> wykładach – </w:t>
            </w:r>
            <w:r w:rsidRPr="00035322">
              <w:t>30</w:t>
            </w:r>
            <w:r w:rsidRPr="00035322">
              <w:rPr>
                <w:color w:val="000000"/>
              </w:rPr>
              <w:t xml:space="preserve"> godz.; </w:t>
            </w:r>
          </w:p>
          <w:p w:rsidR="00A431EB" w:rsidRPr="00035322" w:rsidRDefault="00035322">
            <w:pPr>
              <w:jc w:val="both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w</w:t>
            </w:r>
            <w:proofErr w:type="gramEnd"/>
            <w:r w:rsidRPr="00035322">
              <w:rPr>
                <w:color w:val="000000"/>
              </w:rPr>
              <w:t xml:space="preserve"> ćwiczeniach – 30 godz.; </w:t>
            </w:r>
          </w:p>
          <w:p w:rsidR="00A431EB" w:rsidRPr="00035322" w:rsidRDefault="00035322">
            <w:pPr>
              <w:jc w:val="both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w</w:t>
            </w:r>
            <w:proofErr w:type="gramEnd"/>
            <w:r w:rsidRPr="00035322">
              <w:rPr>
                <w:color w:val="000000"/>
              </w:rPr>
              <w:t xml:space="preserve"> </w:t>
            </w:r>
            <w:r w:rsidRPr="00035322">
              <w:t>konsultacjach</w:t>
            </w:r>
            <w:r w:rsidRPr="00035322">
              <w:rPr>
                <w:color w:val="000000"/>
              </w:rPr>
              <w:t xml:space="preserve"> – </w:t>
            </w:r>
            <w:r w:rsidRPr="00035322">
              <w:t>5</w:t>
            </w:r>
            <w:r w:rsidRPr="00035322">
              <w:rPr>
                <w:color w:val="000000"/>
              </w:rPr>
              <w:t xml:space="preserve"> godz.; </w:t>
            </w:r>
          </w:p>
          <w:p w:rsidR="00A431EB" w:rsidRPr="00035322" w:rsidRDefault="00035322">
            <w:pPr>
              <w:jc w:val="both"/>
              <w:rPr>
                <w:color w:val="000000"/>
              </w:rPr>
            </w:pPr>
            <w:proofErr w:type="gramStart"/>
            <w:r w:rsidRPr="00035322">
              <w:rPr>
                <w:color w:val="000000"/>
              </w:rPr>
              <w:t>w</w:t>
            </w:r>
            <w:proofErr w:type="gramEnd"/>
            <w:r w:rsidRPr="00035322">
              <w:rPr>
                <w:color w:val="000000"/>
              </w:rPr>
              <w:t xml:space="preserve"> spotkaniu zaliczającym sprawozdanie – </w:t>
            </w:r>
            <w:r w:rsidRPr="00035322">
              <w:t>5</w:t>
            </w:r>
            <w:r w:rsidRPr="00035322">
              <w:rPr>
                <w:color w:val="000000"/>
              </w:rPr>
              <w:t xml:space="preserve"> godz.;</w:t>
            </w:r>
          </w:p>
          <w:p w:rsidR="00A431EB" w:rsidRPr="00035322" w:rsidRDefault="00035322">
            <w:pPr>
              <w:jc w:val="both"/>
            </w:pPr>
            <w:r w:rsidRPr="00035322">
              <w:rPr>
                <w:color w:val="000000"/>
              </w:rPr>
              <w:t xml:space="preserve">w egzaminie (+ </w:t>
            </w:r>
            <w:proofErr w:type="gramStart"/>
            <w:r w:rsidRPr="00035322">
              <w:rPr>
                <w:color w:val="000000"/>
              </w:rPr>
              <w:t>poprawk</w:t>
            </w:r>
            <w:r w:rsidRPr="00035322">
              <w:rPr>
                <w:color w:val="000000"/>
              </w:rPr>
              <w:t>owe) -  7 godz</w:t>
            </w:r>
            <w:proofErr w:type="gramEnd"/>
            <w:r w:rsidRPr="00035322">
              <w:rPr>
                <w:color w:val="000000"/>
              </w:rPr>
              <w:t>.</w:t>
            </w:r>
          </w:p>
        </w:tc>
      </w:tr>
    </w:tbl>
    <w:p w:rsidR="00A431EB" w:rsidRDefault="00A431EB"/>
    <w:p w:rsidR="00A431EB" w:rsidRDefault="00A431EB"/>
    <w:p w:rsidR="00A431EB" w:rsidRDefault="00A431EB"/>
    <w:p w:rsidR="00A431EB" w:rsidRDefault="00A431EB">
      <w:bookmarkStart w:id="1" w:name="_heading=h.gjdgxs" w:colFirst="0" w:colLast="0"/>
      <w:bookmarkEnd w:id="1"/>
    </w:p>
    <w:p w:rsidR="00A431EB" w:rsidRDefault="00A431EB">
      <w:pPr>
        <w:rPr>
          <w:i/>
        </w:rPr>
      </w:pPr>
    </w:p>
    <w:p w:rsidR="00A431EB" w:rsidRDefault="00A431EB"/>
    <w:p w:rsidR="00A431EB" w:rsidRDefault="00A431EB"/>
    <w:sectPr w:rsidR="00A431E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5322">
      <w:r>
        <w:separator/>
      </w:r>
    </w:p>
  </w:endnote>
  <w:endnote w:type="continuationSeparator" w:id="0">
    <w:p w:rsidR="00000000" w:rsidRDefault="0003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EB" w:rsidRDefault="000353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A431EB" w:rsidRDefault="00A43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5322">
      <w:r>
        <w:separator/>
      </w:r>
    </w:p>
  </w:footnote>
  <w:footnote w:type="continuationSeparator" w:id="0">
    <w:p w:rsidR="00000000" w:rsidRDefault="00035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EB" w:rsidRDefault="00035322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A431EB" w:rsidRDefault="00035322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A431EB" w:rsidRDefault="00035322">
    <w:pPr>
      <w:tabs>
        <w:tab w:val="left" w:pos="5205"/>
      </w:tabs>
      <w:spacing w:after="120"/>
    </w:pPr>
    <w:r>
      <w:t xml:space="preserve"> </w:t>
    </w:r>
    <w:r>
      <w:tab/>
    </w:r>
  </w:p>
  <w:p w:rsidR="00A431EB" w:rsidRDefault="00A43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2447"/>
    <w:multiLevelType w:val="multilevel"/>
    <w:tmpl w:val="F88A6EB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8029F2"/>
    <w:multiLevelType w:val="multilevel"/>
    <w:tmpl w:val="A3CE9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7F42"/>
    <w:multiLevelType w:val="multilevel"/>
    <w:tmpl w:val="967462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927E63"/>
    <w:multiLevelType w:val="multilevel"/>
    <w:tmpl w:val="F06E44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31EB"/>
    <w:rsid w:val="00035322"/>
    <w:rsid w:val="00A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YSyMWf39/TQtfJq2HLFL5Tdjw==">CgMxLjAyCGguZ2pkZ3hzOAByITFubS1ZeFljVU1iNXVLa0VON0hOeDl3ZDl6NnY3MzB6VA==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6282</Characters>
  <Application>Microsoft Office Word</Application>
  <DocSecurity>0</DocSecurity>
  <Lines>52</Lines>
  <Paragraphs>14</Paragraphs>
  <ScaleCrop>false</ScaleCrop>
  <Company>Microsoft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2024-11-22T13:16:00Z</dcterms:created>
  <dcterms:modified xsi:type="dcterms:W3CDTF">2024-12-05T08:41:00Z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