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F8" w:rsidRPr="00DD52EE" w:rsidRDefault="009A1EF8" w:rsidP="009A1EF8">
      <w:pPr>
        <w:jc w:val="right"/>
        <w:rPr>
          <w:b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</w:t>
      </w:r>
      <w:r w:rsidRPr="00F02E5D">
        <w:rPr>
          <w:sz w:val="22"/>
          <w:szCs w:val="22"/>
        </w:rPr>
        <w:t xml:space="preserve"> </w:t>
      </w:r>
      <w:r w:rsidRPr="00DD52EE">
        <w:rPr>
          <w:bCs/>
          <w:sz w:val="22"/>
          <w:szCs w:val="22"/>
        </w:rPr>
        <w:t>Załącznik nr 4 do Uchwały nr 3/20232024</w:t>
      </w:r>
    </w:p>
    <w:p w:rsidR="009A1EF8" w:rsidRPr="00DA7C1B" w:rsidRDefault="009A1EF8" w:rsidP="009A1EF8">
      <w:pPr>
        <w:jc w:val="right"/>
        <w:rPr>
          <w:bCs/>
          <w:sz w:val="22"/>
          <w:szCs w:val="22"/>
        </w:rPr>
      </w:pPr>
      <w:r w:rsidRPr="00DD52EE">
        <w:rPr>
          <w:bCs/>
          <w:sz w:val="22"/>
          <w:szCs w:val="22"/>
        </w:rPr>
        <w:t xml:space="preserve">                                                            Senatu UP w Lublinie z dnia 27 października 2023 r.</w:t>
      </w:r>
    </w:p>
    <w:p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:rsidTr="00AE5F65">
        <w:trPr>
          <w:trHeight w:val="350"/>
        </w:trPr>
        <w:tc>
          <w:tcPr>
            <w:tcW w:w="3942" w:type="dxa"/>
            <w:shd w:val="clear" w:color="auto" w:fill="auto"/>
          </w:tcPr>
          <w:p w:rsidR="00B400C0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</w:tc>
        <w:tc>
          <w:tcPr>
            <w:tcW w:w="5344" w:type="dxa"/>
            <w:shd w:val="clear" w:color="auto" w:fill="auto"/>
          </w:tcPr>
          <w:p w:rsidR="00023A99" w:rsidRPr="004F0EEF" w:rsidRDefault="00434194" w:rsidP="004C0125">
            <w:r w:rsidRPr="004F0EEF">
              <w:rPr>
                <w:sz w:val="22"/>
                <w:szCs w:val="22"/>
              </w:rPr>
              <w:t>Bezpieczeństwo i certyfikacja żywności</w:t>
            </w:r>
          </w:p>
        </w:tc>
      </w:tr>
      <w:tr w:rsidR="004F0EEF" w:rsidRPr="00F02E5D" w:rsidTr="000D4DFE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Nazwa modułu, także nazwa w języku angielskim</w:t>
            </w:r>
          </w:p>
        </w:tc>
        <w:tc>
          <w:tcPr>
            <w:tcW w:w="5344" w:type="dxa"/>
          </w:tcPr>
          <w:p w:rsidR="004F0EEF" w:rsidRPr="005621F1" w:rsidRDefault="004F0EEF" w:rsidP="004F0EEF">
            <w:r w:rsidRPr="005621F1">
              <w:rPr>
                <w:sz w:val="22"/>
                <w:szCs w:val="22"/>
              </w:rPr>
              <w:t xml:space="preserve">Branżowe systemy </w:t>
            </w:r>
            <w:proofErr w:type="gramStart"/>
            <w:r w:rsidRPr="005621F1">
              <w:rPr>
                <w:sz w:val="22"/>
                <w:szCs w:val="22"/>
              </w:rPr>
              <w:t>zarządzania jakością</w:t>
            </w:r>
            <w:proofErr w:type="gramEnd"/>
            <w:r w:rsidRPr="005621F1">
              <w:rPr>
                <w:sz w:val="22"/>
                <w:szCs w:val="22"/>
              </w:rPr>
              <w:t xml:space="preserve"> </w:t>
            </w:r>
          </w:p>
          <w:p w:rsidR="004F0EEF" w:rsidRPr="005621F1" w:rsidRDefault="004F0EEF" w:rsidP="004F0EEF">
            <w:proofErr w:type="spellStart"/>
            <w:r w:rsidRPr="005621F1">
              <w:rPr>
                <w:sz w:val="22"/>
                <w:szCs w:val="22"/>
              </w:rPr>
              <w:t>Sectoral</w:t>
            </w:r>
            <w:proofErr w:type="spellEnd"/>
            <w:r w:rsidRPr="005621F1">
              <w:rPr>
                <w:sz w:val="22"/>
                <w:szCs w:val="22"/>
              </w:rPr>
              <w:t xml:space="preserve"> </w:t>
            </w:r>
            <w:proofErr w:type="spellStart"/>
            <w:r w:rsidRPr="005621F1">
              <w:rPr>
                <w:sz w:val="22"/>
                <w:szCs w:val="22"/>
              </w:rPr>
              <w:t>quality</w:t>
            </w:r>
            <w:proofErr w:type="spellEnd"/>
            <w:r w:rsidRPr="005621F1">
              <w:rPr>
                <w:sz w:val="22"/>
                <w:szCs w:val="22"/>
              </w:rPr>
              <w:t xml:space="preserve"> management </w:t>
            </w:r>
            <w:proofErr w:type="spellStart"/>
            <w:r w:rsidRPr="005621F1">
              <w:rPr>
                <w:sz w:val="22"/>
                <w:szCs w:val="22"/>
              </w:rPr>
              <w:t>systems</w:t>
            </w:r>
            <w:proofErr w:type="spellEnd"/>
          </w:p>
        </w:tc>
      </w:tr>
      <w:tr w:rsidR="004F0EEF" w:rsidRPr="00F02E5D" w:rsidTr="000D4DFE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 xml:space="preserve">Język wykładowy </w:t>
            </w:r>
          </w:p>
        </w:tc>
        <w:tc>
          <w:tcPr>
            <w:tcW w:w="5344" w:type="dxa"/>
          </w:tcPr>
          <w:p w:rsidR="004F0EEF" w:rsidRPr="005621F1" w:rsidRDefault="004F0EEF" w:rsidP="004F0EEF">
            <w:proofErr w:type="gramStart"/>
            <w:r w:rsidRPr="005621F1">
              <w:rPr>
                <w:sz w:val="22"/>
                <w:szCs w:val="22"/>
              </w:rPr>
              <w:t>polski</w:t>
            </w:r>
            <w:proofErr w:type="gramEnd"/>
          </w:p>
        </w:tc>
      </w:tr>
      <w:tr w:rsidR="004F0EEF" w:rsidRPr="00F02E5D" w:rsidTr="00AE5F65">
        <w:trPr>
          <w:trHeight w:val="217"/>
        </w:trPr>
        <w:tc>
          <w:tcPr>
            <w:tcW w:w="3942" w:type="dxa"/>
            <w:shd w:val="clear" w:color="auto" w:fill="auto"/>
          </w:tcPr>
          <w:p w:rsidR="004F0EEF" w:rsidRPr="00F02E5D" w:rsidRDefault="004F0EEF" w:rsidP="00AE5F65">
            <w:pPr>
              <w:autoSpaceDE w:val="0"/>
              <w:autoSpaceDN w:val="0"/>
              <w:adjustRightInd w:val="0"/>
            </w:pPr>
            <w:r w:rsidRPr="00F02E5D">
              <w:t xml:space="preserve">Rodzaj modułu </w:t>
            </w:r>
          </w:p>
        </w:tc>
        <w:tc>
          <w:tcPr>
            <w:tcW w:w="5344" w:type="dxa"/>
            <w:shd w:val="clear" w:color="auto" w:fill="auto"/>
          </w:tcPr>
          <w:p w:rsidR="004F0EEF" w:rsidRPr="005621F1" w:rsidRDefault="005621F1" w:rsidP="004F0EEF">
            <w:r w:rsidRPr="005621F1">
              <w:rPr>
                <w:sz w:val="22"/>
                <w:szCs w:val="22"/>
              </w:rPr>
              <w:t>Przedmiot fakultatywny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4F0EEF" w:rsidRPr="005621F1" w:rsidRDefault="004F0EEF" w:rsidP="004F0EEF">
            <w:proofErr w:type="gramStart"/>
            <w:r w:rsidRPr="005621F1">
              <w:rPr>
                <w:sz w:val="22"/>
                <w:szCs w:val="22"/>
              </w:rPr>
              <w:t>drugiego</w:t>
            </w:r>
            <w:proofErr w:type="gramEnd"/>
            <w:r w:rsidRPr="005621F1">
              <w:rPr>
                <w:sz w:val="22"/>
                <w:szCs w:val="22"/>
              </w:rPr>
              <w:t xml:space="preserve"> stopnia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4F0EEF" w:rsidRPr="005621F1" w:rsidRDefault="001D54EA" w:rsidP="004F0EEF">
            <w:proofErr w:type="gramStart"/>
            <w:r>
              <w:rPr>
                <w:sz w:val="22"/>
                <w:szCs w:val="22"/>
              </w:rPr>
              <w:t>nie</w:t>
            </w:r>
            <w:r w:rsidR="004F0EEF" w:rsidRPr="005621F1">
              <w:rPr>
                <w:sz w:val="22"/>
                <w:szCs w:val="22"/>
              </w:rPr>
              <w:t>stacjonarne</w:t>
            </w:r>
            <w:proofErr w:type="gramEnd"/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4F0EEF" w:rsidRPr="005621F1" w:rsidRDefault="004F0EEF" w:rsidP="004F0EEF">
            <w:r w:rsidRPr="005621F1">
              <w:rPr>
                <w:sz w:val="22"/>
                <w:szCs w:val="22"/>
              </w:rPr>
              <w:t>II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4F0EEF" w:rsidRPr="005621F1" w:rsidRDefault="00BB0672" w:rsidP="004F0EEF">
            <w:r>
              <w:rPr>
                <w:sz w:val="22"/>
                <w:szCs w:val="22"/>
              </w:rPr>
              <w:t>3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4F0EEF" w:rsidRPr="005621F1" w:rsidRDefault="004F0EEF" w:rsidP="004F0EEF">
            <w:r w:rsidRPr="005621F1">
              <w:rPr>
                <w:sz w:val="22"/>
                <w:szCs w:val="22"/>
              </w:rPr>
              <w:t>4</w:t>
            </w:r>
          </w:p>
          <w:p w:rsidR="004F0EEF" w:rsidRPr="005621F1" w:rsidRDefault="00E51080" w:rsidP="004F0EEF">
            <w:r>
              <w:rPr>
                <w:sz w:val="22"/>
                <w:szCs w:val="22"/>
              </w:rPr>
              <w:t>1</w:t>
            </w:r>
            <w:r w:rsidR="00E82571" w:rsidRPr="005621F1">
              <w:rPr>
                <w:sz w:val="22"/>
                <w:szCs w:val="22"/>
              </w:rPr>
              <w:t>,</w:t>
            </w:r>
            <w:r w:rsidR="00854BD1">
              <w:rPr>
                <w:sz w:val="22"/>
                <w:szCs w:val="22"/>
              </w:rPr>
              <w:t>1</w:t>
            </w:r>
            <w:r w:rsidR="00E82571" w:rsidRPr="005621F1">
              <w:rPr>
                <w:sz w:val="22"/>
                <w:szCs w:val="22"/>
              </w:rPr>
              <w:t>2/</w:t>
            </w:r>
            <w:r>
              <w:rPr>
                <w:sz w:val="22"/>
                <w:szCs w:val="22"/>
              </w:rPr>
              <w:t>2</w:t>
            </w:r>
            <w:r w:rsidR="00E82571" w:rsidRPr="005621F1">
              <w:rPr>
                <w:sz w:val="22"/>
                <w:szCs w:val="22"/>
              </w:rPr>
              <w:t>,8</w:t>
            </w:r>
            <w:r w:rsidR="00854BD1">
              <w:rPr>
                <w:sz w:val="22"/>
                <w:szCs w:val="22"/>
              </w:rPr>
              <w:t>8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:rsidR="004F0EEF" w:rsidRPr="004F0EEF" w:rsidRDefault="004F0EEF" w:rsidP="004F0EEF">
            <w:r w:rsidRPr="004F0EEF">
              <w:rPr>
                <w:sz w:val="22"/>
                <w:szCs w:val="22"/>
              </w:rPr>
              <w:t>Prof. dr hab. Jolanta Król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Jednostka oferująca moduł</w:t>
            </w:r>
          </w:p>
          <w:p w:rsidR="004F0EEF" w:rsidRPr="00F02E5D" w:rsidRDefault="004F0EEF" w:rsidP="004F0EEF"/>
        </w:tc>
        <w:tc>
          <w:tcPr>
            <w:tcW w:w="5344" w:type="dxa"/>
            <w:shd w:val="clear" w:color="auto" w:fill="auto"/>
          </w:tcPr>
          <w:p w:rsidR="004F0EEF" w:rsidRPr="004F0EEF" w:rsidRDefault="007331D0" w:rsidP="004F0EEF">
            <w:r>
              <w:rPr>
                <w:sz w:val="22"/>
                <w:szCs w:val="22"/>
              </w:rPr>
              <w:t>Katedra</w:t>
            </w:r>
            <w:r w:rsidR="004F0EEF" w:rsidRPr="004F0EEF">
              <w:rPr>
                <w:sz w:val="22"/>
                <w:szCs w:val="22"/>
              </w:rPr>
              <w:t xml:space="preserve"> </w:t>
            </w:r>
            <w:proofErr w:type="gramStart"/>
            <w:r w:rsidR="004F0EEF" w:rsidRPr="004F0EEF">
              <w:rPr>
                <w:sz w:val="22"/>
                <w:szCs w:val="22"/>
              </w:rPr>
              <w:t>Oceny Jakości</w:t>
            </w:r>
            <w:proofErr w:type="gramEnd"/>
            <w:r w:rsidR="004F0EEF" w:rsidRPr="004F0EEF">
              <w:rPr>
                <w:sz w:val="22"/>
                <w:szCs w:val="22"/>
              </w:rPr>
              <w:t xml:space="preserve"> i Przetwórstwa </w:t>
            </w:r>
          </w:p>
          <w:p w:rsidR="004F0EEF" w:rsidRPr="004F0EEF" w:rsidRDefault="004F0EEF" w:rsidP="004F0EEF">
            <w:r w:rsidRPr="004F0EEF">
              <w:rPr>
                <w:sz w:val="22"/>
                <w:szCs w:val="22"/>
              </w:rPr>
              <w:t>Produktów Zwierzęcych</w:t>
            </w:r>
          </w:p>
        </w:tc>
      </w:tr>
      <w:tr w:rsidR="004F0EEF" w:rsidRPr="00F02E5D" w:rsidTr="00023A99">
        <w:tc>
          <w:tcPr>
            <w:tcW w:w="3942" w:type="dxa"/>
            <w:shd w:val="clear" w:color="auto" w:fill="auto"/>
          </w:tcPr>
          <w:p w:rsidR="004F0EEF" w:rsidRPr="00F02E5D" w:rsidRDefault="004F0EEF" w:rsidP="004F0EEF">
            <w:r w:rsidRPr="00F02E5D">
              <w:t>Cel modułu</w:t>
            </w:r>
          </w:p>
          <w:p w:rsidR="004F0EEF" w:rsidRPr="00F02E5D" w:rsidRDefault="004F0EEF" w:rsidP="004F0EEF"/>
        </w:tc>
        <w:tc>
          <w:tcPr>
            <w:tcW w:w="5344" w:type="dxa"/>
            <w:shd w:val="clear" w:color="auto" w:fill="auto"/>
          </w:tcPr>
          <w:p w:rsidR="004F0EEF" w:rsidRPr="003E75A3" w:rsidRDefault="004F0EEF" w:rsidP="00DC41B1">
            <w:pPr>
              <w:autoSpaceDE w:val="0"/>
              <w:autoSpaceDN w:val="0"/>
              <w:adjustRightInd w:val="0"/>
            </w:pPr>
            <w:r w:rsidRPr="003E75A3">
              <w:rPr>
                <w:snapToGrid w:val="0"/>
                <w:sz w:val="22"/>
                <w:szCs w:val="22"/>
              </w:rPr>
              <w:t xml:space="preserve">Celem nauczania przedmiotu jest zapoznanie </w:t>
            </w:r>
            <w:r w:rsidR="00053D8C">
              <w:rPr>
                <w:snapToGrid w:val="0"/>
                <w:sz w:val="22"/>
                <w:szCs w:val="22"/>
              </w:rPr>
              <w:t xml:space="preserve">studentów </w:t>
            </w:r>
            <w:r w:rsidRPr="003E75A3">
              <w:rPr>
                <w:sz w:val="22"/>
                <w:szCs w:val="22"/>
                <w:shd w:val="clear" w:color="auto" w:fill="FFFFFF"/>
              </w:rPr>
              <w:t xml:space="preserve">z wymaganiami, metodologią wdrażania i funkcjonowania branżowych systemów </w:t>
            </w:r>
            <w:proofErr w:type="gramStart"/>
            <w:r w:rsidRPr="003E75A3">
              <w:rPr>
                <w:sz w:val="22"/>
                <w:szCs w:val="22"/>
                <w:shd w:val="clear" w:color="auto" w:fill="FFFFFF"/>
              </w:rPr>
              <w:t>zarządzania jakością</w:t>
            </w:r>
            <w:proofErr w:type="gramEnd"/>
            <w:r w:rsidRPr="003E75A3">
              <w:rPr>
                <w:sz w:val="22"/>
                <w:szCs w:val="22"/>
                <w:shd w:val="clear" w:color="auto" w:fill="FFFFFF"/>
              </w:rPr>
              <w:t xml:space="preserve"> w </w:t>
            </w:r>
            <w:r w:rsidR="00DC41B1">
              <w:rPr>
                <w:sz w:val="22"/>
                <w:szCs w:val="22"/>
                <w:shd w:val="clear" w:color="auto" w:fill="FFFFFF"/>
              </w:rPr>
              <w:t xml:space="preserve">zakładach </w:t>
            </w:r>
            <w:r w:rsidRPr="003E75A3">
              <w:rPr>
                <w:sz w:val="22"/>
                <w:szCs w:val="22"/>
                <w:shd w:val="clear" w:color="auto" w:fill="FFFFFF"/>
              </w:rPr>
              <w:t>przetwórstw</w:t>
            </w:r>
            <w:r w:rsidR="00DC41B1">
              <w:rPr>
                <w:sz w:val="22"/>
                <w:szCs w:val="22"/>
                <w:shd w:val="clear" w:color="auto" w:fill="FFFFFF"/>
              </w:rPr>
              <w:t>a</w:t>
            </w:r>
            <w:r w:rsidRPr="003E75A3">
              <w:rPr>
                <w:sz w:val="22"/>
                <w:szCs w:val="22"/>
                <w:shd w:val="clear" w:color="auto" w:fill="FFFFFF"/>
              </w:rPr>
              <w:t xml:space="preserve"> żywności. Ć</w:t>
            </w:r>
            <w:r w:rsidRPr="003E75A3">
              <w:rPr>
                <w:snapToGrid w:val="0"/>
                <w:sz w:val="22"/>
                <w:szCs w:val="22"/>
              </w:rPr>
              <w:t xml:space="preserve">wiczenia w grupach umożliwią zapoznanie studentów z praktycznym wykorzystaniem posiadanej wiedzy, pozwolą na sprawne uczestniczenie w tworzeniu, wdrażaniu i utrzymywaniu branżowych systemów </w:t>
            </w:r>
            <w:proofErr w:type="gramStart"/>
            <w:r w:rsidRPr="003E75A3">
              <w:rPr>
                <w:snapToGrid w:val="0"/>
                <w:sz w:val="22"/>
                <w:szCs w:val="22"/>
              </w:rPr>
              <w:t>zarządzania jakością</w:t>
            </w:r>
            <w:proofErr w:type="gramEnd"/>
            <w:r w:rsidRPr="003E75A3">
              <w:rPr>
                <w:snapToGrid w:val="0"/>
                <w:sz w:val="22"/>
                <w:szCs w:val="22"/>
              </w:rPr>
              <w:t xml:space="preserve"> w różnych sektorach przemysłu spożywczego.</w:t>
            </w:r>
          </w:p>
        </w:tc>
      </w:tr>
      <w:tr w:rsidR="004F0EEF" w:rsidRPr="00F02E5D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4F0EEF" w:rsidRPr="00F02E5D" w:rsidRDefault="004F0EEF" w:rsidP="004F0EEF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4F0EEF" w:rsidRPr="003E75A3" w:rsidRDefault="004F0EEF" w:rsidP="004F0EEF">
            <w:r w:rsidRPr="003E75A3">
              <w:rPr>
                <w:sz w:val="22"/>
                <w:szCs w:val="22"/>
              </w:rPr>
              <w:t xml:space="preserve">Wiedza: 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F02E5D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3E75A3" w:rsidRDefault="004F0EEF" w:rsidP="003E75A3">
            <w:r w:rsidRPr="003E75A3">
              <w:rPr>
                <w:rStyle w:val="hps"/>
                <w:sz w:val="22"/>
                <w:szCs w:val="22"/>
              </w:rPr>
              <w:t>1.</w:t>
            </w:r>
            <w:r w:rsidR="003E75A3" w:rsidRPr="003E75A3">
              <w:rPr>
                <w:sz w:val="22"/>
                <w:szCs w:val="22"/>
              </w:rPr>
              <w:t xml:space="preserve"> </w:t>
            </w:r>
            <w:r w:rsidR="003E75A3" w:rsidRPr="003E75A3">
              <w:rPr>
                <w:rStyle w:val="hps"/>
                <w:sz w:val="22"/>
                <w:szCs w:val="22"/>
              </w:rPr>
              <w:t>S</w:t>
            </w:r>
            <w:r w:rsidR="003E75A3" w:rsidRPr="003E75A3">
              <w:rPr>
                <w:sz w:val="22"/>
                <w:szCs w:val="22"/>
              </w:rPr>
              <w:t xml:space="preserve">tudent </w:t>
            </w:r>
            <w:r w:rsidR="003E75A3" w:rsidRPr="003E75A3">
              <w:rPr>
                <w:sz w:val="22"/>
                <w:szCs w:val="22"/>
                <w:shd w:val="clear" w:color="auto" w:fill="FFFFFF"/>
              </w:rPr>
              <w:t xml:space="preserve">ma pogłębioną wiedzę na temat systemów </w:t>
            </w:r>
            <w:proofErr w:type="gramStart"/>
            <w:r w:rsidR="003E75A3" w:rsidRPr="003E75A3">
              <w:rPr>
                <w:sz w:val="22"/>
                <w:szCs w:val="22"/>
                <w:shd w:val="clear" w:color="auto" w:fill="FFFFFF"/>
              </w:rPr>
              <w:t>zarządzania jakością</w:t>
            </w:r>
            <w:proofErr w:type="gramEnd"/>
            <w:r w:rsidR="003E75A3" w:rsidRPr="003E75A3">
              <w:rPr>
                <w:sz w:val="22"/>
                <w:szCs w:val="22"/>
                <w:shd w:val="clear" w:color="auto" w:fill="FFFFFF"/>
              </w:rPr>
              <w:t xml:space="preserve"> i bezpieczeństwem żywności wdrażanych w branży żywnościowej</w:t>
            </w:r>
            <w:r w:rsidR="003E75A3" w:rsidRPr="003E75A3">
              <w:rPr>
                <w:sz w:val="22"/>
                <w:szCs w:val="22"/>
              </w:rPr>
              <w:t>.</w:t>
            </w:r>
            <w:r w:rsidR="003E75A3" w:rsidRPr="003E75A3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F02E5D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3E75A3" w:rsidRDefault="004F0EEF" w:rsidP="004F0EEF">
            <w:r w:rsidRPr="003E75A3">
              <w:rPr>
                <w:sz w:val="22"/>
                <w:szCs w:val="22"/>
              </w:rPr>
              <w:t>Umiejętności: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F02E5D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3E75A3" w:rsidRDefault="004F0EEF" w:rsidP="003E75A3">
            <w:r w:rsidRPr="003E75A3">
              <w:rPr>
                <w:sz w:val="22"/>
                <w:szCs w:val="22"/>
              </w:rPr>
              <w:t>1.</w:t>
            </w:r>
            <w:r w:rsidR="003E75A3" w:rsidRPr="003E75A3">
              <w:rPr>
                <w:sz w:val="22"/>
                <w:szCs w:val="22"/>
              </w:rPr>
              <w:t xml:space="preserve"> Student p</w:t>
            </w:r>
            <w:r w:rsidR="003E75A3" w:rsidRPr="003E75A3">
              <w:rPr>
                <w:sz w:val="22"/>
                <w:szCs w:val="22"/>
                <w:shd w:val="clear" w:color="auto" w:fill="FFFFFF"/>
              </w:rPr>
              <w:t xml:space="preserve">osiada umiejętność samodzielnego tworzenia dokumentacji branżowych systemów </w:t>
            </w:r>
            <w:proofErr w:type="gramStart"/>
            <w:r w:rsidR="003E75A3" w:rsidRPr="003E75A3">
              <w:rPr>
                <w:sz w:val="22"/>
                <w:szCs w:val="22"/>
                <w:shd w:val="clear" w:color="auto" w:fill="FFFFFF"/>
              </w:rPr>
              <w:t>zarządzania jakością</w:t>
            </w:r>
            <w:proofErr w:type="gramEnd"/>
            <w:r w:rsidR="003E75A3" w:rsidRPr="003E75A3">
              <w:rPr>
                <w:sz w:val="22"/>
                <w:szCs w:val="22"/>
                <w:shd w:val="clear" w:color="auto" w:fill="FFFFFF"/>
              </w:rPr>
              <w:t xml:space="preserve"> oraz ich wdrażania w organizacjach branży </w:t>
            </w:r>
            <w:r w:rsidR="00AE5F65">
              <w:rPr>
                <w:sz w:val="22"/>
                <w:szCs w:val="22"/>
                <w:shd w:val="clear" w:color="auto" w:fill="FFFFFF"/>
              </w:rPr>
              <w:t>żywnościowej</w:t>
            </w:r>
            <w:r w:rsidR="003E75A3" w:rsidRPr="003E75A3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F02E5D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3E75A3" w:rsidRDefault="004F0EEF" w:rsidP="004F0EEF">
            <w:r w:rsidRPr="003E75A3">
              <w:rPr>
                <w:sz w:val="22"/>
                <w:szCs w:val="22"/>
              </w:rPr>
              <w:t>Kompetencje społeczne: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F02E5D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3E75A3" w:rsidRDefault="003E75A3" w:rsidP="004F0EEF">
            <w:pPr>
              <w:pStyle w:val="Akapitzlist"/>
              <w:numPr>
                <w:ilvl w:val="0"/>
                <w:numId w:val="1"/>
              </w:numPr>
              <w:tabs>
                <w:tab w:val="left" w:pos="204"/>
              </w:tabs>
              <w:ind w:left="0" w:firstLine="0"/>
            </w:pPr>
            <w:r w:rsidRPr="003E75A3">
              <w:rPr>
                <w:sz w:val="22"/>
                <w:szCs w:val="22"/>
              </w:rPr>
              <w:t xml:space="preserve">Jest świadomy </w:t>
            </w:r>
            <w:r w:rsidRPr="003E75A3">
              <w:rPr>
                <w:sz w:val="22"/>
                <w:szCs w:val="22"/>
                <w:shd w:val="clear" w:color="auto" w:fill="FFFFFF"/>
              </w:rPr>
              <w:t xml:space="preserve">istotności funkcjonowania systemów </w:t>
            </w:r>
            <w:proofErr w:type="gramStart"/>
            <w:r w:rsidRPr="003E75A3">
              <w:rPr>
                <w:sz w:val="22"/>
                <w:szCs w:val="22"/>
                <w:shd w:val="clear" w:color="auto" w:fill="FFFFFF"/>
              </w:rPr>
              <w:t>zarządzania jakością</w:t>
            </w:r>
            <w:proofErr w:type="gramEnd"/>
            <w:r w:rsidRPr="003E75A3">
              <w:rPr>
                <w:sz w:val="22"/>
                <w:szCs w:val="22"/>
                <w:shd w:val="clear" w:color="auto" w:fill="FFFFFF"/>
              </w:rPr>
              <w:t xml:space="preserve"> i bezpieczeństwem żywności w przetwórstwie żywności.</w:t>
            </w:r>
          </w:p>
        </w:tc>
      </w:tr>
      <w:tr w:rsidR="004F0EEF" w:rsidRPr="00F02E5D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4F0EEF" w:rsidRPr="00F02E5D" w:rsidRDefault="004F0EEF" w:rsidP="004F0EEF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4F0EEF" w:rsidRPr="003E75A3" w:rsidRDefault="004F0EEF" w:rsidP="004F0EEF">
            <w:pPr>
              <w:rPr>
                <w:rStyle w:val="hps"/>
              </w:rPr>
            </w:pPr>
            <w:r w:rsidRPr="003E75A3">
              <w:rPr>
                <w:rStyle w:val="hps"/>
                <w:sz w:val="22"/>
                <w:szCs w:val="22"/>
              </w:rPr>
              <w:t xml:space="preserve">2. </w:t>
            </w:r>
            <w:r w:rsidR="00AE5F65">
              <w:rPr>
                <w:rStyle w:val="hps"/>
                <w:sz w:val="22"/>
                <w:szCs w:val="22"/>
              </w:rPr>
              <w:t>P</w:t>
            </w:r>
            <w:r w:rsidRPr="003E75A3">
              <w:rPr>
                <w:rStyle w:val="hps"/>
                <w:sz w:val="22"/>
                <w:szCs w:val="22"/>
              </w:rPr>
              <w:t>otrafi współdziałać i pracować w grupie, przyjmując w niej różne role.</w:t>
            </w:r>
          </w:p>
        </w:tc>
      </w:tr>
      <w:tr w:rsidR="00230DE5" w:rsidRPr="00F02E5D" w:rsidTr="00023A99">
        <w:trPr>
          <w:trHeight w:val="233"/>
        </w:trPr>
        <w:tc>
          <w:tcPr>
            <w:tcW w:w="3942" w:type="dxa"/>
            <w:shd w:val="clear" w:color="auto" w:fill="auto"/>
          </w:tcPr>
          <w:p w:rsidR="00230DE5" w:rsidRPr="00F02E5D" w:rsidRDefault="00230DE5" w:rsidP="00230DE5">
            <w:pPr>
              <w:rPr>
                <w:highlight w:val="yellow"/>
              </w:rPr>
            </w:pPr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>W1– BC2</w:t>
            </w:r>
            <w:r>
              <w:rPr>
                <w:sz w:val="22"/>
                <w:szCs w:val="22"/>
              </w:rPr>
              <w:t>_W08</w:t>
            </w:r>
          </w:p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>U1 – BC2_U06, BC2_</w:t>
            </w:r>
            <w:r>
              <w:rPr>
                <w:sz w:val="22"/>
                <w:szCs w:val="22"/>
              </w:rPr>
              <w:t>U12</w:t>
            </w:r>
          </w:p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>K1 – BC2</w:t>
            </w:r>
            <w:r>
              <w:rPr>
                <w:sz w:val="22"/>
                <w:szCs w:val="22"/>
              </w:rPr>
              <w:t>_K01</w:t>
            </w:r>
          </w:p>
          <w:p w:rsidR="00230DE5" w:rsidRPr="003E75A3" w:rsidRDefault="00230DE5" w:rsidP="00230DE5">
            <w:pPr>
              <w:rPr>
                <w:rStyle w:val="hps"/>
              </w:rPr>
            </w:pPr>
            <w:r w:rsidRPr="008E58BD">
              <w:rPr>
                <w:sz w:val="22"/>
                <w:szCs w:val="22"/>
              </w:rPr>
              <w:t>K2 – BC2_K0</w:t>
            </w:r>
            <w:r>
              <w:rPr>
                <w:sz w:val="22"/>
                <w:szCs w:val="22"/>
              </w:rPr>
              <w:t>3</w:t>
            </w:r>
          </w:p>
        </w:tc>
      </w:tr>
      <w:tr w:rsidR="00230DE5" w:rsidRPr="00F02E5D" w:rsidTr="00023A99">
        <w:trPr>
          <w:trHeight w:val="233"/>
        </w:trPr>
        <w:tc>
          <w:tcPr>
            <w:tcW w:w="3942" w:type="dxa"/>
            <w:shd w:val="clear" w:color="auto" w:fill="auto"/>
          </w:tcPr>
          <w:p w:rsidR="00230DE5" w:rsidRPr="00F02E5D" w:rsidRDefault="00230DE5" w:rsidP="00230DE5">
            <w:pPr>
              <w:rPr>
                <w:highlight w:val="yellow"/>
              </w:rPr>
            </w:pPr>
            <w:r w:rsidRPr="00F02E5D">
              <w:t>Odniesienie modułowych efektów uczenia się do kierunkowych efektów</w:t>
            </w:r>
            <w:r>
              <w:t xml:space="preserve"> inżynierskich</w:t>
            </w:r>
          </w:p>
        </w:tc>
        <w:tc>
          <w:tcPr>
            <w:tcW w:w="5344" w:type="dxa"/>
            <w:shd w:val="clear" w:color="auto" w:fill="auto"/>
          </w:tcPr>
          <w:p w:rsidR="00230DE5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>InzBC_W04</w:t>
            </w:r>
          </w:p>
          <w:p w:rsidR="00230DE5" w:rsidRPr="00230DE5" w:rsidRDefault="00230DE5" w:rsidP="00230DE5">
            <w:pPr>
              <w:jc w:val="both"/>
              <w:rPr>
                <w:rStyle w:val="hps"/>
              </w:rPr>
            </w:pPr>
          </w:p>
        </w:tc>
      </w:tr>
      <w:tr w:rsidR="00230DE5" w:rsidRPr="00F02E5D" w:rsidTr="00023A99">
        <w:tc>
          <w:tcPr>
            <w:tcW w:w="3942" w:type="dxa"/>
            <w:shd w:val="clear" w:color="auto" w:fill="auto"/>
          </w:tcPr>
          <w:p w:rsidR="00230DE5" w:rsidRPr="00F02E5D" w:rsidRDefault="00230DE5" w:rsidP="00230DE5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230DE5" w:rsidRPr="003E75A3" w:rsidRDefault="00230DE5" w:rsidP="00230DE5">
            <w:pPr>
              <w:tabs>
                <w:tab w:val="left" w:pos="4861"/>
              </w:tabs>
            </w:pPr>
            <w:r>
              <w:t xml:space="preserve">System HACCP, </w:t>
            </w:r>
            <w:r w:rsidRPr="007327B2">
              <w:t>Zagrożenia w produkcji</w:t>
            </w:r>
            <w:r>
              <w:t xml:space="preserve"> żywności</w:t>
            </w:r>
          </w:p>
        </w:tc>
      </w:tr>
      <w:tr w:rsidR="00230DE5" w:rsidRPr="00F02E5D" w:rsidTr="00023A99">
        <w:tc>
          <w:tcPr>
            <w:tcW w:w="3942" w:type="dxa"/>
            <w:shd w:val="clear" w:color="auto" w:fill="auto"/>
          </w:tcPr>
          <w:p w:rsidR="00230DE5" w:rsidRPr="00F02E5D" w:rsidRDefault="00230DE5" w:rsidP="00230DE5">
            <w:r w:rsidRPr="00F02E5D">
              <w:t xml:space="preserve">Treści programowe modułu </w:t>
            </w:r>
          </w:p>
          <w:p w:rsidR="00230DE5" w:rsidRPr="00F02E5D" w:rsidRDefault="00230DE5" w:rsidP="00230DE5"/>
        </w:tc>
        <w:tc>
          <w:tcPr>
            <w:tcW w:w="5344" w:type="dxa"/>
            <w:shd w:val="clear" w:color="auto" w:fill="auto"/>
          </w:tcPr>
          <w:p w:rsidR="00230DE5" w:rsidRPr="008E58BD" w:rsidRDefault="00230DE5" w:rsidP="00DC41B1">
            <w:pPr>
              <w:jc w:val="both"/>
            </w:pPr>
            <w:r w:rsidRPr="008E58BD">
              <w:rPr>
                <w:sz w:val="22"/>
                <w:szCs w:val="22"/>
              </w:rPr>
              <w:t xml:space="preserve">Systemy branżowe w sektorze żywnościowym. </w:t>
            </w:r>
            <w:r w:rsidR="00DC41B1">
              <w:rPr>
                <w:sz w:val="22"/>
                <w:szCs w:val="22"/>
              </w:rPr>
              <w:t>Z</w:t>
            </w:r>
            <w:r w:rsidRPr="008E58BD">
              <w:rPr>
                <w:sz w:val="22"/>
                <w:szCs w:val="22"/>
              </w:rPr>
              <w:t xml:space="preserve">asady i wymagania przy projektowaniu i wdrażaniu </w:t>
            </w:r>
            <w:r w:rsidR="00E303B6">
              <w:rPr>
                <w:sz w:val="22"/>
                <w:szCs w:val="22"/>
              </w:rPr>
              <w:lastRenderedPageBreak/>
              <w:t xml:space="preserve">dobrowolnych </w:t>
            </w:r>
            <w:r w:rsidRPr="008E58BD">
              <w:rPr>
                <w:sz w:val="22"/>
                <w:szCs w:val="22"/>
              </w:rPr>
              <w:t>system</w:t>
            </w:r>
            <w:r w:rsidR="00E303B6">
              <w:rPr>
                <w:sz w:val="22"/>
                <w:szCs w:val="22"/>
              </w:rPr>
              <w:t>ów</w:t>
            </w:r>
            <w:r w:rsidRPr="008E58BD">
              <w:rPr>
                <w:sz w:val="22"/>
                <w:szCs w:val="22"/>
              </w:rPr>
              <w:t xml:space="preserve"> zarządzania bezpieczeństwem żywności. Wymagania normy ISO 22000. </w:t>
            </w:r>
            <w:r>
              <w:rPr>
                <w:sz w:val="22"/>
                <w:szCs w:val="22"/>
              </w:rPr>
              <w:t xml:space="preserve">Standard FSSC. </w:t>
            </w:r>
            <w:r w:rsidRPr="008E58BD">
              <w:rPr>
                <w:sz w:val="22"/>
                <w:szCs w:val="22"/>
              </w:rPr>
              <w:t xml:space="preserve">Standardy sieci handlowych (IFS, BRC). Standard </w:t>
            </w:r>
            <w:proofErr w:type="spellStart"/>
            <w:r w:rsidRPr="008E58BD">
              <w:rPr>
                <w:sz w:val="22"/>
                <w:szCs w:val="22"/>
              </w:rPr>
              <w:t>GlobalGAP</w:t>
            </w:r>
            <w:proofErr w:type="spellEnd"/>
            <w:r w:rsidRPr="008E58BD">
              <w:rPr>
                <w:sz w:val="22"/>
                <w:szCs w:val="22"/>
              </w:rPr>
              <w:t xml:space="preserve"> dla produkcji podstawowej. Food </w:t>
            </w:r>
            <w:proofErr w:type="spellStart"/>
            <w:r w:rsidRPr="008E58BD">
              <w:rPr>
                <w:sz w:val="22"/>
                <w:szCs w:val="22"/>
              </w:rPr>
              <w:t>Defence</w:t>
            </w:r>
            <w:proofErr w:type="spellEnd"/>
            <w:r w:rsidRPr="008E58BD">
              <w:rPr>
                <w:sz w:val="22"/>
                <w:szCs w:val="22"/>
              </w:rPr>
              <w:t>. Food Fraud</w:t>
            </w:r>
            <w:r>
              <w:rPr>
                <w:sz w:val="22"/>
                <w:szCs w:val="22"/>
              </w:rPr>
              <w:t>.</w:t>
            </w:r>
          </w:p>
        </w:tc>
      </w:tr>
      <w:tr w:rsidR="00230DE5" w:rsidRPr="00F02E5D" w:rsidTr="00023A99">
        <w:tc>
          <w:tcPr>
            <w:tcW w:w="3942" w:type="dxa"/>
            <w:shd w:val="clear" w:color="auto" w:fill="auto"/>
          </w:tcPr>
          <w:p w:rsidR="00230DE5" w:rsidRPr="00F02E5D" w:rsidRDefault="00230DE5" w:rsidP="00230DE5">
            <w:r w:rsidRPr="00F02E5D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AC5B9B" w:rsidRPr="00DD02E1" w:rsidRDefault="00AC5B9B" w:rsidP="00AC5B9B">
            <w:pPr>
              <w:widowControl w:val="0"/>
              <w:numPr>
                <w:ilvl w:val="0"/>
                <w:numId w:val="3"/>
              </w:numPr>
              <w:ind w:left="270"/>
              <w:jc w:val="both"/>
              <w:rPr>
                <w:b/>
                <w:bCs/>
                <w:snapToGrid w:val="0"/>
              </w:rPr>
            </w:pPr>
            <w:r w:rsidRPr="00DD02E1">
              <w:rPr>
                <w:snapToGrid w:val="0"/>
                <w:sz w:val="22"/>
                <w:szCs w:val="22"/>
              </w:rPr>
              <w:t xml:space="preserve">Wiśniewska M.: Systemowe zarządzanie obroną żywności przed terroryzmem, </w:t>
            </w:r>
            <w:r>
              <w:rPr>
                <w:snapToGrid w:val="0"/>
                <w:sz w:val="22"/>
                <w:szCs w:val="22"/>
              </w:rPr>
              <w:t>Wyd. Uniwersytetu Gdańskiego</w:t>
            </w:r>
            <w:r w:rsidRPr="00DD02E1">
              <w:rPr>
                <w:snapToGrid w:val="0"/>
                <w:sz w:val="22"/>
                <w:szCs w:val="22"/>
              </w:rPr>
              <w:t>,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DD02E1">
              <w:rPr>
                <w:snapToGrid w:val="0"/>
                <w:sz w:val="22"/>
                <w:szCs w:val="22"/>
              </w:rPr>
              <w:t>201</w:t>
            </w:r>
            <w:r>
              <w:rPr>
                <w:snapToGrid w:val="0"/>
                <w:sz w:val="22"/>
                <w:szCs w:val="22"/>
              </w:rPr>
              <w:t>6</w:t>
            </w:r>
            <w:r w:rsidRPr="00DD02E1">
              <w:rPr>
                <w:snapToGrid w:val="0"/>
                <w:sz w:val="22"/>
                <w:szCs w:val="22"/>
              </w:rPr>
              <w:t>.</w:t>
            </w:r>
          </w:p>
          <w:p w:rsidR="00230DE5" w:rsidRPr="008E58BD" w:rsidRDefault="00230DE5" w:rsidP="00230DE5">
            <w:pPr>
              <w:numPr>
                <w:ilvl w:val="0"/>
                <w:numId w:val="3"/>
              </w:numPr>
              <w:ind w:left="270"/>
              <w:jc w:val="both"/>
            </w:pPr>
            <w:proofErr w:type="spellStart"/>
            <w:r w:rsidRPr="008E58BD">
              <w:rPr>
                <w:sz w:val="22"/>
                <w:szCs w:val="22"/>
              </w:rPr>
              <w:t>Dzwolak</w:t>
            </w:r>
            <w:proofErr w:type="spellEnd"/>
            <w:r w:rsidRPr="008E58BD">
              <w:rPr>
                <w:sz w:val="22"/>
                <w:szCs w:val="22"/>
              </w:rPr>
              <w:t xml:space="preserve"> W.: Bezpieczeństwo żywności wg ISO 22000. Produkcja, obrót żywnością i gastronomia. BD LONG, Olsztyn, 2008.</w:t>
            </w:r>
          </w:p>
          <w:p w:rsidR="00230DE5" w:rsidRPr="008E58BD" w:rsidRDefault="00230DE5" w:rsidP="00230DE5">
            <w:pPr>
              <w:widowControl w:val="0"/>
              <w:numPr>
                <w:ilvl w:val="0"/>
                <w:numId w:val="3"/>
              </w:numPr>
              <w:ind w:left="270"/>
              <w:jc w:val="both"/>
              <w:rPr>
                <w:snapToGrid w:val="0"/>
              </w:rPr>
            </w:pPr>
            <w:proofErr w:type="spellStart"/>
            <w:r w:rsidRPr="008E58BD">
              <w:rPr>
                <w:snapToGrid w:val="0"/>
                <w:sz w:val="22"/>
                <w:szCs w:val="22"/>
              </w:rPr>
              <w:t>Kołożyn</w:t>
            </w:r>
            <w:proofErr w:type="spellEnd"/>
            <w:r w:rsidRPr="008E58BD">
              <w:rPr>
                <w:snapToGrid w:val="0"/>
                <w:sz w:val="22"/>
                <w:szCs w:val="22"/>
              </w:rPr>
              <w:t xml:space="preserve">-Krajewska D., Sikora </w:t>
            </w:r>
            <w:proofErr w:type="gramStart"/>
            <w:r w:rsidRPr="008E58BD">
              <w:rPr>
                <w:snapToGrid w:val="0"/>
                <w:sz w:val="22"/>
                <w:szCs w:val="22"/>
              </w:rPr>
              <w:t>T.:  Zarządzanie</w:t>
            </w:r>
            <w:proofErr w:type="gramEnd"/>
            <w:r w:rsidRPr="008E58BD">
              <w:rPr>
                <w:snapToGrid w:val="0"/>
                <w:sz w:val="22"/>
                <w:szCs w:val="22"/>
              </w:rPr>
              <w:t xml:space="preserve"> bezpieczeństwem żywności – teoria i praktyka, C.H. Beck, 2010. </w:t>
            </w:r>
          </w:p>
          <w:p w:rsidR="00230DE5" w:rsidRPr="008E58BD" w:rsidRDefault="00230DE5" w:rsidP="00230DE5">
            <w:pPr>
              <w:numPr>
                <w:ilvl w:val="0"/>
                <w:numId w:val="3"/>
              </w:numPr>
              <w:ind w:left="270"/>
              <w:jc w:val="both"/>
            </w:pPr>
            <w:r>
              <w:rPr>
                <w:sz w:val="22"/>
                <w:szCs w:val="22"/>
              </w:rPr>
              <w:t>Aktualne wymagania standardów</w:t>
            </w:r>
            <w:r w:rsidR="00DD02E1">
              <w:rPr>
                <w:sz w:val="22"/>
                <w:szCs w:val="22"/>
              </w:rPr>
              <w:t>.</w:t>
            </w:r>
          </w:p>
        </w:tc>
      </w:tr>
      <w:tr w:rsidR="00230DE5" w:rsidRPr="00F02E5D" w:rsidTr="00023A99">
        <w:tc>
          <w:tcPr>
            <w:tcW w:w="3942" w:type="dxa"/>
            <w:shd w:val="clear" w:color="auto" w:fill="auto"/>
          </w:tcPr>
          <w:p w:rsidR="00230DE5" w:rsidRPr="00F02E5D" w:rsidRDefault="00230DE5" w:rsidP="00230DE5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230DE5" w:rsidRPr="008E58BD" w:rsidRDefault="00230DE5" w:rsidP="00230DE5">
            <w:pPr>
              <w:ind w:left="62"/>
            </w:pPr>
            <w:proofErr w:type="gramStart"/>
            <w:r w:rsidRPr="008E58BD">
              <w:rPr>
                <w:sz w:val="22"/>
                <w:szCs w:val="22"/>
              </w:rPr>
              <w:t>wykład</w:t>
            </w:r>
            <w:proofErr w:type="gramEnd"/>
            <w:r w:rsidRPr="008E58BD">
              <w:rPr>
                <w:sz w:val="22"/>
                <w:szCs w:val="22"/>
              </w:rPr>
              <w:t xml:space="preserve"> multimedialny, dyskusja panelowa, zespołowe projekty studenckie, studia przypadków, ćwiczenia</w:t>
            </w:r>
          </w:p>
        </w:tc>
      </w:tr>
      <w:tr w:rsidR="00230DE5" w:rsidRPr="00F02E5D" w:rsidTr="00023A99">
        <w:tc>
          <w:tcPr>
            <w:tcW w:w="3942" w:type="dxa"/>
            <w:shd w:val="clear" w:color="auto" w:fill="auto"/>
          </w:tcPr>
          <w:p w:rsidR="00230DE5" w:rsidRPr="00F02E5D" w:rsidRDefault="00230DE5" w:rsidP="00230DE5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W1 – egzamin, </w:t>
            </w:r>
          </w:p>
          <w:p w:rsidR="00230DE5" w:rsidRPr="008E58BD" w:rsidRDefault="00230DE5" w:rsidP="00230DE5">
            <w:r w:rsidRPr="008E58BD">
              <w:rPr>
                <w:sz w:val="22"/>
                <w:szCs w:val="22"/>
              </w:rPr>
              <w:t>U1</w:t>
            </w:r>
            <w:r w:rsidR="0062292E">
              <w:rPr>
                <w:sz w:val="22"/>
                <w:szCs w:val="22"/>
              </w:rPr>
              <w:t xml:space="preserve"> - </w:t>
            </w:r>
            <w:r w:rsidR="008C6277" w:rsidRPr="008E58BD">
              <w:rPr>
                <w:sz w:val="22"/>
                <w:szCs w:val="22"/>
              </w:rPr>
              <w:t>ocena</w:t>
            </w:r>
            <w:r w:rsidRPr="008E58BD">
              <w:rPr>
                <w:sz w:val="22"/>
                <w:szCs w:val="22"/>
              </w:rPr>
              <w:t xml:space="preserve"> przygotowania i prezentacji </w:t>
            </w:r>
            <w:r w:rsidR="003E1988">
              <w:rPr>
                <w:sz w:val="22"/>
                <w:szCs w:val="22"/>
              </w:rPr>
              <w:t>zadań projektowych</w:t>
            </w:r>
            <w:r w:rsidRPr="008E58BD">
              <w:rPr>
                <w:sz w:val="22"/>
                <w:szCs w:val="22"/>
              </w:rPr>
              <w:t>, egzamin</w:t>
            </w:r>
          </w:p>
          <w:p w:rsidR="00230DE5" w:rsidRPr="008E58BD" w:rsidRDefault="00230DE5" w:rsidP="00230DE5">
            <w:r w:rsidRPr="008E58BD">
              <w:rPr>
                <w:sz w:val="22"/>
                <w:szCs w:val="22"/>
              </w:rPr>
              <w:t>K1, K2 - dyskusja panelowa, obserwacja i ocena pracy w grupie oraz indywidualnej aktywności na zajęciach</w:t>
            </w:r>
          </w:p>
          <w:p w:rsidR="00230DE5" w:rsidRPr="008E58BD" w:rsidRDefault="00230DE5" w:rsidP="00230DE5"/>
          <w:p w:rsidR="00230DE5" w:rsidRDefault="00230DE5" w:rsidP="00230DE5">
            <w:r w:rsidRPr="008E58BD">
              <w:rPr>
                <w:sz w:val="22"/>
                <w:szCs w:val="22"/>
              </w:rPr>
              <w:t xml:space="preserve">Formy dokumentowania osiągniętych wyników: </w:t>
            </w:r>
            <w:r w:rsidRPr="008E58BD">
              <w:rPr>
                <w:color w:val="000000"/>
                <w:sz w:val="22"/>
                <w:szCs w:val="22"/>
              </w:rPr>
              <w:t>archiwizacja opracowanych ćwiczeń, przypadków audytowych, dziennik prowadzącego, archiwizacja prac egzaminacyjnych</w:t>
            </w:r>
            <w:r w:rsidRPr="008E58BD">
              <w:rPr>
                <w:sz w:val="22"/>
                <w:szCs w:val="22"/>
              </w:rPr>
              <w:t>.</w:t>
            </w:r>
          </w:p>
          <w:p w:rsidR="009A1EF8" w:rsidRPr="004F71D4" w:rsidRDefault="009A1EF8" w:rsidP="009A1EF8">
            <w:pPr>
              <w:rPr>
                <w:color w:val="000000" w:themeColor="text1"/>
              </w:rPr>
            </w:pPr>
            <w:r w:rsidRPr="004F71D4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9A1EF8" w:rsidRPr="004F71D4" w:rsidRDefault="009A1EF8" w:rsidP="009A1EF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przedmiotu, </w:t>
            </w:r>
          </w:p>
          <w:p w:rsidR="009A1EF8" w:rsidRPr="004F71D4" w:rsidRDefault="009A1EF8" w:rsidP="009A1EF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przedmiotu, </w:t>
            </w:r>
          </w:p>
          <w:p w:rsidR="009A1EF8" w:rsidRPr="004F71D4" w:rsidRDefault="009A1EF8" w:rsidP="009A1EF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color w:val="000000" w:themeColor="text1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przedmiotu, </w:t>
            </w:r>
          </w:p>
          <w:p w:rsidR="009A1EF8" w:rsidRPr="009A1EF8" w:rsidRDefault="009A1EF8" w:rsidP="009A1EF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przedmiotu,</w:t>
            </w:r>
          </w:p>
          <w:p w:rsidR="009A1EF8" w:rsidRPr="009A1EF8" w:rsidRDefault="009A1EF8" w:rsidP="009A1EF8">
            <w:pPr>
              <w:pStyle w:val="Akapitzlist"/>
              <w:numPr>
                <w:ilvl w:val="0"/>
                <w:numId w:val="4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proofErr w:type="gramStart"/>
            <w:r w:rsidRPr="009A1EF8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9A1EF8">
              <w:rPr>
                <w:color w:val="000000" w:themeColor="text1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przedmiotu.</w:t>
            </w:r>
          </w:p>
        </w:tc>
      </w:tr>
      <w:tr w:rsidR="00230DE5" w:rsidRPr="00F02E5D" w:rsidTr="00E82571">
        <w:trPr>
          <w:trHeight w:val="693"/>
        </w:trPr>
        <w:tc>
          <w:tcPr>
            <w:tcW w:w="3942" w:type="dxa"/>
            <w:shd w:val="clear" w:color="auto" w:fill="auto"/>
          </w:tcPr>
          <w:p w:rsidR="00230DE5" w:rsidRPr="00F02E5D" w:rsidRDefault="00230DE5" w:rsidP="00230DE5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230DE5" w:rsidRPr="008E58BD" w:rsidRDefault="00230DE5" w:rsidP="00230DE5">
            <w:pPr>
              <w:jc w:val="both"/>
              <w:rPr>
                <w:b/>
                <w:i/>
              </w:rPr>
            </w:pPr>
            <w:r w:rsidRPr="008E58BD">
              <w:rPr>
                <w:b/>
                <w:i/>
                <w:sz w:val="22"/>
                <w:szCs w:val="22"/>
              </w:rPr>
              <w:t>Godziny kontaktowe:</w:t>
            </w:r>
          </w:p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 - udział w wykładach – </w:t>
            </w:r>
            <w:r w:rsidR="00BB0672">
              <w:rPr>
                <w:sz w:val="22"/>
                <w:szCs w:val="22"/>
              </w:rPr>
              <w:t>7</w:t>
            </w:r>
            <w:r w:rsidRPr="008E58BD">
              <w:rPr>
                <w:sz w:val="22"/>
                <w:szCs w:val="22"/>
              </w:rPr>
              <w:t xml:space="preserve"> godz.,</w:t>
            </w:r>
          </w:p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- udział w ćwiczeniach – </w:t>
            </w:r>
            <w:r w:rsidR="00BB0672">
              <w:rPr>
                <w:sz w:val="22"/>
                <w:szCs w:val="22"/>
              </w:rPr>
              <w:t>14</w:t>
            </w:r>
            <w:r w:rsidRPr="008E58BD">
              <w:rPr>
                <w:sz w:val="22"/>
                <w:szCs w:val="22"/>
              </w:rPr>
              <w:t xml:space="preserve"> godz.,</w:t>
            </w:r>
          </w:p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- udział w konsultacjach – </w:t>
            </w:r>
            <w:r w:rsidR="0062292E">
              <w:rPr>
                <w:sz w:val="22"/>
                <w:szCs w:val="22"/>
              </w:rPr>
              <w:t>5</w:t>
            </w:r>
            <w:r w:rsidRPr="008E58BD">
              <w:rPr>
                <w:sz w:val="22"/>
                <w:szCs w:val="22"/>
              </w:rPr>
              <w:t xml:space="preserve"> godz.,</w:t>
            </w:r>
          </w:p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 - obecność na egzaminie/egzaminie poprawkowym – 2 godz.</w:t>
            </w:r>
          </w:p>
          <w:p w:rsidR="00230DE5" w:rsidRPr="008E58BD" w:rsidRDefault="0062292E" w:rsidP="00230DE5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28</w:t>
            </w:r>
            <w:r w:rsidR="00230DE5" w:rsidRPr="008E58BD">
              <w:rPr>
                <w:i/>
                <w:sz w:val="22"/>
                <w:szCs w:val="22"/>
              </w:rPr>
              <w:t xml:space="preserve"> godz. kontaktowych/</w:t>
            </w:r>
            <w:r w:rsidR="00AC57FA">
              <w:rPr>
                <w:i/>
                <w:sz w:val="22"/>
                <w:szCs w:val="22"/>
              </w:rPr>
              <w:t>1</w:t>
            </w:r>
            <w:r w:rsidR="00230DE5" w:rsidRPr="008E58BD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1</w:t>
            </w:r>
            <w:r w:rsidR="00230DE5" w:rsidRPr="008E58BD">
              <w:rPr>
                <w:i/>
                <w:sz w:val="22"/>
                <w:szCs w:val="22"/>
              </w:rPr>
              <w:t>2 pkt. ECTS</w:t>
            </w:r>
          </w:p>
          <w:p w:rsidR="00230DE5" w:rsidRPr="008E58BD" w:rsidRDefault="00230DE5" w:rsidP="00230DE5">
            <w:pPr>
              <w:jc w:val="both"/>
              <w:rPr>
                <w:b/>
              </w:rPr>
            </w:pPr>
          </w:p>
          <w:p w:rsidR="00230DE5" w:rsidRPr="008E58BD" w:rsidRDefault="00230DE5" w:rsidP="00230DE5">
            <w:pPr>
              <w:jc w:val="both"/>
              <w:rPr>
                <w:b/>
                <w:i/>
              </w:rPr>
            </w:pPr>
            <w:r w:rsidRPr="008E58BD">
              <w:rPr>
                <w:b/>
                <w:i/>
                <w:sz w:val="22"/>
                <w:szCs w:val="22"/>
              </w:rPr>
              <w:t xml:space="preserve">Godziny </w:t>
            </w:r>
            <w:proofErr w:type="spellStart"/>
            <w:r w:rsidRPr="008E58BD">
              <w:rPr>
                <w:b/>
                <w:i/>
                <w:sz w:val="22"/>
                <w:szCs w:val="22"/>
              </w:rPr>
              <w:t>niekontaktowe</w:t>
            </w:r>
            <w:proofErr w:type="spellEnd"/>
            <w:r w:rsidRPr="008E58BD">
              <w:rPr>
                <w:b/>
                <w:i/>
                <w:sz w:val="22"/>
                <w:szCs w:val="22"/>
              </w:rPr>
              <w:t>:</w:t>
            </w:r>
          </w:p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- przygotowanie projektu (dokumentacji systemowej) – </w:t>
            </w:r>
            <w:r w:rsidR="00E05415">
              <w:rPr>
                <w:sz w:val="22"/>
                <w:szCs w:val="22"/>
              </w:rPr>
              <w:t>30</w:t>
            </w:r>
            <w:r w:rsidRPr="008E58BD">
              <w:rPr>
                <w:sz w:val="22"/>
                <w:szCs w:val="22"/>
              </w:rPr>
              <w:t xml:space="preserve"> godz. </w:t>
            </w:r>
          </w:p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- przygotowanie do egzaminu – </w:t>
            </w:r>
            <w:r w:rsidR="00E05415">
              <w:rPr>
                <w:sz w:val="22"/>
                <w:szCs w:val="22"/>
              </w:rPr>
              <w:t>3</w:t>
            </w:r>
            <w:r w:rsidRPr="008E58BD">
              <w:rPr>
                <w:sz w:val="22"/>
                <w:szCs w:val="22"/>
              </w:rPr>
              <w:t xml:space="preserve">0 godz. </w:t>
            </w:r>
          </w:p>
          <w:p w:rsidR="00230DE5" w:rsidRPr="008E58BD" w:rsidRDefault="00230DE5" w:rsidP="00230DE5">
            <w:pPr>
              <w:jc w:val="both"/>
              <w:rPr>
                <w:i/>
              </w:rPr>
            </w:pPr>
            <w:r w:rsidRPr="008E58BD">
              <w:rPr>
                <w:i/>
                <w:sz w:val="22"/>
                <w:szCs w:val="22"/>
              </w:rPr>
              <w:t xml:space="preserve">- </w:t>
            </w:r>
            <w:r w:rsidRPr="008E58BD">
              <w:rPr>
                <w:sz w:val="22"/>
                <w:szCs w:val="22"/>
              </w:rPr>
              <w:t>studiowanie literatury</w:t>
            </w:r>
            <w:r w:rsidRPr="008E58BD">
              <w:rPr>
                <w:i/>
                <w:sz w:val="22"/>
                <w:szCs w:val="22"/>
              </w:rPr>
              <w:t xml:space="preserve"> </w:t>
            </w:r>
            <w:r w:rsidRPr="008E58BD">
              <w:rPr>
                <w:sz w:val="22"/>
                <w:szCs w:val="22"/>
              </w:rPr>
              <w:t>– 1</w:t>
            </w:r>
            <w:r w:rsidR="0062292E">
              <w:rPr>
                <w:sz w:val="22"/>
                <w:szCs w:val="22"/>
              </w:rPr>
              <w:t>2</w:t>
            </w:r>
            <w:r w:rsidRPr="008E58BD">
              <w:rPr>
                <w:sz w:val="22"/>
                <w:szCs w:val="22"/>
              </w:rPr>
              <w:t xml:space="preserve"> godz</w:t>
            </w:r>
            <w:r w:rsidR="00E05415">
              <w:rPr>
                <w:sz w:val="22"/>
                <w:szCs w:val="22"/>
              </w:rPr>
              <w:t>.</w:t>
            </w:r>
          </w:p>
          <w:p w:rsidR="00230DE5" w:rsidRPr="008E58BD" w:rsidRDefault="00AC57FA" w:rsidP="00230DE5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7</w:t>
            </w:r>
            <w:r w:rsidR="0062292E">
              <w:rPr>
                <w:i/>
                <w:sz w:val="22"/>
                <w:szCs w:val="22"/>
              </w:rPr>
              <w:t>2</w:t>
            </w:r>
            <w:r w:rsidR="00230DE5" w:rsidRPr="008E58BD">
              <w:rPr>
                <w:i/>
                <w:sz w:val="22"/>
                <w:szCs w:val="22"/>
              </w:rPr>
              <w:t xml:space="preserve"> godz. </w:t>
            </w:r>
            <w:proofErr w:type="spellStart"/>
            <w:r w:rsidR="00230DE5" w:rsidRPr="008E58BD">
              <w:rPr>
                <w:i/>
                <w:sz w:val="22"/>
                <w:szCs w:val="22"/>
              </w:rPr>
              <w:t>niekontaktowych</w:t>
            </w:r>
            <w:proofErr w:type="spellEnd"/>
            <w:r w:rsidR="00230DE5" w:rsidRPr="008E58BD">
              <w:rPr>
                <w:i/>
                <w:sz w:val="22"/>
                <w:szCs w:val="22"/>
              </w:rPr>
              <w:t xml:space="preserve">/ </w:t>
            </w:r>
            <w:r w:rsidR="00E05415">
              <w:rPr>
                <w:i/>
                <w:sz w:val="22"/>
                <w:szCs w:val="22"/>
              </w:rPr>
              <w:t>2</w:t>
            </w:r>
            <w:r w:rsidR="00230DE5" w:rsidRPr="008E58BD">
              <w:rPr>
                <w:i/>
                <w:sz w:val="22"/>
                <w:szCs w:val="22"/>
              </w:rPr>
              <w:t>,8</w:t>
            </w:r>
            <w:r w:rsidR="0062292E">
              <w:rPr>
                <w:i/>
                <w:sz w:val="22"/>
                <w:szCs w:val="22"/>
              </w:rPr>
              <w:t>8</w:t>
            </w:r>
            <w:r w:rsidR="00230DE5" w:rsidRPr="008E58BD">
              <w:rPr>
                <w:i/>
                <w:sz w:val="22"/>
                <w:szCs w:val="22"/>
              </w:rPr>
              <w:t xml:space="preserve"> pkt. ECTS</w:t>
            </w:r>
          </w:p>
          <w:p w:rsidR="00230DE5" w:rsidRPr="008E58BD" w:rsidRDefault="00230DE5" w:rsidP="00230DE5">
            <w:pPr>
              <w:jc w:val="both"/>
            </w:pPr>
          </w:p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Łączny nakład pracy studenta to 100 </w:t>
            </w:r>
            <w:proofErr w:type="gramStart"/>
            <w:r w:rsidRPr="008E58BD">
              <w:rPr>
                <w:sz w:val="22"/>
                <w:szCs w:val="22"/>
              </w:rPr>
              <w:t>godz. co</w:t>
            </w:r>
            <w:proofErr w:type="gramEnd"/>
            <w:r w:rsidRPr="008E58BD">
              <w:rPr>
                <w:sz w:val="22"/>
                <w:szCs w:val="22"/>
              </w:rPr>
              <w:t xml:space="preserve"> odpowiada 4 punktom ECTS.</w:t>
            </w:r>
          </w:p>
        </w:tc>
      </w:tr>
      <w:tr w:rsidR="00230DE5" w:rsidRPr="00F02E5D" w:rsidTr="003E1988">
        <w:trPr>
          <w:trHeight w:val="558"/>
        </w:trPr>
        <w:tc>
          <w:tcPr>
            <w:tcW w:w="3942" w:type="dxa"/>
            <w:shd w:val="clear" w:color="auto" w:fill="auto"/>
          </w:tcPr>
          <w:p w:rsidR="00230DE5" w:rsidRPr="00F02E5D" w:rsidRDefault="00230DE5" w:rsidP="00230DE5">
            <w:r w:rsidRPr="00F02E5D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- udział w wykładach – </w:t>
            </w:r>
            <w:r w:rsidR="00836BC0">
              <w:rPr>
                <w:sz w:val="22"/>
                <w:szCs w:val="22"/>
              </w:rPr>
              <w:t>7</w:t>
            </w:r>
            <w:r w:rsidRPr="008E58BD">
              <w:rPr>
                <w:sz w:val="22"/>
                <w:szCs w:val="22"/>
              </w:rPr>
              <w:t xml:space="preserve"> godz.,</w:t>
            </w:r>
          </w:p>
          <w:p w:rsidR="00230DE5" w:rsidRPr="008E58BD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- udział w ćwiczeniach – </w:t>
            </w:r>
            <w:r w:rsidR="00836BC0">
              <w:rPr>
                <w:sz w:val="22"/>
                <w:szCs w:val="22"/>
              </w:rPr>
              <w:t>14</w:t>
            </w:r>
            <w:r w:rsidRPr="008E58BD">
              <w:rPr>
                <w:sz w:val="22"/>
                <w:szCs w:val="22"/>
              </w:rPr>
              <w:t xml:space="preserve"> godz.,</w:t>
            </w:r>
          </w:p>
          <w:p w:rsidR="00E303B6" w:rsidRDefault="00230DE5" w:rsidP="00230DE5">
            <w:pPr>
              <w:jc w:val="both"/>
            </w:pPr>
            <w:r w:rsidRPr="008E58BD">
              <w:rPr>
                <w:sz w:val="22"/>
                <w:szCs w:val="22"/>
              </w:rPr>
              <w:t xml:space="preserve">- udział w konsultacjach – </w:t>
            </w:r>
            <w:r w:rsidR="00FF1986">
              <w:rPr>
                <w:sz w:val="22"/>
                <w:szCs w:val="22"/>
              </w:rPr>
              <w:t>5</w:t>
            </w:r>
            <w:r w:rsidRPr="008E58BD">
              <w:rPr>
                <w:sz w:val="22"/>
                <w:szCs w:val="22"/>
              </w:rPr>
              <w:t xml:space="preserve"> godz.,</w:t>
            </w:r>
          </w:p>
          <w:p w:rsidR="00230DE5" w:rsidRPr="008E58BD" w:rsidRDefault="00E303B6" w:rsidP="00230DE5">
            <w:pPr>
              <w:jc w:val="both"/>
            </w:pPr>
            <w:r>
              <w:t xml:space="preserve">- </w:t>
            </w:r>
            <w:r w:rsidR="00230DE5" w:rsidRPr="008E58BD">
              <w:rPr>
                <w:sz w:val="22"/>
                <w:szCs w:val="22"/>
              </w:rPr>
              <w:t>obecność na egzaminie/egzaminie poprawkowym – 2 godz.</w:t>
            </w:r>
          </w:p>
          <w:p w:rsidR="00230DE5" w:rsidRPr="008E58BD" w:rsidRDefault="00230DE5" w:rsidP="00230DE5">
            <w:pPr>
              <w:jc w:val="both"/>
            </w:pPr>
            <w:proofErr w:type="gramStart"/>
            <w:r w:rsidRPr="008E58BD">
              <w:rPr>
                <w:bCs/>
                <w:sz w:val="22"/>
                <w:szCs w:val="22"/>
              </w:rPr>
              <w:t>razem</w:t>
            </w:r>
            <w:proofErr w:type="gramEnd"/>
            <w:r w:rsidRPr="008E58BD">
              <w:rPr>
                <w:bCs/>
                <w:sz w:val="22"/>
                <w:szCs w:val="22"/>
              </w:rPr>
              <w:t xml:space="preserve"> z bezpośrednim udziałem nauczyciela: </w:t>
            </w:r>
            <w:r w:rsidR="00FF1986">
              <w:rPr>
                <w:bCs/>
                <w:sz w:val="22"/>
                <w:szCs w:val="22"/>
              </w:rPr>
              <w:t>28</w:t>
            </w:r>
            <w:r w:rsidRPr="008E58BD">
              <w:rPr>
                <w:bCs/>
                <w:sz w:val="22"/>
                <w:szCs w:val="22"/>
              </w:rPr>
              <w:t xml:space="preserve"> godz. – </w:t>
            </w:r>
            <w:r w:rsidR="00836BC0">
              <w:rPr>
                <w:bCs/>
                <w:sz w:val="22"/>
                <w:szCs w:val="22"/>
              </w:rPr>
              <w:t>1</w:t>
            </w:r>
            <w:r w:rsidRPr="008E58BD">
              <w:rPr>
                <w:bCs/>
                <w:sz w:val="22"/>
                <w:szCs w:val="22"/>
              </w:rPr>
              <w:t>,</w:t>
            </w:r>
            <w:r w:rsidR="00FF1986">
              <w:rPr>
                <w:bCs/>
                <w:sz w:val="22"/>
                <w:szCs w:val="22"/>
              </w:rPr>
              <w:t>1</w:t>
            </w:r>
            <w:r w:rsidRPr="008E58BD">
              <w:rPr>
                <w:bCs/>
                <w:sz w:val="22"/>
                <w:szCs w:val="22"/>
              </w:rPr>
              <w:t>2 ECTS</w:t>
            </w:r>
          </w:p>
        </w:tc>
      </w:tr>
    </w:tbl>
    <w:p w:rsidR="006215F5" w:rsidRDefault="006215F5" w:rsidP="00023A99">
      <w:pPr>
        <w:sectPr w:rsidR="006215F5" w:rsidSect="00926B9B">
          <w:pgSz w:w="11906" w:h="16838"/>
          <w:pgMar w:top="1418" w:right="1418" w:bottom="1078" w:left="1418" w:header="709" w:footer="709" w:gutter="0"/>
          <w:cols w:space="708"/>
          <w:docGrid w:linePitch="360"/>
        </w:sectPr>
      </w:pPr>
    </w:p>
    <w:p w:rsidR="00511CA5" w:rsidRDefault="00511CA5" w:rsidP="0099762E">
      <w:pPr>
        <w:rPr>
          <w:i/>
          <w:iCs/>
          <w:color w:val="000000"/>
        </w:rPr>
      </w:pPr>
    </w:p>
    <w:sectPr w:rsidR="00511CA5" w:rsidSect="00926B9B">
      <w:pgSz w:w="11906" w:h="16838"/>
      <w:pgMar w:top="1418" w:right="1418" w:bottom="10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2E" w:rsidRDefault="0096012E" w:rsidP="008D17BD">
      <w:r>
        <w:separator/>
      </w:r>
    </w:p>
  </w:endnote>
  <w:endnote w:type="continuationSeparator" w:id="0">
    <w:p w:rsidR="0096012E" w:rsidRDefault="0096012E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2E" w:rsidRDefault="0096012E" w:rsidP="008D17BD">
      <w:r>
        <w:separator/>
      </w:r>
    </w:p>
  </w:footnote>
  <w:footnote w:type="continuationSeparator" w:id="0">
    <w:p w:rsidR="0096012E" w:rsidRDefault="0096012E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805"/>
    <w:multiLevelType w:val="hybridMultilevel"/>
    <w:tmpl w:val="2A6E31D6"/>
    <w:lvl w:ilvl="0" w:tplc="331AEE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FF4B72"/>
    <w:multiLevelType w:val="hybridMultilevel"/>
    <w:tmpl w:val="8570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E250F"/>
    <w:multiLevelType w:val="hybridMultilevel"/>
    <w:tmpl w:val="D788311C"/>
    <w:lvl w:ilvl="0" w:tplc="C87819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A99"/>
    <w:rsid w:val="0000614D"/>
    <w:rsid w:val="00023A99"/>
    <w:rsid w:val="00036515"/>
    <w:rsid w:val="00053D8C"/>
    <w:rsid w:val="000626FD"/>
    <w:rsid w:val="000A4CF6"/>
    <w:rsid w:val="000B335E"/>
    <w:rsid w:val="000F587A"/>
    <w:rsid w:val="00101F00"/>
    <w:rsid w:val="001253C6"/>
    <w:rsid w:val="00127104"/>
    <w:rsid w:val="001532F7"/>
    <w:rsid w:val="00156CBB"/>
    <w:rsid w:val="001611E7"/>
    <w:rsid w:val="00167DAE"/>
    <w:rsid w:val="00185942"/>
    <w:rsid w:val="0019238A"/>
    <w:rsid w:val="001A2437"/>
    <w:rsid w:val="001A3A04"/>
    <w:rsid w:val="001D4456"/>
    <w:rsid w:val="001D54EA"/>
    <w:rsid w:val="001D7615"/>
    <w:rsid w:val="001E47AC"/>
    <w:rsid w:val="00201B7D"/>
    <w:rsid w:val="00202FCE"/>
    <w:rsid w:val="00206860"/>
    <w:rsid w:val="00207270"/>
    <w:rsid w:val="00225CBE"/>
    <w:rsid w:val="00230DE5"/>
    <w:rsid w:val="0024348B"/>
    <w:rsid w:val="0029345A"/>
    <w:rsid w:val="002A6744"/>
    <w:rsid w:val="0032026C"/>
    <w:rsid w:val="003317BD"/>
    <w:rsid w:val="00337502"/>
    <w:rsid w:val="00360F08"/>
    <w:rsid w:val="00370A82"/>
    <w:rsid w:val="00387416"/>
    <w:rsid w:val="00396DBD"/>
    <w:rsid w:val="003977C0"/>
    <w:rsid w:val="003A1F9B"/>
    <w:rsid w:val="003B2393"/>
    <w:rsid w:val="003C276A"/>
    <w:rsid w:val="003E1988"/>
    <w:rsid w:val="003E4106"/>
    <w:rsid w:val="003E75A3"/>
    <w:rsid w:val="00434194"/>
    <w:rsid w:val="00457679"/>
    <w:rsid w:val="00487784"/>
    <w:rsid w:val="00496E8C"/>
    <w:rsid w:val="004A09D0"/>
    <w:rsid w:val="004F0EEF"/>
    <w:rsid w:val="00500899"/>
    <w:rsid w:val="005114F9"/>
    <w:rsid w:val="00511CA5"/>
    <w:rsid w:val="005215F2"/>
    <w:rsid w:val="00534B11"/>
    <w:rsid w:val="00541245"/>
    <w:rsid w:val="005621F1"/>
    <w:rsid w:val="00583993"/>
    <w:rsid w:val="00587058"/>
    <w:rsid w:val="00611432"/>
    <w:rsid w:val="006215F5"/>
    <w:rsid w:val="0062292E"/>
    <w:rsid w:val="00653AAB"/>
    <w:rsid w:val="006742BC"/>
    <w:rsid w:val="007331D0"/>
    <w:rsid w:val="0079200D"/>
    <w:rsid w:val="00795A8E"/>
    <w:rsid w:val="00814835"/>
    <w:rsid w:val="00836BC0"/>
    <w:rsid w:val="0085087B"/>
    <w:rsid w:val="00854BD1"/>
    <w:rsid w:val="00862C3C"/>
    <w:rsid w:val="0089357C"/>
    <w:rsid w:val="008C6277"/>
    <w:rsid w:val="008C732D"/>
    <w:rsid w:val="008D17BD"/>
    <w:rsid w:val="008E58BD"/>
    <w:rsid w:val="008F6B50"/>
    <w:rsid w:val="009155F9"/>
    <w:rsid w:val="0092197E"/>
    <w:rsid w:val="0096012E"/>
    <w:rsid w:val="009606C6"/>
    <w:rsid w:val="009639D3"/>
    <w:rsid w:val="00980EBB"/>
    <w:rsid w:val="0099762E"/>
    <w:rsid w:val="009A1EF8"/>
    <w:rsid w:val="009C1354"/>
    <w:rsid w:val="009C7882"/>
    <w:rsid w:val="009E05CB"/>
    <w:rsid w:val="00A20CAA"/>
    <w:rsid w:val="00A707AD"/>
    <w:rsid w:val="00A87570"/>
    <w:rsid w:val="00A95A18"/>
    <w:rsid w:val="00AC57FA"/>
    <w:rsid w:val="00AC5B9B"/>
    <w:rsid w:val="00AE5F65"/>
    <w:rsid w:val="00AF0626"/>
    <w:rsid w:val="00B012DD"/>
    <w:rsid w:val="00B132EF"/>
    <w:rsid w:val="00B17156"/>
    <w:rsid w:val="00B3181A"/>
    <w:rsid w:val="00B32C54"/>
    <w:rsid w:val="00B400C0"/>
    <w:rsid w:val="00B60B74"/>
    <w:rsid w:val="00B90EC1"/>
    <w:rsid w:val="00BA47C3"/>
    <w:rsid w:val="00BA4E57"/>
    <w:rsid w:val="00BB0672"/>
    <w:rsid w:val="00BC2CFD"/>
    <w:rsid w:val="00BD605B"/>
    <w:rsid w:val="00BE0464"/>
    <w:rsid w:val="00BE4374"/>
    <w:rsid w:val="00BE6987"/>
    <w:rsid w:val="00BF00EB"/>
    <w:rsid w:val="00C121B5"/>
    <w:rsid w:val="00C74B57"/>
    <w:rsid w:val="00C77FF9"/>
    <w:rsid w:val="00CA0256"/>
    <w:rsid w:val="00CB74C7"/>
    <w:rsid w:val="00CC2A8B"/>
    <w:rsid w:val="00CD3564"/>
    <w:rsid w:val="00CD423D"/>
    <w:rsid w:val="00D2747A"/>
    <w:rsid w:val="00D35AB8"/>
    <w:rsid w:val="00D851BC"/>
    <w:rsid w:val="00DA70CF"/>
    <w:rsid w:val="00DB2610"/>
    <w:rsid w:val="00DC41B1"/>
    <w:rsid w:val="00DD02E1"/>
    <w:rsid w:val="00DD427F"/>
    <w:rsid w:val="00E05415"/>
    <w:rsid w:val="00E303B6"/>
    <w:rsid w:val="00E50C72"/>
    <w:rsid w:val="00E51080"/>
    <w:rsid w:val="00E57BE4"/>
    <w:rsid w:val="00E661D3"/>
    <w:rsid w:val="00E663B2"/>
    <w:rsid w:val="00E82571"/>
    <w:rsid w:val="00EA52B5"/>
    <w:rsid w:val="00EC3848"/>
    <w:rsid w:val="00EF7D70"/>
    <w:rsid w:val="00F02E5D"/>
    <w:rsid w:val="00F225ED"/>
    <w:rsid w:val="00F6557C"/>
    <w:rsid w:val="00F73D0C"/>
    <w:rsid w:val="00F82B32"/>
    <w:rsid w:val="00F93E2B"/>
    <w:rsid w:val="00FB602A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2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4194"/>
    <w:pPr>
      <w:ind w:left="720"/>
      <w:contextualSpacing/>
    </w:pPr>
  </w:style>
  <w:style w:type="character" w:customStyle="1" w:styleId="hps">
    <w:name w:val="hps"/>
    <w:uiPriority w:val="99"/>
    <w:rsid w:val="008F6B50"/>
  </w:style>
  <w:style w:type="character" w:customStyle="1" w:styleId="apple-converted-space">
    <w:name w:val="apple-converted-space"/>
    <w:basedOn w:val="Domylnaczcionkaakapitu"/>
    <w:rsid w:val="003E75A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2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F68E-2831-43FB-9C07-E7B9C971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17</cp:revision>
  <cp:lastPrinted>2021-02-10T12:06:00Z</cp:lastPrinted>
  <dcterms:created xsi:type="dcterms:W3CDTF">2024-11-17T16:11:00Z</dcterms:created>
  <dcterms:modified xsi:type="dcterms:W3CDTF">2024-12-04T12:41:00Z</dcterms:modified>
</cp:coreProperties>
</file>