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C277EF" w:rsidRDefault="00B400C0" w:rsidP="00992D17">
      <w:pPr>
        <w:jc w:val="center"/>
        <w:rPr>
          <w:bCs/>
        </w:rPr>
      </w:pPr>
      <w:r w:rsidRPr="00C277EF">
        <w:t xml:space="preserve">                                                          </w:t>
      </w:r>
    </w:p>
    <w:p w14:paraId="505AF01D" w14:textId="77777777" w:rsidR="00023A99" w:rsidRPr="00C277EF" w:rsidRDefault="00B400C0" w:rsidP="00023A99">
      <w:pPr>
        <w:rPr>
          <w:b/>
        </w:rPr>
      </w:pPr>
      <w:r w:rsidRPr="00C277EF">
        <w:rPr>
          <w:b/>
        </w:rPr>
        <w:t>Karta opisu zajęć (s</w:t>
      </w:r>
      <w:r w:rsidR="0092197E" w:rsidRPr="00C277EF">
        <w:rPr>
          <w:b/>
        </w:rPr>
        <w:t>ylabus)</w:t>
      </w:r>
    </w:p>
    <w:p w14:paraId="4BBA6BAA" w14:textId="77777777" w:rsidR="00B400C0" w:rsidRPr="00C277EF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C277EF" w:rsidRPr="00C277EF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C277EF" w:rsidRDefault="00F02E5D" w:rsidP="004C0125">
            <w:r w:rsidRPr="00C277EF">
              <w:t>Nazwa kierunku</w:t>
            </w:r>
            <w:r w:rsidR="00EC3848" w:rsidRPr="00C277EF">
              <w:t xml:space="preserve"> </w:t>
            </w:r>
            <w:r w:rsidR="00023A99" w:rsidRPr="00C277EF">
              <w:t>studiów</w:t>
            </w:r>
            <w:r w:rsidR="00B400C0" w:rsidRPr="00C277EF">
              <w:t xml:space="preserve"> </w:t>
            </w:r>
          </w:p>
          <w:p w14:paraId="1587F4B2" w14:textId="77777777" w:rsidR="00B400C0" w:rsidRPr="00C277EF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C277EF" w:rsidRDefault="00BF1306" w:rsidP="00490E6F">
            <w:r w:rsidRPr="00C277EF">
              <w:t xml:space="preserve">Bezpieczeństwo i </w:t>
            </w:r>
            <w:r w:rsidR="00490E6F" w:rsidRPr="00C277EF">
              <w:t>certyfikacja żywności</w:t>
            </w:r>
          </w:p>
        </w:tc>
      </w:tr>
      <w:tr w:rsidR="00C277EF" w:rsidRPr="00C277EF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C277EF" w:rsidRDefault="0092197E" w:rsidP="004C0125">
            <w:r w:rsidRPr="00C277EF">
              <w:t>Nazwa modułu</w:t>
            </w:r>
            <w:r w:rsidR="00023A99" w:rsidRPr="00C277EF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B70F2AC" w14:textId="77777777" w:rsidR="00023A99" w:rsidRPr="00C277EF" w:rsidRDefault="006872F3" w:rsidP="004C0125">
            <w:r w:rsidRPr="00C277EF">
              <w:t>Genetyka</w:t>
            </w:r>
          </w:p>
          <w:p w14:paraId="3AE1B6C6" w14:textId="3694482C" w:rsidR="006872F3" w:rsidRPr="00C277EF" w:rsidRDefault="006872F3" w:rsidP="004C0125">
            <w:r w:rsidRPr="00C277EF">
              <w:t>Genetics</w:t>
            </w:r>
          </w:p>
        </w:tc>
      </w:tr>
      <w:tr w:rsidR="00C277EF" w:rsidRPr="00C277EF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C277EF" w:rsidRDefault="00023A99" w:rsidP="004C0125">
            <w:r w:rsidRPr="00C277EF">
              <w:t>Język wykładowy</w:t>
            </w:r>
            <w:r w:rsidR="00B400C0" w:rsidRPr="00C277EF">
              <w:t xml:space="preserve"> </w:t>
            </w:r>
          </w:p>
          <w:p w14:paraId="13206882" w14:textId="77777777" w:rsidR="00B400C0" w:rsidRPr="00C277EF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C277EF" w:rsidRDefault="00BF1306" w:rsidP="004C0125">
            <w:r w:rsidRPr="00C277EF">
              <w:t>j. polski</w:t>
            </w:r>
          </w:p>
        </w:tc>
      </w:tr>
      <w:tr w:rsidR="00C277EF" w:rsidRPr="00C277EF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C277EF" w:rsidRDefault="00023A99" w:rsidP="004C0125">
            <w:pPr>
              <w:autoSpaceDE w:val="0"/>
              <w:autoSpaceDN w:val="0"/>
              <w:adjustRightInd w:val="0"/>
            </w:pPr>
            <w:r w:rsidRPr="00C277EF">
              <w:t>Rodzaj modułu</w:t>
            </w:r>
            <w:r w:rsidR="00206860" w:rsidRPr="00C277EF">
              <w:t xml:space="preserve"> </w:t>
            </w:r>
          </w:p>
          <w:p w14:paraId="54BCF93E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70B2B1A3" w14:textId="71A17F4C" w:rsidR="00023A99" w:rsidRPr="00C277EF" w:rsidRDefault="00023A99" w:rsidP="004C0125">
            <w:r w:rsidRPr="00C277EF">
              <w:t>obowiązkowy</w:t>
            </w:r>
          </w:p>
        </w:tc>
      </w:tr>
      <w:tr w:rsidR="00C277EF" w:rsidRPr="00C277EF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C277EF" w:rsidRDefault="00023A99" w:rsidP="004C0125">
            <w:r w:rsidRPr="00C277EF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5B9D731B" w:rsidR="00023A99" w:rsidRPr="00C277EF" w:rsidRDefault="00023A99" w:rsidP="004C0125">
            <w:r w:rsidRPr="00C277EF">
              <w:t>pierwszego stopnia</w:t>
            </w:r>
          </w:p>
        </w:tc>
      </w:tr>
      <w:tr w:rsidR="00C277EF" w:rsidRPr="00C277EF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C277EF" w:rsidRDefault="00023A99" w:rsidP="004C0125">
            <w:r w:rsidRPr="00C277EF">
              <w:t>Forma studiów</w:t>
            </w:r>
          </w:p>
          <w:p w14:paraId="43425DE5" w14:textId="77777777" w:rsidR="00F02E5D" w:rsidRPr="00C277EF" w:rsidRDefault="00F02E5D" w:rsidP="004C0125"/>
        </w:tc>
        <w:tc>
          <w:tcPr>
            <w:tcW w:w="5344" w:type="dxa"/>
            <w:shd w:val="clear" w:color="auto" w:fill="auto"/>
          </w:tcPr>
          <w:p w14:paraId="6418EEA2" w14:textId="5A3C5C6E" w:rsidR="00023A99" w:rsidRPr="00C277EF" w:rsidRDefault="001F06B0" w:rsidP="004C0125">
            <w:r>
              <w:t>nie</w:t>
            </w:r>
            <w:r w:rsidR="00023A99" w:rsidRPr="00C277EF">
              <w:t>stacjonarne</w:t>
            </w:r>
          </w:p>
        </w:tc>
      </w:tr>
      <w:tr w:rsidR="00C277EF" w:rsidRPr="00C277EF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C277EF" w:rsidRDefault="00023A99" w:rsidP="004C0125">
            <w:r w:rsidRPr="00C277EF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2B9CF856" w:rsidR="00023A99" w:rsidRPr="00C277EF" w:rsidRDefault="00023A99" w:rsidP="004C0125">
            <w:r w:rsidRPr="00C277EF">
              <w:t>II</w:t>
            </w:r>
          </w:p>
        </w:tc>
      </w:tr>
      <w:tr w:rsidR="00C277EF" w:rsidRPr="00C277EF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C277EF" w:rsidRDefault="00023A99" w:rsidP="004C0125">
            <w:r w:rsidRPr="00C277EF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D86A70B" w:rsidR="00023A99" w:rsidRPr="00C277EF" w:rsidRDefault="00023A99" w:rsidP="004C0125">
            <w:r w:rsidRPr="00C277EF">
              <w:t>3</w:t>
            </w:r>
          </w:p>
        </w:tc>
      </w:tr>
      <w:tr w:rsidR="00C277EF" w:rsidRPr="00C277EF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C277EF" w:rsidRDefault="00023A99" w:rsidP="004C0125">
            <w:pPr>
              <w:autoSpaceDE w:val="0"/>
              <w:autoSpaceDN w:val="0"/>
              <w:adjustRightInd w:val="0"/>
            </w:pPr>
            <w:r w:rsidRPr="00C277EF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723A2D9" w:rsidR="00023A99" w:rsidRPr="00C277EF" w:rsidRDefault="00023A99" w:rsidP="00F92BA2">
            <w:r w:rsidRPr="001F06B0">
              <w:t>4 (</w:t>
            </w:r>
            <w:r w:rsidR="001F06B0" w:rsidRPr="001F06B0">
              <w:t>1,76</w:t>
            </w:r>
            <w:r w:rsidR="00F92BA2" w:rsidRPr="001F06B0">
              <w:t>/</w:t>
            </w:r>
            <w:r w:rsidR="001F06B0" w:rsidRPr="001F06B0">
              <w:t>2,24</w:t>
            </w:r>
            <w:r w:rsidRPr="001F06B0">
              <w:t>)</w:t>
            </w:r>
          </w:p>
        </w:tc>
      </w:tr>
      <w:tr w:rsidR="00C277EF" w:rsidRPr="00C277EF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C277EF" w:rsidRDefault="00023A99" w:rsidP="00F02E5D">
            <w:pPr>
              <w:autoSpaceDE w:val="0"/>
              <w:autoSpaceDN w:val="0"/>
              <w:adjustRightInd w:val="0"/>
            </w:pPr>
            <w:r w:rsidRPr="00C277EF">
              <w:t>Tytuł</w:t>
            </w:r>
            <w:r w:rsidR="00F02E5D" w:rsidRPr="00C277EF">
              <w:t xml:space="preserve"> naukowy</w:t>
            </w:r>
            <w:r w:rsidRPr="00C277EF">
              <w:t>/stopień</w:t>
            </w:r>
            <w:r w:rsidR="00F02E5D" w:rsidRPr="00C277EF">
              <w:t xml:space="preserve"> naukowy</w:t>
            </w:r>
            <w:r w:rsidRPr="00C277EF">
              <w:t>, imię i nazwisko osoby</w:t>
            </w:r>
            <w:r w:rsidR="00F02E5D" w:rsidRPr="00C277EF">
              <w:t xml:space="preserve"> </w:t>
            </w:r>
            <w:r w:rsidRPr="00C277EF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9229B4C" w:rsidR="00023A99" w:rsidRPr="00C277EF" w:rsidRDefault="006872F3" w:rsidP="004C0125">
            <w:r w:rsidRPr="00C277EF">
              <w:t>Dr Beata Horecka</w:t>
            </w:r>
          </w:p>
        </w:tc>
      </w:tr>
      <w:tr w:rsidR="00C277EF" w:rsidRPr="00C277EF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C277EF" w:rsidRDefault="00023A99" w:rsidP="004C0125">
            <w:r w:rsidRPr="00C277EF">
              <w:t>Jednostka oferująca moduł</w:t>
            </w:r>
          </w:p>
          <w:p w14:paraId="08637ABB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6B680D21" w14:textId="4AA520E3" w:rsidR="00023A99" w:rsidRPr="00C277EF" w:rsidRDefault="006872F3" w:rsidP="004C0125">
            <w:r w:rsidRPr="00C277EF">
              <w:t>Instytut Biologicznych Podstaw Produkcji Zwierzęcej</w:t>
            </w:r>
          </w:p>
        </w:tc>
      </w:tr>
      <w:tr w:rsidR="00C277EF" w:rsidRPr="00C277EF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C277EF" w:rsidRDefault="00023A99" w:rsidP="004C0125">
            <w:r w:rsidRPr="00C277EF">
              <w:t>Cel modułu</w:t>
            </w:r>
          </w:p>
          <w:p w14:paraId="5788912F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2D36A1CD" w14:textId="599539EC" w:rsidR="00023A99" w:rsidRPr="00C277EF" w:rsidRDefault="006872F3" w:rsidP="004C0125">
            <w:pPr>
              <w:autoSpaceDE w:val="0"/>
              <w:autoSpaceDN w:val="0"/>
              <w:adjustRightInd w:val="0"/>
            </w:pPr>
            <w:r w:rsidRPr="00C277EF">
              <w:t xml:space="preserve">Zapoznanie studentów z podstawami genetyki ogólnej i molekularnej </w:t>
            </w:r>
            <w:r w:rsidR="00C277EF" w:rsidRPr="00C277EF">
              <w:t xml:space="preserve">człowieka, </w:t>
            </w:r>
            <w:r w:rsidRPr="00C277EF">
              <w:t>roślin, zwierząt i mikroorganizmów, począwszy od materialnych i molekularnych podstaw dziedziczności po elementy inżynierii genetycznej. Wprowadzenie do genetyki populacji.</w:t>
            </w:r>
          </w:p>
        </w:tc>
      </w:tr>
      <w:tr w:rsidR="00C277EF" w:rsidRPr="00C277EF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C277EF" w:rsidRDefault="00023A99" w:rsidP="00206860">
            <w:pPr>
              <w:jc w:val="both"/>
            </w:pPr>
            <w:r w:rsidRPr="00C277EF">
              <w:t xml:space="preserve">Efekty </w:t>
            </w:r>
            <w:r w:rsidR="00D2747A" w:rsidRPr="00C277EF">
              <w:t>uczenia się</w:t>
            </w:r>
            <w:r w:rsidR="00206860" w:rsidRPr="00C277EF">
              <w:t xml:space="preserve"> dla modułu </w:t>
            </w:r>
            <w:r w:rsidRPr="00C277EF">
              <w:t>to opis zasobu wiedzy, umiejętności i kompetencji społecznych, które student osi</w:t>
            </w:r>
            <w:r w:rsidR="000F587A" w:rsidRPr="00C277EF">
              <w:t>ągnie</w:t>
            </w:r>
            <w:r w:rsidR="00206860" w:rsidRPr="00C277EF">
              <w:t xml:space="preserve"> po zrealizowaniu zajęć</w:t>
            </w:r>
            <w:r w:rsidR="000F587A" w:rsidRPr="00C277EF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C277EF" w:rsidRDefault="00023A99" w:rsidP="004C0125">
            <w:r w:rsidRPr="00C277EF">
              <w:t xml:space="preserve">Wiedza: </w:t>
            </w:r>
          </w:p>
        </w:tc>
      </w:tr>
      <w:tr w:rsidR="00C277EF" w:rsidRPr="00C277EF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1E6D186" w:rsidR="00023A99" w:rsidRPr="00C277EF" w:rsidRDefault="00C277EF" w:rsidP="004C0125">
            <w:r w:rsidRPr="00C277EF">
              <w:t>W</w:t>
            </w:r>
            <w:r w:rsidR="00023A99" w:rsidRPr="00C277EF">
              <w:t>1.</w:t>
            </w:r>
            <w:r w:rsidRPr="00C277EF">
              <w:t xml:space="preserve"> Student zna i rozumie mechanizmy dziedziczenia, na poziomie od molekularnego do populacyjnego, genetyczne i środowiskowe uwarunkowania cech, a także podstaw</w:t>
            </w:r>
            <w:r w:rsidR="00A8039C">
              <w:t>y</w:t>
            </w:r>
            <w:r w:rsidRPr="00C277EF">
              <w:t xml:space="preserve"> diagnostyki genetycznej.</w:t>
            </w:r>
          </w:p>
        </w:tc>
      </w:tr>
      <w:tr w:rsidR="00C277EF" w:rsidRPr="00C277EF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C277EF" w:rsidRDefault="00023A99" w:rsidP="004C0125">
            <w:r w:rsidRPr="00C277EF">
              <w:t>Umiejętności:</w:t>
            </w:r>
          </w:p>
        </w:tc>
      </w:tr>
      <w:tr w:rsidR="00C277EF" w:rsidRPr="00C277EF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6AB8779" w:rsidR="00023A99" w:rsidRPr="00C277EF" w:rsidRDefault="00C277EF" w:rsidP="004C0125">
            <w:r w:rsidRPr="00C277EF">
              <w:t>U</w:t>
            </w:r>
            <w:r w:rsidR="00023A99" w:rsidRPr="00C277EF">
              <w:t>1.</w:t>
            </w:r>
            <w:r w:rsidRPr="00C277EF">
              <w:t xml:space="preserve"> Student potrafi interpretować wyniki uzyskane w krzyżówkach genetycznych i wyciągać na ich podstawie wnioski</w:t>
            </w:r>
            <w:r w:rsidR="00A8039C">
              <w:t xml:space="preserve"> oraz zaprezentować i omówić je </w:t>
            </w:r>
            <w:r w:rsidR="00AB7046">
              <w:t xml:space="preserve">w </w:t>
            </w:r>
            <w:r w:rsidR="00A8039C">
              <w:t>grupie.</w:t>
            </w:r>
          </w:p>
        </w:tc>
      </w:tr>
      <w:tr w:rsidR="00C277EF" w:rsidRPr="00C277EF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C277EF" w:rsidRDefault="00023A99" w:rsidP="004C0125">
            <w:r w:rsidRPr="00C277EF">
              <w:t>Kompetencje społeczne:</w:t>
            </w:r>
          </w:p>
        </w:tc>
      </w:tr>
      <w:tr w:rsidR="00C277EF" w:rsidRPr="00C277EF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797F916" w:rsidR="00023A99" w:rsidRPr="00C277EF" w:rsidRDefault="00C277EF" w:rsidP="004C0125">
            <w:r w:rsidRPr="00C277EF">
              <w:t>K</w:t>
            </w:r>
            <w:r w:rsidR="00023A99" w:rsidRPr="00C277EF">
              <w:t>1.</w:t>
            </w:r>
            <w:r w:rsidRPr="00C277EF">
              <w:t xml:space="preserve"> Student współpracuje w grupie i bierze czynny udział w dyskusji na zadany temat</w:t>
            </w:r>
            <w:r w:rsidR="00A8039C">
              <w:t xml:space="preserve"> uzasadniając swoje stanowisko na tle aktualnej literatury z zakresu genetyki</w:t>
            </w:r>
            <w:r w:rsidRPr="00C277EF">
              <w:t>.</w:t>
            </w:r>
          </w:p>
        </w:tc>
      </w:tr>
      <w:tr w:rsidR="00C277EF" w:rsidRPr="00C277EF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C277EF" w:rsidRDefault="00AE37C2" w:rsidP="00AE37C2">
            <w:r w:rsidRPr="00C277EF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F303B55" w:rsidR="00AE37C2" w:rsidRPr="00C277EF" w:rsidRDefault="00AF26B1" w:rsidP="00AE37C2">
            <w:pPr>
              <w:jc w:val="both"/>
            </w:pPr>
            <w:r w:rsidRPr="00C277EF">
              <w:t>-</w:t>
            </w:r>
          </w:p>
        </w:tc>
      </w:tr>
      <w:tr w:rsidR="00C277EF" w:rsidRPr="00C277EF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C277EF" w:rsidRDefault="00AE37C2" w:rsidP="00AE37C2">
            <w:r w:rsidRPr="00C277EF">
              <w:t xml:space="preserve">Treści programowe modułu </w:t>
            </w:r>
          </w:p>
          <w:p w14:paraId="4DD31D43" w14:textId="77777777" w:rsidR="00AE37C2" w:rsidRPr="00C277EF" w:rsidRDefault="00AE37C2" w:rsidP="00AE37C2"/>
        </w:tc>
        <w:tc>
          <w:tcPr>
            <w:tcW w:w="5344" w:type="dxa"/>
            <w:shd w:val="clear" w:color="auto" w:fill="auto"/>
          </w:tcPr>
          <w:p w14:paraId="7095A455" w14:textId="5F915086" w:rsidR="00AE37C2" w:rsidRPr="00C277EF" w:rsidRDefault="006872F3" w:rsidP="00AE37C2">
            <w:r w:rsidRPr="00C277EF">
              <w:t xml:space="preserve">Podstawowe pojęcia genetyki, cytogenetyki, cykl komórkowy. Budowa i typy chromosomów. Budowa kwasów nukleinowych, replikacja DNA, transkrypcja, kod genetyczny, budowa genu, regulacja ekspresji genu, translacja porównawczo u </w:t>
            </w:r>
            <w:r w:rsidRPr="00C277EF">
              <w:lastRenderedPageBreak/>
              <w:t xml:space="preserve">organizmów </w:t>
            </w:r>
            <w:proofErr w:type="spellStart"/>
            <w:r w:rsidRPr="00C277EF">
              <w:t>prokariotycznych</w:t>
            </w:r>
            <w:proofErr w:type="spellEnd"/>
            <w:r w:rsidRPr="00C277EF">
              <w:t xml:space="preserve"> i eukariotycznych. Rodzaje mutacji, działanie czynników mutagennych. Mechanizmy naprawy DNA. Choroby i wady dziedziczne. Genetyka nowotworów. Dziedziczenie </w:t>
            </w:r>
            <w:proofErr w:type="spellStart"/>
            <w:r w:rsidRPr="00C277EF">
              <w:t>pozajądrowe</w:t>
            </w:r>
            <w:proofErr w:type="spellEnd"/>
            <w:r w:rsidRPr="00C277EF">
              <w:t xml:space="preserve">. Wprowadzenie do </w:t>
            </w:r>
            <w:proofErr w:type="spellStart"/>
            <w:r w:rsidRPr="00C277EF">
              <w:t>epigenetyki</w:t>
            </w:r>
            <w:proofErr w:type="spellEnd"/>
            <w:r w:rsidRPr="00C277EF">
              <w:t xml:space="preserve">. Prawa Mendla. Determinacja płci, zaburzenia determinacji, cechy sprzężone z płcią. Dziedziczenie cech ilościowych i jakościowych. Współdziałanie </w:t>
            </w:r>
            <w:proofErr w:type="spellStart"/>
            <w:r w:rsidRPr="00C277EF">
              <w:t>niealleliczne</w:t>
            </w:r>
            <w:proofErr w:type="spellEnd"/>
            <w:r w:rsidRPr="00C277EF">
              <w:t>, allele wielokrotne. Genetyka populacji i analiza rodowodowa (rodowody medyczne, wzorce dziedziczenia chorób genetycznych).</w:t>
            </w:r>
          </w:p>
        </w:tc>
      </w:tr>
      <w:tr w:rsidR="00C277EF" w:rsidRPr="00C277EF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C277EF" w:rsidRDefault="00AE37C2" w:rsidP="00AE37C2">
            <w:r w:rsidRPr="00C277EF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8691EC1" w14:textId="77777777" w:rsidR="006872F3" w:rsidRPr="00C277EF" w:rsidRDefault="006872F3" w:rsidP="006872F3">
            <w:pPr>
              <w:rPr>
                <w:b/>
              </w:rPr>
            </w:pPr>
            <w:r w:rsidRPr="00C277EF">
              <w:rPr>
                <w:b/>
              </w:rPr>
              <w:t>Literatura podstawowa:</w:t>
            </w:r>
          </w:p>
          <w:p w14:paraId="43CD8331" w14:textId="77777777" w:rsidR="006872F3" w:rsidRPr="00C277EF" w:rsidRDefault="006872F3" w:rsidP="006872F3">
            <w:r w:rsidRPr="00C277EF">
              <w:t>1.Charon K.M., Świtoński M.: Genetyka i genomika zwierząt. Wydawnictwo Naukowe PWN, Warszawa 2012</w:t>
            </w:r>
          </w:p>
          <w:p w14:paraId="3E2ED60B" w14:textId="77777777" w:rsidR="006872F3" w:rsidRPr="00C277EF" w:rsidRDefault="006872F3" w:rsidP="006872F3">
            <w:r w:rsidRPr="00C277EF">
              <w:t xml:space="preserve">2. </w:t>
            </w:r>
            <w:proofErr w:type="spellStart"/>
            <w:r w:rsidRPr="00C277EF">
              <w:t>Hartl</w:t>
            </w:r>
            <w:proofErr w:type="spellEnd"/>
            <w:r w:rsidRPr="00C277EF">
              <w:t xml:space="preserve"> D.L., Clark A.G. (przekł.) Burczyk J.: Podstawy genetyki populacyjnej (</w:t>
            </w:r>
            <w:proofErr w:type="spellStart"/>
            <w:r w:rsidRPr="00C277EF">
              <w:t>Principles</w:t>
            </w:r>
            <w:proofErr w:type="spellEnd"/>
            <w:r w:rsidRPr="00C277EF">
              <w:t xml:space="preserve"> of </w:t>
            </w:r>
            <w:proofErr w:type="spellStart"/>
            <w:r w:rsidRPr="00C277EF">
              <w:t>population</w:t>
            </w:r>
            <w:proofErr w:type="spellEnd"/>
            <w:r w:rsidRPr="00C277EF">
              <w:t xml:space="preserve"> </w:t>
            </w:r>
            <w:proofErr w:type="spellStart"/>
            <w:r w:rsidRPr="00C277EF">
              <w:t>genetics</w:t>
            </w:r>
            <w:proofErr w:type="spellEnd"/>
            <w:r w:rsidRPr="00C277EF">
              <w:t>). Wydawnictwa Uniwersytetu Warszawskiego, Warszawa 2009</w:t>
            </w:r>
          </w:p>
          <w:p w14:paraId="25D63A17" w14:textId="77777777" w:rsidR="006872F3" w:rsidRPr="00C277EF" w:rsidRDefault="006872F3" w:rsidP="006872F3">
            <w:r w:rsidRPr="00C277EF">
              <w:t>3. Jeżewska-Witkowska G. (red.): Zbiór zadań i pytań z genetyki. Wydawnictwo Uniwersytetu Przyrodniczego w Lublinie, Lublin 2014</w:t>
            </w:r>
          </w:p>
          <w:p w14:paraId="267F52E2" w14:textId="77777777" w:rsidR="006872F3" w:rsidRPr="00C277EF" w:rsidRDefault="006872F3" w:rsidP="006872F3">
            <w:pPr>
              <w:rPr>
                <w:b/>
              </w:rPr>
            </w:pPr>
            <w:r w:rsidRPr="00C277EF">
              <w:rPr>
                <w:b/>
              </w:rPr>
              <w:t xml:space="preserve">Literatura uzupełniająca: </w:t>
            </w:r>
          </w:p>
          <w:p w14:paraId="7D9B695C" w14:textId="77777777" w:rsidR="006872F3" w:rsidRPr="00C277EF" w:rsidRDefault="006872F3" w:rsidP="006872F3">
            <w:r w:rsidRPr="00C277EF">
              <w:t>1. Brown T.A.: Genomy. Wydawnictwo Naukowe PWN, Warszawa 2012</w:t>
            </w:r>
          </w:p>
          <w:p w14:paraId="7A8B8958" w14:textId="4E25F6A4" w:rsidR="00AE37C2" w:rsidRPr="00C277EF" w:rsidRDefault="006872F3" w:rsidP="006872F3">
            <w:r w:rsidRPr="00C277EF">
              <w:t xml:space="preserve">2. Winter P.C., </w:t>
            </w:r>
            <w:proofErr w:type="spellStart"/>
            <w:r w:rsidRPr="00C277EF">
              <w:t>Hickey</w:t>
            </w:r>
            <w:proofErr w:type="spellEnd"/>
            <w:r w:rsidRPr="00C277EF">
              <w:t xml:space="preserve"> G.I., Fletcher H.L.: Genetyka, krótkie wykłady. Wydawnictwo Naukowe PWN, Warszawa 2006</w:t>
            </w:r>
          </w:p>
        </w:tc>
      </w:tr>
      <w:tr w:rsidR="00C277EF" w:rsidRPr="00C277EF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C277EF" w:rsidRDefault="00AE37C2" w:rsidP="00AE37C2">
            <w:r w:rsidRPr="00C277EF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2144C5C" w:rsidR="00AE37C2" w:rsidRPr="00C277EF" w:rsidRDefault="006872F3" w:rsidP="003D5CFC">
            <w:r w:rsidRPr="00C277EF">
              <w:t>Metody dydaktyczne: wykłady – prezentacja multimedialna, ćwiczenia laboratoryjne, ćwiczenia audytoryjne, praca w grupach - rozwiązywanie zadań genetycznych, dyskusja.</w:t>
            </w:r>
          </w:p>
        </w:tc>
      </w:tr>
      <w:tr w:rsidR="00C277EF" w:rsidRPr="00C277EF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C277EF" w:rsidRDefault="00AE37C2" w:rsidP="00AE37C2">
            <w:r w:rsidRPr="00C277EF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45402A1" w14:textId="1469F998" w:rsidR="006872F3" w:rsidRPr="00C277EF" w:rsidRDefault="00514674" w:rsidP="006872F3">
            <w:pPr>
              <w:rPr>
                <w:u w:val="single"/>
              </w:rPr>
            </w:pPr>
            <w:r w:rsidRPr="00C277EF">
              <w:rPr>
                <w:u w:val="single"/>
              </w:rPr>
              <w:t>SPOSOBY WERYFIKACJI:</w:t>
            </w:r>
          </w:p>
          <w:p w14:paraId="05F5B83A" w14:textId="77777777" w:rsidR="006872F3" w:rsidRPr="00C277EF" w:rsidRDefault="006872F3" w:rsidP="006872F3">
            <w:r w:rsidRPr="00C277EF">
              <w:t>W1: ocena dwóch sprawdzianów pisemnych w formie pytań otwartych (definicje do wyjaśnienia, rozwiązywanie zadań), ocena egzaminu pisemnego – test jednokrotnego wyboru.</w:t>
            </w:r>
          </w:p>
          <w:p w14:paraId="4DCD9A9D" w14:textId="77777777" w:rsidR="006872F3" w:rsidRPr="00C277EF" w:rsidRDefault="006872F3" w:rsidP="006872F3">
            <w:r w:rsidRPr="00C277EF">
              <w:t>U1: ocena dwóch sprawdzianów pisemnych w formie pytań otwartych (rozwiązywanie zadań).</w:t>
            </w:r>
          </w:p>
          <w:p w14:paraId="63B14B4C" w14:textId="1648C51B" w:rsidR="006872F3" w:rsidRPr="00C277EF" w:rsidRDefault="006872F3" w:rsidP="006872F3">
            <w:r w:rsidRPr="00C277EF">
              <w:t xml:space="preserve">K1: praca w grupie, udział w dyskusji. </w:t>
            </w:r>
          </w:p>
          <w:p w14:paraId="1FD0158E" w14:textId="77777777" w:rsidR="00C277EF" w:rsidRPr="00C277EF" w:rsidRDefault="00C277EF" w:rsidP="00C277EF">
            <w:r w:rsidRPr="00C277EF">
              <w:t xml:space="preserve">Uzyskanie odpowiedniego procentu sumy punktów oceniających stopień wymaganej wiedzy/umiejętności: </w:t>
            </w:r>
          </w:p>
          <w:p w14:paraId="0CD7BA0A" w14:textId="77777777" w:rsidR="00C277EF" w:rsidRPr="00C277EF" w:rsidRDefault="00C277EF" w:rsidP="00C277EF">
            <w:r w:rsidRPr="00C277EF">
              <w:t>2,0 &lt; 51%</w:t>
            </w:r>
          </w:p>
          <w:p w14:paraId="4B08BB41" w14:textId="77777777" w:rsidR="00C277EF" w:rsidRPr="00C277EF" w:rsidRDefault="00C277EF" w:rsidP="00C277EF">
            <w:r w:rsidRPr="00C277EF">
              <w:t>3,0 – 51-60%</w:t>
            </w:r>
          </w:p>
          <w:p w14:paraId="290495DA" w14:textId="77777777" w:rsidR="00C277EF" w:rsidRPr="00C277EF" w:rsidRDefault="00C277EF" w:rsidP="00C277EF">
            <w:r w:rsidRPr="00C277EF">
              <w:t>3,5 – 61-70%</w:t>
            </w:r>
          </w:p>
          <w:p w14:paraId="2FF59746" w14:textId="77777777" w:rsidR="00C277EF" w:rsidRPr="00C277EF" w:rsidRDefault="00C277EF" w:rsidP="00C277EF">
            <w:r w:rsidRPr="00C277EF">
              <w:t>4,0 – 71-80%</w:t>
            </w:r>
          </w:p>
          <w:p w14:paraId="7BB9326A" w14:textId="77777777" w:rsidR="00C277EF" w:rsidRPr="00C277EF" w:rsidRDefault="00C277EF" w:rsidP="00C277EF">
            <w:r w:rsidRPr="00C277EF">
              <w:t>4,5 – 81-90%</w:t>
            </w:r>
          </w:p>
          <w:p w14:paraId="0AD0127C" w14:textId="77777777" w:rsidR="00C277EF" w:rsidRPr="00C277EF" w:rsidRDefault="00C277EF" w:rsidP="00C277EF">
            <w:r w:rsidRPr="00C277EF">
              <w:t>5,0 &gt; 91-100%</w:t>
            </w:r>
          </w:p>
          <w:p w14:paraId="23A27E19" w14:textId="45DCF516" w:rsidR="006872F3" w:rsidRPr="00C277EF" w:rsidRDefault="00514674" w:rsidP="006872F3">
            <w:pPr>
              <w:rPr>
                <w:u w:val="single"/>
              </w:rPr>
            </w:pPr>
            <w:r w:rsidRPr="00C277EF">
              <w:rPr>
                <w:u w:val="single"/>
              </w:rPr>
              <w:t xml:space="preserve">FORMY DOKUMENTOWANIA OSIĄGNIĘTYCH EFEKTÓW UCZENIA SIĘ: </w:t>
            </w:r>
          </w:p>
          <w:p w14:paraId="09B2D89E" w14:textId="58BE1835" w:rsidR="00AE37C2" w:rsidRPr="00C277EF" w:rsidRDefault="006872F3" w:rsidP="006872F3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</w:rPr>
            </w:pPr>
            <w:r w:rsidRPr="00C277EF">
              <w:lastRenderedPageBreak/>
              <w:t>archiwizacja sprawdzianów pisemnych, egzaminów końcowych</w:t>
            </w:r>
            <w:r w:rsidR="00514674" w:rsidRPr="00C277EF">
              <w:t xml:space="preserve"> w formie papierowej</w:t>
            </w:r>
            <w:r w:rsidRPr="00C277EF">
              <w:t>, dziennik prowadzącego.</w:t>
            </w:r>
          </w:p>
        </w:tc>
      </w:tr>
      <w:tr w:rsidR="00C277EF" w:rsidRPr="00C277EF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C277EF" w:rsidRDefault="00AE37C2" w:rsidP="00AE37C2">
            <w:r w:rsidRPr="00C277EF">
              <w:lastRenderedPageBreak/>
              <w:t>Elementy i wagi mające wpływ na ocenę końcową</w:t>
            </w:r>
          </w:p>
          <w:p w14:paraId="1CD7C2AA" w14:textId="77777777" w:rsidR="00AE37C2" w:rsidRPr="00C277EF" w:rsidRDefault="00AE37C2" w:rsidP="00AE37C2"/>
          <w:p w14:paraId="1C53C0F0" w14:textId="77777777" w:rsidR="00AE37C2" w:rsidRPr="00C277EF" w:rsidRDefault="00AE37C2" w:rsidP="00AE37C2"/>
        </w:tc>
        <w:tc>
          <w:tcPr>
            <w:tcW w:w="5344" w:type="dxa"/>
            <w:shd w:val="clear" w:color="auto" w:fill="auto"/>
          </w:tcPr>
          <w:p w14:paraId="732B4958" w14:textId="77777777" w:rsidR="004C32DF" w:rsidRPr="00C277EF" w:rsidRDefault="004C32DF" w:rsidP="004C32DF">
            <w:pPr>
              <w:jc w:val="both"/>
            </w:pPr>
            <w:r w:rsidRPr="00C277EF">
              <w:t>Ocena z ćwiczeń – średnia arytmetyczna ocen ze sprawdzianów pisemnych;</w:t>
            </w:r>
          </w:p>
          <w:p w14:paraId="5EA99CE5" w14:textId="77777777" w:rsidR="004C32DF" w:rsidRPr="00C277EF" w:rsidRDefault="004C32DF" w:rsidP="004C32DF">
            <w:pPr>
              <w:jc w:val="both"/>
            </w:pPr>
            <w:r w:rsidRPr="00C277EF">
              <w:t>Ocena końcowa – ocena z pisemnego egzaminu końcowego 50% + 50% ocena z ćwiczeń.</w:t>
            </w:r>
          </w:p>
          <w:p w14:paraId="541D6E1C" w14:textId="2BF4D4A2" w:rsidR="00470905" w:rsidRPr="00C277EF" w:rsidRDefault="004C32DF" w:rsidP="004C32DF">
            <w:pPr>
              <w:jc w:val="both"/>
            </w:pPr>
            <w:r w:rsidRPr="00C277EF">
              <w:t>Warunki te są przedstawiane na pierwszych zajęciach z modułu.</w:t>
            </w:r>
          </w:p>
        </w:tc>
      </w:tr>
      <w:tr w:rsidR="00C277EF" w:rsidRPr="00C277EF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C277EF" w:rsidRDefault="00AE37C2" w:rsidP="00AE37C2">
            <w:pPr>
              <w:jc w:val="both"/>
            </w:pPr>
            <w:r w:rsidRPr="00C277EF">
              <w:t>Bilans punktów ECTS</w:t>
            </w:r>
          </w:p>
          <w:p w14:paraId="346E975E" w14:textId="77777777" w:rsidR="00BF1306" w:rsidRPr="00C277EF" w:rsidRDefault="00BF1306" w:rsidP="00AE37C2">
            <w:pPr>
              <w:jc w:val="both"/>
            </w:pPr>
          </w:p>
          <w:p w14:paraId="5029D552" w14:textId="41725D20" w:rsidR="00A0779D" w:rsidRPr="00C277EF" w:rsidRDefault="00A0779D" w:rsidP="00AE37C2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14:paraId="78A15462" w14:textId="4A103CF9" w:rsidR="00514674" w:rsidRPr="00C277EF" w:rsidRDefault="00514674" w:rsidP="004C32DF">
            <w:r w:rsidRPr="00C277EF">
              <w:t>Formy zajęć:</w:t>
            </w:r>
          </w:p>
          <w:p w14:paraId="4D695DF9" w14:textId="7B5D9492" w:rsidR="004C32DF" w:rsidRPr="00C277EF" w:rsidRDefault="00514674" w:rsidP="004C32DF">
            <w:pPr>
              <w:rPr>
                <w:b/>
              </w:rPr>
            </w:pPr>
            <w:r w:rsidRPr="00C277EF">
              <w:rPr>
                <w:b/>
              </w:rPr>
              <w:t>Kontaktowe</w:t>
            </w:r>
          </w:p>
          <w:p w14:paraId="02A8B011" w14:textId="4035A1BF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wykład (15 godz./0,6</w:t>
            </w:r>
            <w:r w:rsidR="001F06B0">
              <w:t>0</w:t>
            </w:r>
            <w:r w:rsidRPr="00C277EF">
              <w:t xml:space="preserve"> ECTS), </w:t>
            </w:r>
          </w:p>
          <w:p w14:paraId="1C772098" w14:textId="67BB03EF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ćwiczenia (</w:t>
            </w:r>
            <w:r w:rsidR="001F06B0">
              <w:t>15</w:t>
            </w:r>
            <w:r w:rsidRPr="00C277EF">
              <w:t xml:space="preserve"> godz./</w:t>
            </w:r>
            <w:r w:rsidR="001F06B0">
              <w:t>0,60</w:t>
            </w:r>
            <w:r w:rsidRPr="00C277EF">
              <w:t xml:space="preserve"> ECTS), </w:t>
            </w:r>
          </w:p>
          <w:p w14:paraId="212A2557" w14:textId="3F7CD58E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</w:rPr>
            </w:pPr>
            <w:r w:rsidRPr="00C277EF">
              <w:t>konsultacje (</w:t>
            </w:r>
            <w:r w:rsidR="001F06B0">
              <w:t>10</w:t>
            </w:r>
            <w:r w:rsidRPr="00C277EF">
              <w:t xml:space="preserve"> godz./0,</w:t>
            </w:r>
            <w:r w:rsidR="001F06B0">
              <w:t>40</w:t>
            </w:r>
            <w:r w:rsidRPr="00C277EF">
              <w:t xml:space="preserve"> ECTS), </w:t>
            </w:r>
          </w:p>
          <w:p w14:paraId="68E734F9" w14:textId="7777777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 xml:space="preserve">egzamin (4 godz./0,16 ECTS).  </w:t>
            </w:r>
          </w:p>
          <w:p w14:paraId="08E82168" w14:textId="03A72413" w:rsidR="00514674" w:rsidRPr="00C277EF" w:rsidRDefault="00514674" w:rsidP="00514674">
            <w:r w:rsidRPr="00C277EF">
              <w:t xml:space="preserve">Łącznie – </w:t>
            </w:r>
            <w:r w:rsidR="001F06B0">
              <w:t>44</w:t>
            </w:r>
            <w:r w:rsidRPr="00C277EF">
              <w:t xml:space="preserve"> godz./</w:t>
            </w:r>
            <w:r w:rsidR="001F06B0">
              <w:t>1</w:t>
            </w:r>
            <w:r w:rsidRPr="00C277EF">
              <w:t>,</w:t>
            </w:r>
            <w:r w:rsidR="001F06B0">
              <w:t>76</w:t>
            </w:r>
            <w:r w:rsidRPr="00C277EF">
              <w:t xml:space="preserve"> ECTS</w:t>
            </w:r>
          </w:p>
          <w:p w14:paraId="5019A3AB" w14:textId="77777777" w:rsidR="00514674" w:rsidRPr="00C277EF" w:rsidRDefault="00514674" w:rsidP="004C32DF">
            <w:pPr>
              <w:rPr>
                <w:b/>
              </w:rPr>
            </w:pPr>
          </w:p>
          <w:p w14:paraId="3358D504" w14:textId="14EC1376" w:rsidR="004C32DF" w:rsidRPr="00C277EF" w:rsidRDefault="00514674" w:rsidP="004C32DF">
            <w:pPr>
              <w:rPr>
                <w:b/>
              </w:rPr>
            </w:pPr>
            <w:proofErr w:type="spellStart"/>
            <w:r w:rsidRPr="00C277EF">
              <w:rPr>
                <w:b/>
              </w:rPr>
              <w:t>Niekontaktowe</w:t>
            </w:r>
            <w:proofErr w:type="spellEnd"/>
          </w:p>
          <w:p w14:paraId="5C28859B" w14:textId="325B5F80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przygotowanie do zajęć (</w:t>
            </w:r>
            <w:r w:rsidR="001F06B0">
              <w:t>20</w:t>
            </w:r>
            <w:r w:rsidRPr="00C277EF">
              <w:t xml:space="preserve"> godz./0,</w:t>
            </w:r>
            <w:r w:rsidR="001F06B0">
              <w:t>8</w:t>
            </w:r>
            <w:r w:rsidRPr="00C277EF">
              <w:t>0 ECTS),</w:t>
            </w:r>
          </w:p>
          <w:p w14:paraId="199A6A18" w14:textId="1238D501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studiowanie literatury (1</w:t>
            </w:r>
            <w:r w:rsidR="001F06B0">
              <w:t>6</w:t>
            </w:r>
            <w:r w:rsidRPr="00C277EF">
              <w:t xml:space="preserve"> godz./0,</w:t>
            </w:r>
            <w:r w:rsidR="001F06B0">
              <w:t>64</w:t>
            </w:r>
            <w:r w:rsidRPr="00C277EF">
              <w:t xml:space="preserve"> ECTS),</w:t>
            </w:r>
          </w:p>
          <w:p w14:paraId="53E4EBF1" w14:textId="10FA0E0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przygotowanie do egzaminu (20 godz./0,80 ECTS)</w:t>
            </w:r>
            <w:r w:rsidR="00AF26B1" w:rsidRPr="00C277EF">
              <w:t>.</w:t>
            </w:r>
          </w:p>
          <w:p w14:paraId="4E5EBF94" w14:textId="4D6186E6" w:rsidR="00AE37C2" w:rsidRPr="00C277EF" w:rsidRDefault="00514674" w:rsidP="00514674">
            <w:r w:rsidRPr="00C277EF">
              <w:t xml:space="preserve">Łącznie </w:t>
            </w:r>
            <w:r w:rsidR="001F06B0">
              <w:t>56</w:t>
            </w:r>
            <w:r w:rsidRPr="00C277EF">
              <w:t xml:space="preserve"> godz./</w:t>
            </w:r>
            <w:r w:rsidR="001F06B0">
              <w:t>2</w:t>
            </w:r>
            <w:r w:rsidRPr="00C277EF">
              <w:t>,</w:t>
            </w:r>
            <w:r w:rsidR="001F06B0">
              <w:t>24</w:t>
            </w:r>
            <w:r w:rsidRPr="00C277EF">
              <w:t xml:space="preserve"> ECTS</w:t>
            </w:r>
          </w:p>
        </w:tc>
      </w:tr>
      <w:tr w:rsidR="00AE37C2" w:rsidRPr="00C277EF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C277EF" w:rsidRDefault="00AE37C2" w:rsidP="00AE37C2">
            <w:r w:rsidRPr="00C277EF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4F5B2E0" w:rsidR="00AE37C2" w:rsidRPr="00C277EF" w:rsidRDefault="00AF26B1" w:rsidP="00F92BA2">
            <w:pPr>
              <w:jc w:val="both"/>
            </w:pPr>
            <w:r w:rsidRPr="00C277EF">
              <w:t xml:space="preserve">udział w wykładach – 15 godz.; w ćwiczeniach – </w:t>
            </w:r>
            <w:r w:rsidR="001F06B0">
              <w:t>15</w:t>
            </w:r>
            <w:r w:rsidRPr="00C277EF">
              <w:t xml:space="preserve"> godz.; w konsultacjach – </w:t>
            </w:r>
            <w:r w:rsidR="001F06B0">
              <w:t>10</w:t>
            </w:r>
            <w:r w:rsidRPr="00C277EF">
              <w:t xml:space="preserve"> godz.; w egzaminie – 4 godz.</w:t>
            </w:r>
          </w:p>
        </w:tc>
      </w:tr>
      <w:tr w:rsidR="00295AC3" w:rsidRPr="00C277EF" w14:paraId="58B0B226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7794087F" w14:textId="5CE77E68" w:rsidR="00295AC3" w:rsidRPr="00C277EF" w:rsidRDefault="00295AC3" w:rsidP="00295AC3">
            <w:r w:rsidRPr="00C277EF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7E93758" w14:textId="77777777" w:rsidR="00295AC3" w:rsidRPr="00C277EF" w:rsidRDefault="00295AC3" w:rsidP="00295AC3">
            <w:pPr>
              <w:jc w:val="both"/>
            </w:pPr>
            <w:r w:rsidRPr="00C277EF">
              <w:t>Kod efektu modułowego – kod efektu kierunkowego</w:t>
            </w:r>
          </w:p>
          <w:p w14:paraId="08FD0376" w14:textId="77777777" w:rsidR="00295AC3" w:rsidRPr="00C277EF" w:rsidRDefault="00295AC3" w:rsidP="00295AC3">
            <w:pPr>
              <w:jc w:val="both"/>
            </w:pPr>
            <w:r w:rsidRPr="00C277EF">
              <w:t>W1 – BC1_W03</w:t>
            </w:r>
          </w:p>
          <w:p w14:paraId="6D7A8D32" w14:textId="77777777" w:rsidR="00295AC3" w:rsidRPr="00C277EF" w:rsidRDefault="00295AC3" w:rsidP="00295AC3">
            <w:pPr>
              <w:jc w:val="both"/>
            </w:pPr>
            <w:r w:rsidRPr="00C277EF">
              <w:t>U1 – BC1_U06</w:t>
            </w:r>
          </w:p>
          <w:p w14:paraId="0516D9DD" w14:textId="1187B45F" w:rsidR="00295AC3" w:rsidRPr="00C277EF" w:rsidRDefault="00295AC3" w:rsidP="00295AC3">
            <w:pPr>
              <w:jc w:val="both"/>
            </w:pPr>
            <w:r w:rsidRPr="00C277EF">
              <w:t>K1 – BC1_K03</w:t>
            </w:r>
          </w:p>
        </w:tc>
      </w:tr>
    </w:tbl>
    <w:p w14:paraId="08221BA8" w14:textId="77777777" w:rsidR="00023A99" w:rsidRPr="00C277EF" w:rsidRDefault="00023A99" w:rsidP="00023A99"/>
    <w:p w14:paraId="1F8BC40A" w14:textId="77777777" w:rsidR="00023A99" w:rsidRPr="00C277EF" w:rsidRDefault="00023A99" w:rsidP="00023A99"/>
    <w:p w14:paraId="4FEC7C76" w14:textId="77777777" w:rsidR="00023A99" w:rsidRPr="00C277EF" w:rsidRDefault="00023A99" w:rsidP="00023A99"/>
    <w:p w14:paraId="3E6FA9FC" w14:textId="77777777" w:rsidR="00023A99" w:rsidRPr="00C277EF" w:rsidRDefault="00023A99" w:rsidP="00023A99"/>
    <w:p w14:paraId="5CD910B2" w14:textId="77777777" w:rsidR="00023A99" w:rsidRPr="00C277EF" w:rsidRDefault="00023A99" w:rsidP="00023A99">
      <w:pPr>
        <w:rPr>
          <w:i/>
          <w:iCs/>
        </w:rPr>
      </w:pPr>
    </w:p>
    <w:p w14:paraId="0E6268F0" w14:textId="77777777" w:rsidR="00023A99" w:rsidRPr="00C277EF" w:rsidRDefault="00023A99" w:rsidP="00023A99">
      <w:pPr>
        <w:rPr>
          <w:iCs/>
        </w:rPr>
      </w:pPr>
    </w:p>
    <w:p w14:paraId="706084B8" w14:textId="77777777" w:rsidR="00F82B32" w:rsidRPr="00C277EF" w:rsidRDefault="00F82B32">
      <w:bookmarkStart w:id="0" w:name="_GoBack"/>
      <w:bookmarkEnd w:id="0"/>
    </w:p>
    <w:sectPr w:rsidR="00F82B32" w:rsidRPr="00C277EF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8F854D7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95AC3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95AC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E6C6" w14:textId="5624B8BE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1F06B0"/>
    <w:rsid w:val="00206860"/>
    <w:rsid w:val="00207270"/>
    <w:rsid w:val="002163F6"/>
    <w:rsid w:val="00295AC3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4C32DF"/>
    <w:rsid w:val="00500899"/>
    <w:rsid w:val="00502330"/>
    <w:rsid w:val="00514674"/>
    <w:rsid w:val="0057184E"/>
    <w:rsid w:val="005A484B"/>
    <w:rsid w:val="005A4862"/>
    <w:rsid w:val="005D300C"/>
    <w:rsid w:val="00647EED"/>
    <w:rsid w:val="006742BC"/>
    <w:rsid w:val="006872F3"/>
    <w:rsid w:val="006900EF"/>
    <w:rsid w:val="006E3728"/>
    <w:rsid w:val="006F3573"/>
    <w:rsid w:val="007113E5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8039C"/>
    <w:rsid w:val="00AB7046"/>
    <w:rsid w:val="00AE37C2"/>
    <w:rsid w:val="00AF26B1"/>
    <w:rsid w:val="00B245A3"/>
    <w:rsid w:val="00B400C0"/>
    <w:rsid w:val="00B50A3D"/>
    <w:rsid w:val="00BA3FF3"/>
    <w:rsid w:val="00BE5F57"/>
    <w:rsid w:val="00BF1306"/>
    <w:rsid w:val="00BF24E9"/>
    <w:rsid w:val="00C2217D"/>
    <w:rsid w:val="00C277EF"/>
    <w:rsid w:val="00C548E5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3BA499B8-0C4B-416E-BF36-4B80BD1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0FD7-E240-4B66-9776-4FFFEF06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3</cp:revision>
  <cp:lastPrinted>2023-11-03T07:34:00Z</cp:lastPrinted>
  <dcterms:created xsi:type="dcterms:W3CDTF">2024-11-19T19:27:00Z</dcterms:created>
  <dcterms:modified xsi:type="dcterms:W3CDTF">2024-11-27T12:41:00Z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