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27459" w14:paraId="6366726D" w14:textId="77777777" w:rsidTr="003305C4">
        <w:tc>
          <w:tcPr>
            <w:tcW w:w="3942" w:type="dxa"/>
            <w:shd w:val="clear" w:color="auto" w:fill="auto"/>
            <w:vAlign w:val="center"/>
          </w:tcPr>
          <w:p w14:paraId="1F8F9453" w14:textId="1F677C5D" w:rsidR="00B400C0" w:rsidRPr="00F27459" w:rsidRDefault="00F02E5D" w:rsidP="004C0125">
            <w:r w:rsidRPr="00F27459">
              <w:t>Nazwa kierunku</w:t>
            </w:r>
            <w:r w:rsidR="001D1037" w:rsidRPr="00F27459">
              <w:t xml:space="preserve"> </w:t>
            </w:r>
            <w:r w:rsidR="00023A99" w:rsidRPr="00F27459">
              <w:t>studiów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6239EDD8" w14:textId="20A6F00C" w:rsidR="00023A99" w:rsidRPr="00F27459" w:rsidRDefault="00F20088" w:rsidP="004C0125">
            <w:r w:rsidRPr="00F27459">
              <w:t xml:space="preserve">Pielęgnacja zwierząt i </w:t>
            </w:r>
            <w:proofErr w:type="spellStart"/>
            <w:r w:rsidRPr="00F27459">
              <w:t>animaloterpia</w:t>
            </w:r>
            <w:proofErr w:type="spellEnd"/>
          </w:p>
        </w:tc>
      </w:tr>
      <w:tr w:rsidR="00F20088" w:rsidRPr="00F27459" w14:paraId="209203D8" w14:textId="77777777" w:rsidTr="00216D5C">
        <w:tc>
          <w:tcPr>
            <w:tcW w:w="3942" w:type="dxa"/>
            <w:shd w:val="clear" w:color="auto" w:fill="auto"/>
            <w:vAlign w:val="center"/>
          </w:tcPr>
          <w:p w14:paraId="6C409C35" w14:textId="77777777" w:rsidR="00F20088" w:rsidRPr="00F27459" w:rsidRDefault="00F20088" w:rsidP="00F20088">
            <w:r w:rsidRPr="00F27459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2DAAA011" w14:textId="77777777" w:rsidR="00F20088" w:rsidRPr="00F27459" w:rsidRDefault="00F20088" w:rsidP="00F20088">
            <w:r w:rsidRPr="00F27459">
              <w:t xml:space="preserve">Klimatoterapia i </w:t>
            </w:r>
            <w:proofErr w:type="spellStart"/>
            <w:r w:rsidRPr="00F27459">
              <w:t>terenoterapia</w:t>
            </w:r>
            <w:proofErr w:type="spellEnd"/>
          </w:p>
          <w:p w14:paraId="05B58A94" w14:textId="05CB6E0B" w:rsidR="00F20088" w:rsidRPr="00F27459" w:rsidRDefault="00F20088" w:rsidP="00F20088">
            <w:proofErr w:type="spellStart"/>
            <w:r w:rsidRPr="00F27459">
              <w:t>Climatotherapy</w:t>
            </w:r>
            <w:proofErr w:type="spellEnd"/>
            <w:r w:rsidRPr="00F27459">
              <w:t xml:space="preserve"> and </w:t>
            </w:r>
            <w:proofErr w:type="spellStart"/>
            <w:r w:rsidRPr="00F27459">
              <w:t>terrain</w:t>
            </w:r>
            <w:proofErr w:type="spellEnd"/>
            <w:r w:rsidRPr="00F27459">
              <w:t xml:space="preserve"> </w:t>
            </w:r>
            <w:proofErr w:type="spellStart"/>
            <w:r w:rsidRPr="00F27459">
              <w:t>therapy</w:t>
            </w:r>
            <w:proofErr w:type="spellEnd"/>
            <w:r w:rsidRPr="00F27459">
              <w:t xml:space="preserve">   </w:t>
            </w:r>
          </w:p>
        </w:tc>
      </w:tr>
      <w:tr w:rsidR="00F20088" w:rsidRPr="00F27459" w14:paraId="029DA145" w14:textId="77777777" w:rsidTr="003305C4">
        <w:tc>
          <w:tcPr>
            <w:tcW w:w="3942" w:type="dxa"/>
            <w:shd w:val="clear" w:color="auto" w:fill="auto"/>
            <w:vAlign w:val="center"/>
          </w:tcPr>
          <w:p w14:paraId="48532DAE" w14:textId="601ACB22" w:rsidR="00F20088" w:rsidRPr="00F27459" w:rsidRDefault="00F20088" w:rsidP="00F20088">
            <w:r w:rsidRPr="00F27459">
              <w:t>Język wykładowy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3A0C3D6F" w14:textId="04C085CE" w:rsidR="00F20088" w:rsidRPr="00F27459" w:rsidRDefault="00F20088" w:rsidP="00F20088">
            <w:r w:rsidRPr="00F27459">
              <w:t>polski</w:t>
            </w:r>
          </w:p>
        </w:tc>
      </w:tr>
      <w:tr w:rsidR="00F20088" w:rsidRPr="00F27459" w14:paraId="0582C52D" w14:textId="77777777" w:rsidTr="003305C4">
        <w:tc>
          <w:tcPr>
            <w:tcW w:w="3942" w:type="dxa"/>
            <w:shd w:val="clear" w:color="auto" w:fill="auto"/>
            <w:vAlign w:val="center"/>
          </w:tcPr>
          <w:p w14:paraId="6C93BA89" w14:textId="7EEFBEE6" w:rsidR="00F20088" w:rsidRPr="00F27459" w:rsidRDefault="00F20088" w:rsidP="00F27459">
            <w:pPr>
              <w:autoSpaceDE w:val="0"/>
              <w:autoSpaceDN w:val="0"/>
              <w:adjustRightInd w:val="0"/>
            </w:pPr>
            <w:r w:rsidRPr="00F27459">
              <w:t>Rodzaj modułu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7A6811E0" w14:textId="32509D30" w:rsidR="00F20088" w:rsidRPr="00F27459" w:rsidRDefault="00456D05" w:rsidP="00F20088">
            <w:r w:rsidRPr="00F27459">
              <w:t>fakultatywny</w:t>
            </w:r>
          </w:p>
        </w:tc>
      </w:tr>
      <w:tr w:rsidR="00F20088" w:rsidRPr="00F27459" w14:paraId="2B1C903A" w14:textId="77777777" w:rsidTr="003305C4">
        <w:tc>
          <w:tcPr>
            <w:tcW w:w="3942" w:type="dxa"/>
            <w:shd w:val="clear" w:color="auto" w:fill="auto"/>
            <w:vAlign w:val="center"/>
          </w:tcPr>
          <w:p w14:paraId="04D2FA23" w14:textId="77777777" w:rsidR="00F20088" w:rsidRPr="00F27459" w:rsidRDefault="00F20088" w:rsidP="00F20088">
            <w:r w:rsidRPr="00F27459">
              <w:t>Poziom studiów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2CD2B954" w14:textId="391A87C7" w:rsidR="00F20088" w:rsidRPr="00F27459" w:rsidRDefault="00F20088" w:rsidP="00F20088">
            <w:r w:rsidRPr="00F27459">
              <w:t>pierwszego stopnia</w:t>
            </w:r>
          </w:p>
        </w:tc>
      </w:tr>
      <w:tr w:rsidR="00F20088" w:rsidRPr="00F27459" w14:paraId="6CF1C3EE" w14:textId="77777777" w:rsidTr="003305C4">
        <w:tc>
          <w:tcPr>
            <w:tcW w:w="3942" w:type="dxa"/>
            <w:shd w:val="clear" w:color="auto" w:fill="auto"/>
            <w:vAlign w:val="center"/>
          </w:tcPr>
          <w:p w14:paraId="01BAEB29" w14:textId="4E7B7ECE" w:rsidR="00F20088" w:rsidRPr="00F27459" w:rsidRDefault="00F20088" w:rsidP="00F20088">
            <w:r w:rsidRPr="00F27459">
              <w:t>Forma studiów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7ADC3532" w14:textId="7542D1E1" w:rsidR="00F20088" w:rsidRPr="00F27459" w:rsidRDefault="00456D05" w:rsidP="00F20088">
            <w:r w:rsidRPr="00F27459">
              <w:t>s</w:t>
            </w:r>
            <w:r w:rsidR="00F20088" w:rsidRPr="00F27459">
              <w:t xml:space="preserve">tacjonarne </w:t>
            </w:r>
          </w:p>
        </w:tc>
      </w:tr>
      <w:tr w:rsidR="00F20088" w:rsidRPr="00F27459" w14:paraId="1FBE3F98" w14:textId="77777777" w:rsidTr="003305C4">
        <w:tc>
          <w:tcPr>
            <w:tcW w:w="3942" w:type="dxa"/>
            <w:shd w:val="clear" w:color="auto" w:fill="auto"/>
            <w:vAlign w:val="center"/>
          </w:tcPr>
          <w:p w14:paraId="11F67514" w14:textId="77777777" w:rsidR="00F20088" w:rsidRPr="00F27459" w:rsidRDefault="00F20088" w:rsidP="00F20088">
            <w:r w:rsidRPr="00F27459">
              <w:t>Rok studiów dla kierunku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36F63E3B" w14:textId="448757FF" w:rsidR="00F20088" w:rsidRPr="00F27459" w:rsidRDefault="006A1DCE" w:rsidP="00F20088">
            <w:r>
              <w:t>II</w:t>
            </w:r>
          </w:p>
        </w:tc>
      </w:tr>
      <w:tr w:rsidR="00F20088" w:rsidRPr="00F27459" w14:paraId="54DBC679" w14:textId="77777777" w:rsidTr="003305C4">
        <w:tc>
          <w:tcPr>
            <w:tcW w:w="3942" w:type="dxa"/>
            <w:shd w:val="clear" w:color="auto" w:fill="auto"/>
            <w:vAlign w:val="center"/>
          </w:tcPr>
          <w:p w14:paraId="609A5BBF" w14:textId="77777777" w:rsidR="00F20088" w:rsidRPr="00F27459" w:rsidRDefault="00F20088" w:rsidP="00F20088">
            <w:r w:rsidRPr="00F27459">
              <w:t>Semestr dla kierunku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1CBE8AB3" w14:textId="30EC7720" w:rsidR="00F20088" w:rsidRPr="00F27459" w:rsidRDefault="006A1DCE" w:rsidP="00F20088">
            <w:r>
              <w:t>4</w:t>
            </w:r>
          </w:p>
        </w:tc>
      </w:tr>
      <w:tr w:rsidR="00F20088" w:rsidRPr="00F27459" w14:paraId="2FAC9F3A" w14:textId="77777777" w:rsidTr="00BA7E3A">
        <w:tc>
          <w:tcPr>
            <w:tcW w:w="3942" w:type="dxa"/>
            <w:shd w:val="clear" w:color="auto" w:fill="auto"/>
            <w:vAlign w:val="center"/>
          </w:tcPr>
          <w:p w14:paraId="0E59FACF" w14:textId="77777777" w:rsidR="00F20088" w:rsidRPr="00F27459" w:rsidRDefault="00F20088" w:rsidP="00F20088">
            <w:pPr>
              <w:autoSpaceDE w:val="0"/>
              <w:autoSpaceDN w:val="0"/>
              <w:adjustRightInd w:val="0"/>
            </w:pPr>
            <w:r w:rsidRPr="00F27459">
              <w:t>Liczba punktów ECTS z podziałem na kontaktowe/</w:t>
            </w:r>
            <w:proofErr w:type="spellStart"/>
            <w:r w:rsidRPr="00F27459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2CF78B6D" w14:textId="2D0B196F" w:rsidR="00F20088" w:rsidRPr="00F27459" w:rsidRDefault="00456D05" w:rsidP="00F20088">
            <w:r w:rsidRPr="00F27459">
              <w:t>2 (1,32/0,68)</w:t>
            </w:r>
          </w:p>
        </w:tc>
      </w:tr>
      <w:tr w:rsidR="00F20088" w:rsidRPr="00F27459" w14:paraId="15A08AA1" w14:textId="77777777" w:rsidTr="003305C4">
        <w:tc>
          <w:tcPr>
            <w:tcW w:w="3942" w:type="dxa"/>
            <w:shd w:val="clear" w:color="auto" w:fill="auto"/>
            <w:vAlign w:val="center"/>
          </w:tcPr>
          <w:p w14:paraId="0C654A9E" w14:textId="77777777" w:rsidR="00F20088" w:rsidRPr="00F27459" w:rsidRDefault="00F20088" w:rsidP="00F20088">
            <w:pPr>
              <w:autoSpaceDE w:val="0"/>
              <w:autoSpaceDN w:val="0"/>
              <w:adjustRightInd w:val="0"/>
            </w:pPr>
            <w:r w:rsidRPr="00F27459">
              <w:t xml:space="preserve">Tytuł naukowy/stopień naukowy, imię i nazwisko </w:t>
            </w:r>
            <w:proofErr w:type="spellStart"/>
            <w:r w:rsidRPr="00F27459">
              <w:t>osobyodpowiedzialnej</w:t>
            </w:r>
            <w:proofErr w:type="spellEnd"/>
            <w:r w:rsidRPr="00F27459">
              <w:t xml:space="preserve"> za moduł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24EC3B02" w14:textId="64C95F6B" w:rsidR="00F20088" w:rsidRPr="00F27459" w:rsidRDefault="00CC7006" w:rsidP="00F20088">
            <w:r w:rsidRPr="002F57FE">
              <w:t>dr hab. Grzegorz Grzywaczewski, prof. uczelni</w:t>
            </w:r>
          </w:p>
        </w:tc>
      </w:tr>
      <w:tr w:rsidR="00F20088" w:rsidRPr="00F27459" w14:paraId="2F80ED34" w14:textId="77777777" w:rsidTr="003305C4">
        <w:tc>
          <w:tcPr>
            <w:tcW w:w="3942" w:type="dxa"/>
            <w:shd w:val="clear" w:color="auto" w:fill="auto"/>
            <w:vAlign w:val="center"/>
          </w:tcPr>
          <w:p w14:paraId="675CA4AF" w14:textId="72BC8B69" w:rsidR="00F20088" w:rsidRPr="00F27459" w:rsidRDefault="00F20088" w:rsidP="00F20088">
            <w:r w:rsidRPr="00F27459">
              <w:t>Jednostka oferująca moduł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6826B1D3" w14:textId="29AAB897" w:rsidR="00F20088" w:rsidRPr="00F27459" w:rsidRDefault="00F20088" w:rsidP="00F20088">
            <w:r w:rsidRPr="00F27459">
              <w:t>Katedra Zoologii</w:t>
            </w:r>
          </w:p>
        </w:tc>
      </w:tr>
      <w:tr w:rsidR="00F20088" w:rsidRPr="00F27459" w14:paraId="2FA92BC5" w14:textId="77777777" w:rsidTr="003305C4">
        <w:tc>
          <w:tcPr>
            <w:tcW w:w="3942" w:type="dxa"/>
            <w:shd w:val="clear" w:color="auto" w:fill="auto"/>
            <w:vAlign w:val="center"/>
          </w:tcPr>
          <w:p w14:paraId="0018BFE8" w14:textId="77777777" w:rsidR="00F20088" w:rsidRPr="00F27459" w:rsidRDefault="00F20088" w:rsidP="00F20088">
            <w:r w:rsidRPr="00F27459">
              <w:t>Cel modułu</w:t>
            </w:r>
          </w:p>
          <w:p w14:paraId="5086DCDB" w14:textId="77777777" w:rsidR="00F20088" w:rsidRPr="00F27459" w:rsidRDefault="00F20088" w:rsidP="00F20088"/>
        </w:tc>
        <w:tc>
          <w:tcPr>
            <w:tcW w:w="5344" w:type="dxa"/>
            <w:shd w:val="clear" w:color="auto" w:fill="auto"/>
            <w:vAlign w:val="center"/>
          </w:tcPr>
          <w:p w14:paraId="60D39287" w14:textId="092126C1" w:rsidR="00F20088" w:rsidRPr="00F27459" w:rsidRDefault="00F20088" w:rsidP="00F20088">
            <w:pPr>
              <w:autoSpaceDE w:val="0"/>
              <w:autoSpaceDN w:val="0"/>
              <w:adjustRightInd w:val="0"/>
            </w:pPr>
            <w:r w:rsidRPr="00F27459">
              <w:t xml:space="preserve">Celem modułu jest zapoznanie studentów z problematyką  wykorzystania zasobów i  czynników   pochodzenia naturalnego w terapii schorzeń i rehabilitacji ludzi , jako cennego uzupełnienie </w:t>
            </w:r>
            <w:proofErr w:type="spellStart"/>
            <w:r w:rsidRPr="00F27459">
              <w:t>animaloterapi</w:t>
            </w:r>
            <w:r w:rsidR="00456D05" w:rsidRPr="00F27459">
              <w:t>i</w:t>
            </w:r>
            <w:proofErr w:type="spellEnd"/>
          </w:p>
        </w:tc>
      </w:tr>
      <w:tr w:rsidR="00F20088" w:rsidRPr="00F27459" w14:paraId="282748E4" w14:textId="77777777" w:rsidTr="003305C4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0800FF88" w14:textId="77777777" w:rsidR="00F20088" w:rsidRPr="00F27459" w:rsidRDefault="00F20088" w:rsidP="00F20088">
            <w:pPr>
              <w:jc w:val="both"/>
            </w:pPr>
            <w:r w:rsidRPr="00F27459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2957CB84" w14:textId="77777777" w:rsidR="00F20088" w:rsidRPr="00F27459" w:rsidRDefault="00F20088" w:rsidP="00F20088">
            <w:r w:rsidRPr="00F27459">
              <w:rPr>
                <w:b/>
              </w:rPr>
              <w:t>Wiedza</w:t>
            </w:r>
            <w:r w:rsidRPr="00F27459">
              <w:t xml:space="preserve">: </w:t>
            </w:r>
          </w:p>
        </w:tc>
      </w:tr>
      <w:tr w:rsidR="00F20088" w:rsidRPr="00F27459" w14:paraId="11C9C6E3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62426AD" w14:textId="77777777" w:rsidR="00F20088" w:rsidRPr="00F27459" w:rsidRDefault="00F20088" w:rsidP="00F2008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33EC7824" w14:textId="74929F53" w:rsidR="00F20088" w:rsidRPr="00F27459" w:rsidRDefault="00F20088" w:rsidP="00F20088">
            <w:r w:rsidRPr="00F27459">
              <w:t>W1.</w:t>
            </w:r>
            <w:r w:rsidR="00456D05" w:rsidRPr="00F27459">
              <w:t xml:space="preserve"> </w:t>
            </w:r>
            <w:r w:rsidRPr="00F27459">
              <w:t>Student  zna i rozumie  zagadnienia z zakresu : biologii, fizjologii ,chemii i  fizyki    odnoszące się do procesów chorobowych   w  organizmie człowieka</w:t>
            </w:r>
            <w:r w:rsidR="009C2A20">
              <w:t xml:space="preserve">, </w:t>
            </w:r>
            <w:r w:rsidRPr="00F27459">
              <w:t xml:space="preserve">które mogą być leczone lub rehabilitowane z wykorzystaniem czynników środowiskowych w ramach  klimatoterapii lub </w:t>
            </w:r>
            <w:proofErr w:type="spellStart"/>
            <w:r w:rsidRPr="00F27459">
              <w:t>terenoterapi</w:t>
            </w:r>
            <w:r w:rsidR="00456D05" w:rsidRPr="00F27459">
              <w:t>i</w:t>
            </w:r>
            <w:proofErr w:type="spellEnd"/>
          </w:p>
        </w:tc>
      </w:tr>
      <w:tr w:rsidR="00F20088" w:rsidRPr="00F27459" w14:paraId="7AE99F7F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7236C623" w14:textId="77777777" w:rsidR="00F20088" w:rsidRPr="00F27459" w:rsidRDefault="00F20088" w:rsidP="00F2008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3A5C1DA2" w14:textId="77777777" w:rsidR="00F20088" w:rsidRPr="00F27459" w:rsidRDefault="00F20088" w:rsidP="00F20088">
            <w:r w:rsidRPr="00F27459">
              <w:rPr>
                <w:b/>
              </w:rPr>
              <w:t>Umiejętności</w:t>
            </w:r>
            <w:r w:rsidRPr="00F27459">
              <w:t>:</w:t>
            </w:r>
          </w:p>
        </w:tc>
      </w:tr>
      <w:tr w:rsidR="00F20088" w:rsidRPr="00F27459" w14:paraId="31ADF84C" w14:textId="77777777" w:rsidTr="00FD0F07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F98CE8F" w14:textId="77777777" w:rsidR="00F20088" w:rsidRPr="00F27459" w:rsidRDefault="00F20088" w:rsidP="00F2008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543934DE" w14:textId="23E2D7B0" w:rsidR="00F20088" w:rsidRPr="00F27459" w:rsidRDefault="00F20088" w:rsidP="00F20088">
            <w:r w:rsidRPr="00F27459">
              <w:t xml:space="preserve">U1. Student potrafi zidentyfikować    możliwe  atuty i   zagrożenie  wynikające z   kontaktu ze zwierzętami    w miejscach  stosowania  </w:t>
            </w:r>
            <w:proofErr w:type="spellStart"/>
            <w:r w:rsidRPr="00F27459">
              <w:t>klimato</w:t>
            </w:r>
            <w:proofErr w:type="spellEnd"/>
            <w:r w:rsidRPr="00F27459">
              <w:t xml:space="preserve"> – i </w:t>
            </w:r>
            <w:proofErr w:type="spellStart"/>
            <w:r w:rsidRPr="00F27459">
              <w:t>terenoterap</w:t>
            </w:r>
            <w:r w:rsidR="00456D05" w:rsidRPr="00F27459">
              <w:t>i</w:t>
            </w:r>
            <w:r w:rsidRPr="00F27459">
              <w:t>i</w:t>
            </w:r>
            <w:proofErr w:type="spellEnd"/>
            <w:r w:rsidRPr="00F27459">
              <w:t>.</w:t>
            </w:r>
          </w:p>
        </w:tc>
      </w:tr>
      <w:tr w:rsidR="00F20088" w:rsidRPr="00F27459" w14:paraId="6901548A" w14:textId="77777777" w:rsidTr="00FD0F07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7A1B58AB" w14:textId="77777777" w:rsidR="00F20088" w:rsidRPr="00F27459" w:rsidRDefault="00F20088" w:rsidP="00F2008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62588E4" w14:textId="5EB3FD65" w:rsidR="00F20088" w:rsidRPr="00F27459" w:rsidRDefault="00F20088" w:rsidP="00F20088">
            <w:r w:rsidRPr="00F27459">
              <w:t xml:space="preserve">U2 . Student potrafi z wykorzystaniem zwierząt laboratoryjnych, lub wolnożyjących  wykonać w warunkach terenowych  proste  zadania badawcze  lub projektowe , którego wyniki mogą   być pomocne  klimatoterapii lub </w:t>
            </w:r>
            <w:proofErr w:type="spellStart"/>
            <w:r w:rsidRPr="00F27459">
              <w:t>terenoterapi</w:t>
            </w:r>
            <w:r w:rsidR="00C9451E" w:rsidRPr="00F27459">
              <w:t>i</w:t>
            </w:r>
            <w:proofErr w:type="spellEnd"/>
          </w:p>
        </w:tc>
      </w:tr>
      <w:tr w:rsidR="00F20088" w:rsidRPr="00F27459" w14:paraId="0150F328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9CACE5C" w14:textId="77777777" w:rsidR="00F20088" w:rsidRPr="00F27459" w:rsidRDefault="00F20088" w:rsidP="00F2008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445B657B" w14:textId="77777777" w:rsidR="00F20088" w:rsidRPr="00F27459" w:rsidRDefault="00F20088" w:rsidP="00F20088">
            <w:pPr>
              <w:rPr>
                <w:b/>
              </w:rPr>
            </w:pPr>
            <w:r w:rsidRPr="00F27459">
              <w:rPr>
                <w:b/>
              </w:rPr>
              <w:t>Kompetencje społeczne:</w:t>
            </w:r>
          </w:p>
        </w:tc>
      </w:tr>
      <w:tr w:rsidR="00F20088" w:rsidRPr="00F27459" w14:paraId="78CE357B" w14:textId="77777777" w:rsidTr="007C53B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98D0659" w14:textId="77777777" w:rsidR="00F20088" w:rsidRPr="00F27459" w:rsidRDefault="00F20088" w:rsidP="00F2008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52393C61" w14:textId="6F5FD6CF" w:rsidR="00F20088" w:rsidRPr="00F27459" w:rsidRDefault="00F20088" w:rsidP="00F20088">
            <w:r w:rsidRPr="00F27459">
              <w:rPr>
                <w:rStyle w:val="hps"/>
              </w:rPr>
              <w:t xml:space="preserve">K1. </w:t>
            </w:r>
            <w:r w:rsidRPr="00F27459">
              <w:t xml:space="preserve">Student ma świadomość  </w:t>
            </w:r>
            <w:r w:rsidR="00C2035D">
              <w:t>rozwijania swojej wiedzy z danego zakresu.</w:t>
            </w:r>
          </w:p>
        </w:tc>
      </w:tr>
      <w:tr w:rsidR="002F28C3" w:rsidRPr="00F27459" w14:paraId="33404F78" w14:textId="77777777" w:rsidTr="00790F49">
        <w:trPr>
          <w:trHeight w:val="233"/>
        </w:trPr>
        <w:tc>
          <w:tcPr>
            <w:tcW w:w="3942" w:type="dxa"/>
            <w:shd w:val="clear" w:color="auto" w:fill="auto"/>
            <w:vAlign w:val="center"/>
          </w:tcPr>
          <w:p w14:paraId="34C2C7BA" w14:textId="20C5CFFA" w:rsidR="002F28C3" w:rsidRPr="00F27459" w:rsidRDefault="002F28C3" w:rsidP="002F28C3">
            <w:pPr>
              <w:rPr>
                <w:highlight w:val="yellow"/>
              </w:rPr>
            </w:pPr>
            <w:r w:rsidRPr="00F27459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5FC87F29" w14:textId="77777777" w:rsidR="002F28C3" w:rsidRPr="00F27459" w:rsidRDefault="002F28C3" w:rsidP="002F28C3">
            <w:pPr>
              <w:jc w:val="both"/>
              <w:rPr>
                <w:iCs/>
              </w:rPr>
            </w:pPr>
            <w:r>
              <w:rPr>
                <w:iCs/>
              </w:rPr>
              <w:t xml:space="preserve">W1- </w:t>
            </w:r>
            <w:r w:rsidRPr="00F27459">
              <w:rPr>
                <w:iCs/>
              </w:rPr>
              <w:t>PZA_W06</w:t>
            </w:r>
          </w:p>
          <w:p w14:paraId="29C343D4" w14:textId="77777777" w:rsidR="002F28C3" w:rsidRPr="00F27459" w:rsidRDefault="002F28C3" w:rsidP="002F28C3">
            <w:pPr>
              <w:jc w:val="both"/>
              <w:rPr>
                <w:iCs/>
              </w:rPr>
            </w:pPr>
            <w:r>
              <w:rPr>
                <w:iCs/>
              </w:rPr>
              <w:t xml:space="preserve">U1;U2 - </w:t>
            </w:r>
            <w:r w:rsidRPr="00F27459">
              <w:rPr>
                <w:iCs/>
              </w:rPr>
              <w:t>PZA_U06</w:t>
            </w:r>
          </w:p>
          <w:p w14:paraId="2F74E9F6" w14:textId="430DE020" w:rsidR="002F28C3" w:rsidRPr="00F27459" w:rsidRDefault="002F28C3" w:rsidP="002F28C3">
            <w:pPr>
              <w:rPr>
                <w:rStyle w:val="hps"/>
              </w:rPr>
            </w:pPr>
            <w:r>
              <w:rPr>
                <w:iCs/>
              </w:rPr>
              <w:t xml:space="preserve">K1 - </w:t>
            </w:r>
            <w:r w:rsidRPr="00F27459">
              <w:rPr>
                <w:iCs/>
              </w:rPr>
              <w:t>PZA_K01</w:t>
            </w:r>
          </w:p>
        </w:tc>
      </w:tr>
      <w:tr w:rsidR="009C2A20" w:rsidRPr="00F27459" w14:paraId="4B6016F2" w14:textId="77777777" w:rsidTr="00790F49">
        <w:trPr>
          <w:trHeight w:val="233"/>
        </w:trPr>
        <w:tc>
          <w:tcPr>
            <w:tcW w:w="3942" w:type="dxa"/>
            <w:shd w:val="clear" w:color="auto" w:fill="auto"/>
            <w:vAlign w:val="center"/>
          </w:tcPr>
          <w:p w14:paraId="4890C5FA" w14:textId="62662DF0" w:rsidR="009C2A20" w:rsidRPr="00F27459" w:rsidRDefault="00F055E5" w:rsidP="002F28C3">
            <w:r w:rsidRPr="008067AA">
              <w:t>Odniesienie modułowych efektów uczenia się do efektów inżynierskich</w:t>
            </w:r>
            <w:bookmarkStart w:id="0" w:name="_GoBack"/>
            <w:bookmarkEnd w:id="0"/>
          </w:p>
        </w:tc>
        <w:tc>
          <w:tcPr>
            <w:tcW w:w="5344" w:type="dxa"/>
            <w:shd w:val="clear" w:color="auto" w:fill="auto"/>
            <w:vAlign w:val="center"/>
          </w:tcPr>
          <w:p w14:paraId="7507E81A" w14:textId="582FE0CE" w:rsidR="009C2A20" w:rsidRDefault="009C2A20" w:rsidP="002F28C3">
            <w:pPr>
              <w:jc w:val="both"/>
              <w:rPr>
                <w:iCs/>
              </w:rPr>
            </w:pPr>
            <w:r w:rsidRPr="00954DB4">
              <w:rPr>
                <w:spacing w:val="-4"/>
              </w:rPr>
              <w:t>InzP_U03</w:t>
            </w:r>
          </w:p>
        </w:tc>
      </w:tr>
      <w:tr w:rsidR="002F28C3" w:rsidRPr="00F27459" w14:paraId="307CDE99" w14:textId="77777777" w:rsidTr="003305C4">
        <w:tc>
          <w:tcPr>
            <w:tcW w:w="3942" w:type="dxa"/>
            <w:shd w:val="clear" w:color="auto" w:fill="auto"/>
            <w:vAlign w:val="center"/>
          </w:tcPr>
          <w:p w14:paraId="5704B3F5" w14:textId="77777777" w:rsidR="002F28C3" w:rsidRPr="00F27459" w:rsidRDefault="002F28C3" w:rsidP="002F28C3">
            <w:r w:rsidRPr="00F27459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6A789F1C" w14:textId="5FE5F93B" w:rsidR="002F28C3" w:rsidRPr="00F27459" w:rsidRDefault="002F28C3" w:rsidP="002F28C3">
            <w:pPr>
              <w:jc w:val="both"/>
            </w:pPr>
            <w:r w:rsidRPr="00F27459">
              <w:t xml:space="preserve">Znajomość podstaw biologii, chemii, fizyki  i  geografii na poziomie szkoły średniej  </w:t>
            </w:r>
          </w:p>
        </w:tc>
      </w:tr>
      <w:tr w:rsidR="002F28C3" w:rsidRPr="00F27459" w14:paraId="330E2B53" w14:textId="77777777" w:rsidTr="003305C4">
        <w:tc>
          <w:tcPr>
            <w:tcW w:w="3942" w:type="dxa"/>
            <w:shd w:val="clear" w:color="auto" w:fill="auto"/>
            <w:vAlign w:val="center"/>
          </w:tcPr>
          <w:p w14:paraId="41745CDD" w14:textId="77777777" w:rsidR="002F28C3" w:rsidRPr="00F27459" w:rsidRDefault="002F28C3" w:rsidP="002F28C3">
            <w:r w:rsidRPr="00F27459">
              <w:t xml:space="preserve">Treści programowe modułu </w:t>
            </w:r>
          </w:p>
          <w:p w14:paraId="281B567D" w14:textId="77777777" w:rsidR="002F28C3" w:rsidRPr="00F27459" w:rsidRDefault="002F28C3" w:rsidP="002F28C3"/>
        </w:tc>
        <w:tc>
          <w:tcPr>
            <w:tcW w:w="5344" w:type="dxa"/>
            <w:shd w:val="clear" w:color="auto" w:fill="auto"/>
            <w:vAlign w:val="center"/>
          </w:tcPr>
          <w:p w14:paraId="7A1281E5" w14:textId="0F2BE1FB" w:rsidR="002F28C3" w:rsidRPr="00F27459" w:rsidRDefault="002F28C3" w:rsidP="002F28C3">
            <w:r w:rsidRPr="00F27459">
              <w:t xml:space="preserve">Tematyka przedmiotu obejmuje informacje dotyczące  charakterystyki i sposobów wykorzystania zasobów   i czynników  środowiska </w:t>
            </w:r>
            <w:r w:rsidRPr="00F27459">
              <w:lastRenderedPageBreak/>
              <w:t xml:space="preserve">naturalnego w leczeniu  rehabilitacji ludzi jako cennego uzupełnienia </w:t>
            </w:r>
            <w:proofErr w:type="spellStart"/>
            <w:r w:rsidRPr="00F27459">
              <w:t>animaloterapii</w:t>
            </w:r>
            <w:proofErr w:type="spellEnd"/>
            <w:r w:rsidRPr="00F27459">
              <w:t xml:space="preserve">.  Na zajęciach zostaną przedstawione również zagadnienia dotyczące      zastosowania         zwierząt wolnożyjących , towarzyszących i hodowlanych     w </w:t>
            </w:r>
            <w:proofErr w:type="spellStart"/>
            <w:r w:rsidRPr="00F27459">
              <w:t>klimato</w:t>
            </w:r>
            <w:proofErr w:type="spellEnd"/>
            <w:r w:rsidRPr="00F27459">
              <w:t xml:space="preserve">- i </w:t>
            </w:r>
            <w:proofErr w:type="spellStart"/>
            <w:r w:rsidRPr="00F27459">
              <w:t>tereno</w:t>
            </w:r>
            <w:proofErr w:type="spellEnd"/>
            <w:r w:rsidRPr="00F27459">
              <w:t xml:space="preserve">- terapii. Przedmiot przedstawi również problematykę zagrożeń dla ludzi wynikającą z obecności wymienionych zwierząt  w miejscach wykorzystywanych do </w:t>
            </w:r>
            <w:proofErr w:type="spellStart"/>
            <w:r w:rsidRPr="00F27459">
              <w:t>klimato</w:t>
            </w:r>
            <w:proofErr w:type="spellEnd"/>
            <w:r w:rsidRPr="00F27459">
              <w:t xml:space="preserve">- i </w:t>
            </w:r>
            <w:proofErr w:type="spellStart"/>
            <w:r w:rsidRPr="00F27459">
              <w:t>tereno</w:t>
            </w:r>
            <w:proofErr w:type="spellEnd"/>
            <w:r w:rsidRPr="00F27459">
              <w:t>- terapii. Przedmiot przedyskutuje  możliwości  wykorzystania zwierząt laboratoryjnych  w eksperymentach  sprawdzających przydatność   miejsc    wykorzystywanych  do terapii   schorzeń i rehabilitacji ludzi.</w:t>
            </w:r>
          </w:p>
        </w:tc>
      </w:tr>
      <w:tr w:rsidR="002F28C3" w:rsidRPr="00F27459" w14:paraId="2E160C15" w14:textId="77777777" w:rsidTr="003305C4">
        <w:tc>
          <w:tcPr>
            <w:tcW w:w="3942" w:type="dxa"/>
            <w:shd w:val="clear" w:color="auto" w:fill="auto"/>
            <w:vAlign w:val="center"/>
          </w:tcPr>
          <w:p w14:paraId="41A0CFD1" w14:textId="77777777" w:rsidR="002F28C3" w:rsidRPr="00F27459" w:rsidRDefault="002F28C3" w:rsidP="002F28C3">
            <w:r w:rsidRPr="00F27459"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D012C10" w14:textId="77777777" w:rsidR="002F28C3" w:rsidRPr="00F27459" w:rsidRDefault="002F28C3" w:rsidP="002F28C3">
            <w:pPr>
              <w:rPr>
                <w:b/>
                <w:i/>
              </w:rPr>
            </w:pPr>
            <w:r w:rsidRPr="00F27459">
              <w:rPr>
                <w:b/>
                <w:i/>
              </w:rPr>
              <w:t xml:space="preserve">Literatura podstawowa: </w:t>
            </w:r>
          </w:p>
          <w:p w14:paraId="5B3DFE56" w14:textId="77777777" w:rsidR="002F28C3" w:rsidRPr="00F27459" w:rsidRDefault="002F28C3" w:rsidP="002F28C3">
            <w:pPr>
              <w:pStyle w:val="Akapitzlist"/>
              <w:numPr>
                <w:ilvl w:val="0"/>
                <w:numId w:val="6"/>
              </w:numPr>
            </w:pPr>
            <w:r w:rsidRPr="00F27459">
              <w:t xml:space="preserve">Ponikowska I..  Kochański J.W 2017. Wielka Księga Balneologii, Medycyny Fizykalnej i Uzdrowiskowej. T. 1,T2    </w:t>
            </w:r>
            <w:proofErr w:type="spellStart"/>
            <w:r w:rsidRPr="00F27459">
              <w:t>Aluna</w:t>
            </w:r>
            <w:proofErr w:type="spellEnd"/>
            <w:r w:rsidRPr="00F27459">
              <w:t>, 2017. (-wybrane rozdziały)</w:t>
            </w:r>
          </w:p>
          <w:p w14:paraId="18326135" w14:textId="4BCB8F1C" w:rsidR="002F28C3" w:rsidRPr="00F27459" w:rsidRDefault="002F28C3" w:rsidP="002F28C3">
            <w:pPr>
              <w:pStyle w:val="Akapitzlist"/>
              <w:numPr>
                <w:ilvl w:val="0"/>
                <w:numId w:val="6"/>
              </w:numPr>
            </w:pPr>
            <w:r w:rsidRPr="00F27459">
              <w:t xml:space="preserve">Ponikowska I..2004:  Kompendium balneologii . Wydawnictwo Marszałek .Toruń </w:t>
            </w:r>
          </w:p>
          <w:p w14:paraId="14E340D0" w14:textId="77777777" w:rsidR="002F28C3" w:rsidRPr="00F27459" w:rsidRDefault="002F28C3" w:rsidP="002F28C3">
            <w:pPr>
              <w:rPr>
                <w:b/>
                <w:i/>
              </w:rPr>
            </w:pPr>
            <w:r w:rsidRPr="00F27459">
              <w:rPr>
                <w:b/>
                <w:i/>
              </w:rPr>
              <w:t>Literatura uzupełniająca:</w:t>
            </w:r>
          </w:p>
          <w:p w14:paraId="6D3A2D59" w14:textId="308A4437" w:rsidR="002F28C3" w:rsidRPr="00F27459" w:rsidRDefault="002F28C3" w:rsidP="002F28C3">
            <w:pPr>
              <w:pStyle w:val="Akapitzlist"/>
              <w:numPr>
                <w:ilvl w:val="0"/>
                <w:numId w:val="7"/>
              </w:numPr>
              <w:rPr>
                <w:i/>
              </w:rPr>
            </w:pPr>
            <w:r w:rsidRPr="00F27459">
              <w:rPr>
                <w:i/>
              </w:rPr>
              <w:t xml:space="preserve">Czasopisma: Acta </w:t>
            </w:r>
            <w:proofErr w:type="spellStart"/>
            <w:r w:rsidRPr="00F27459">
              <w:rPr>
                <w:i/>
              </w:rPr>
              <w:t>Balneologica</w:t>
            </w:r>
            <w:proofErr w:type="spellEnd"/>
            <w:r w:rsidRPr="00F27459">
              <w:rPr>
                <w:i/>
              </w:rPr>
              <w:t xml:space="preserve">,  Balneologia Polska </w:t>
            </w:r>
          </w:p>
          <w:p w14:paraId="7188F46E" w14:textId="24BE3BAF" w:rsidR="002F28C3" w:rsidRPr="00F27459" w:rsidRDefault="002F28C3" w:rsidP="002F28C3">
            <w:pPr>
              <w:pStyle w:val="Akapitzlist"/>
              <w:numPr>
                <w:ilvl w:val="0"/>
                <w:numId w:val="7"/>
              </w:numPr>
            </w:pPr>
            <w:r w:rsidRPr="00F27459">
              <w:rPr>
                <w:i/>
              </w:rPr>
              <w:t xml:space="preserve">Wybrane 4- 5  artykułów dostarczone przez wykładowcę.  </w:t>
            </w:r>
          </w:p>
        </w:tc>
      </w:tr>
      <w:tr w:rsidR="002F28C3" w:rsidRPr="00F27459" w14:paraId="7ABD1FF7" w14:textId="77777777" w:rsidTr="003305C4">
        <w:tc>
          <w:tcPr>
            <w:tcW w:w="3942" w:type="dxa"/>
            <w:shd w:val="clear" w:color="auto" w:fill="auto"/>
            <w:vAlign w:val="center"/>
          </w:tcPr>
          <w:p w14:paraId="1EDA5FAB" w14:textId="77777777" w:rsidR="002F28C3" w:rsidRPr="00F27459" w:rsidRDefault="002F28C3" w:rsidP="002F28C3">
            <w:r w:rsidRPr="00F27459">
              <w:t>Planowane formy/działania/metody dydaktyczne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3A94D506" w14:textId="2B28A4BA" w:rsidR="002F28C3" w:rsidRPr="00F27459" w:rsidRDefault="002F28C3" w:rsidP="002F28C3">
            <w:r w:rsidRPr="00F27459">
              <w:t>dyskusja, wykład, ćwiczenia, ćwiczenia w warunkach  terenowych</w:t>
            </w:r>
          </w:p>
        </w:tc>
      </w:tr>
      <w:tr w:rsidR="002F28C3" w:rsidRPr="00F27459" w14:paraId="660C91A3" w14:textId="77777777" w:rsidTr="003305C4">
        <w:tc>
          <w:tcPr>
            <w:tcW w:w="3942" w:type="dxa"/>
            <w:shd w:val="clear" w:color="auto" w:fill="auto"/>
            <w:vAlign w:val="center"/>
          </w:tcPr>
          <w:p w14:paraId="4480504D" w14:textId="77777777" w:rsidR="002F28C3" w:rsidRPr="00F27459" w:rsidRDefault="002F28C3" w:rsidP="002F28C3">
            <w:r w:rsidRPr="00F27459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37C6AC92" w14:textId="11E37EA3" w:rsidR="002F28C3" w:rsidRPr="00F27459" w:rsidRDefault="002F28C3" w:rsidP="002F28C3">
            <w:pPr>
              <w:rPr>
                <w:iCs/>
              </w:rPr>
            </w:pPr>
            <w:r w:rsidRPr="00F27459">
              <w:rPr>
                <w:iCs/>
              </w:rPr>
              <w:t>W1 – zaliczenie końcowe, testowe</w:t>
            </w:r>
          </w:p>
          <w:p w14:paraId="5BD72FD5" w14:textId="2493756A" w:rsidR="002F28C3" w:rsidRPr="00F27459" w:rsidRDefault="002F28C3" w:rsidP="002F28C3">
            <w:pPr>
              <w:rPr>
                <w:iCs/>
              </w:rPr>
            </w:pPr>
            <w:r w:rsidRPr="00F27459">
              <w:rPr>
                <w:iCs/>
              </w:rPr>
              <w:t>U1, U2 – zaliczenie pisemne, praca projektowa</w:t>
            </w:r>
          </w:p>
          <w:p w14:paraId="6952F391" w14:textId="52A8D972" w:rsidR="002F28C3" w:rsidRPr="00F27459" w:rsidRDefault="002F28C3" w:rsidP="002F28C3">
            <w:pPr>
              <w:rPr>
                <w:iCs/>
              </w:rPr>
            </w:pPr>
            <w:r w:rsidRPr="00F27459">
              <w:rPr>
                <w:iCs/>
              </w:rPr>
              <w:t>K1- zaliczenie pisemne</w:t>
            </w:r>
          </w:p>
          <w:p w14:paraId="55AEA2EF" w14:textId="77777777" w:rsidR="002F28C3" w:rsidRPr="00F27459" w:rsidRDefault="002F28C3" w:rsidP="002F28C3">
            <w:pPr>
              <w:rPr>
                <w:iCs/>
              </w:rPr>
            </w:pPr>
          </w:p>
          <w:p w14:paraId="27AD8EB5" w14:textId="77777777" w:rsidR="002F28C3" w:rsidRPr="00F27459" w:rsidRDefault="002F28C3" w:rsidP="002F28C3">
            <w:pPr>
              <w:rPr>
                <w:i/>
                <w:iCs/>
              </w:rPr>
            </w:pPr>
            <w:r w:rsidRPr="00F27459">
              <w:rPr>
                <w:i/>
                <w:iCs/>
              </w:rPr>
              <w:t>Szczegółowe kryteria przy ocenie zaliczenia i prac kontrolnych</w:t>
            </w:r>
          </w:p>
          <w:p w14:paraId="48486E1A" w14:textId="77777777" w:rsidR="002F28C3" w:rsidRPr="00F27459" w:rsidRDefault="002F28C3" w:rsidP="002F28C3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  <w:iCs/>
              </w:rPr>
            </w:pPr>
            <w:r w:rsidRPr="00F27459">
              <w:rPr>
                <w:i/>
                <w:iCs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1DB4A5B4" w14:textId="77777777" w:rsidR="002F28C3" w:rsidRPr="00F27459" w:rsidRDefault="002F28C3" w:rsidP="002F28C3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  <w:iCs/>
              </w:rPr>
            </w:pPr>
            <w:r w:rsidRPr="00F27459">
              <w:rPr>
                <w:i/>
                <w:iCs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36459E18" w14:textId="77777777" w:rsidR="002F28C3" w:rsidRPr="00F27459" w:rsidRDefault="002F28C3" w:rsidP="002F28C3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  <w:iCs/>
              </w:rPr>
            </w:pPr>
            <w:r w:rsidRPr="00F27459">
              <w:rPr>
                <w:i/>
                <w:iCs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27CEBEEF" w14:textId="77777777" w:rsidR="002F28C3" w:rsidRPr="00F27459" w:rsidRDefault="002F28C3" w:rsidP="002F28C3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  <w:iCs/>
              </w:rPr>
            </w:pPr>
            <w:r w:rsidRPr="00F27459">
              <w:rPr>
                <w:i/>
                <w:iCs/>
              </w:rPr>
              <w:lastRenderedPageBreak/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6A65FFA0" w14:textId="417FA3DA" w:rsidR="002F28C3" w:rsidRPr="00F27459" w:rsidRDefault="002F28C3" w:rsidP="002F28C3">
            <w:pPr>
              <w:pStyle w:val="Akapitzlist"/>
              <w:ind w:left="197"/>
              <w:jc w:val="both"/>
              <w:rPr>
                <w:rFonts w:eastAsiaTheme="minorHAnsi"/>
                <w:iCs/>
                <w:color w:val="FF0000"/>
              </w:rPr>
            </w:pPr>
            <w:r w:rsidRPr="00F27459">
              <w:rPr>
                <w:i/>
                <w:iCs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2F28C3" w:rsidRPr="00F27459" w14:paraId="7DF8A14A" w14:textId="77777777" w:rsidTr="003305C4">
        <w:tc>
          <w:tcPr>
            <w:tcW w:w="3942" w:type="dxa"/>
            <w:shd w:val="clear" w:color="auto" w:fill="auto"/>
            <w:vAlign w:val="center"/>
          </w:tcPr>
          <w:p w14:paraId="0B3C055E" w14:textId="77777777" w:rsidR="002F28C3" w:rsidRPr="00F27459" w:rsidRDefault="002F28C3" w:rsidP="002F28C3">
            <w:r w:rsidRPr="00F27459">
              <w:lastRenderedPageBreak/>
              <w:t>Elementy i wagi mające wpływ na ocenę końcową</w:t>
            </w:r>
          </w:p>
          <w:p w14:paraId="18A690E3" w14:textId="77777777" w:rsidR="002F28C3" w:rsidRPr="00F27459" w:rsidRDefault="002F28C3" w:rsidP="002F28C3"/>
          <w:p w14:paraId="49110E9C" w14:textId="77777777" w:rsidR="002F28C3" w:rsidRPr="00F27459" w:rsidRDefault="002F28C3" w:rsidP="002F28C3"/>
        </w:tc>
        <w:tc>
          <w:tcPr>
            <w:tcW w:w="5344" w:type="dxa"/>
            <w:shd w:val="clear" w:color="auto" w:fill="auto"/>
            <w:vAlign w:val="center"/>
          </w:tcPr>
          <w:p w14:paraId="0EE18D5B" w14:textId="6F22A7F7" w:rsidR="002F28C3" w:rsidRPr="00F27459" w:rsidRDefault="002F28C3" w:rsidP="002F28C3">
            <w:pPr>
              <w:jc w:val="both"/>
              <w:rPr>
                <w:iCs/>
                <w:color w:val="FF0000"/>
              </w:rPr>
            </w:pPr>
            <w:r w:rsidRPr="00F27459">
              <w:rPr>
                <w:iCs/>
              </w:rPr>
              <w:t>Na ocenę końcową ma wpływ średnia ocena z zaliczenia końcowego (50%), ocena z zaliczenia pisemnego (10%), ocena pracy projektowej (40%). Warunki te są przedstawiane studentom i konsultowane z nimi na pierwszym wykładzie.</w:t>
            </w:r>
          </w:p>
        </w:tc>
      </w:tr>
      <w:tr w:rsidR="002F28C3" w:rsidRPr="00F27459" w14:paraId="30F4A1A1" w14:textId="77777777" w:rsidTr="003305C4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46508DCB" w14:textId="77777777" w:rsidR="002F28C3" w:rsidRPr="00F27459" w:rsidRDefault="002F28C3" w:rsidP="002F28C3">
            <w:pPr>
              <w:jc w:val="both"/>
            </w:pPr>
            <w:r w:rsidRPr="00F27459">
              <w:t>Bilans punktów ECTS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65F6674C" w14:textId="77777777" w:rsidR="002F28C3" w:rsidRPr="00F27459" w:rsidRDefault="002F28C3" w:rsidP="002F28C3">
            <w:pPr>
              <w:rPr>
                <w:i/>
              </w:rPr>
            </w:pPr>
            <w:r w:rsidRPr="00F27459">
              <w:rPr>
                <w:b/>
                <w:i/>
              </w:rPr>
              <w:t>Kontaktowe</w:t>
            </w:r>
          </w:p>
          <w:p w14:paraId="38E5B9D5" w14:textId="77777777" w:rsidR="002F28C3" w:rsidRPr="00F27459" w:rsidRDefault="002F28C3" w:rsidP="002F28C3">
            <w:r w:rsidRPr="00F27459">
              <w:t xml:space="preserve">                 Godziny   ECTS</w:t>
            </w:r>
          </w:p>
          <w:p w14:paraId="6016F772" w14:textId="77777777" w:rsidR="002F28C3" w:rsidRPr="00F27459" w:rsidRDefault="002F28C3" w:rsidP="002F28C3">
            <w:r w:rsidRPr="00F27459">
              <w:t>Wykłady</w:t>
            </w:r>
            <w:r w:rsidRPr="00F27459">
              <w:tab/>
              <w:t>15</w:t>
            </w:r>
            <w:r w:rsidRPr="00F27459">
              <w:tab/>
              <w:t>0,6</w:t>
            </w:r>
          </w:p>
          <w:p w14:paraId="6C1FACCC" w14:textId="77777777" w:rsidR="002F28C3" w:rsidRPr="00F27459" w:rsidRDefault="002F28C3" w:rsidP="002F28C3">
            <w:r w:rsidRPr="00F27459">
              <w:t xml:space="preserve">Ćwiczenia </w:t>
            </w:r>
            <w:r w:rsidRPr="00F27459">
              <w:tab/>
              <w:t>15</w:t>
            </w:r>
            <w:r w:rsidRPr="00F27459">
              <w:tab/>
              <w:t>0,6</w:t>
            </w:r>
          </w:p>
          <w:p w14:paraId="16350CE4" w14:textId="77777777" w:rsidR="002F28C3" w:rsidRPr="00F27459" w:rsidRDefault="002F28C3" w:rsidP="002F28C3">
            <w:r w:rsidRPr="00F27459">
              <w:t>Konsultacje</w:t>
            </w:r>
            <w:r w:rsidRPr="00F27459">
              <w:tab/>
              <w:t>3</w:t>
            </w:r>
            <w:r w:rsidRPr="00F27459">
              <w:tab/>
              <w:t>0,12</w:t>
            </w:r>
          </w:p>
          <w:p w14:paraId="0C3C4732" w14:textId="77777777" w:rsidR="002F28C3" w:rsidRPr="00F27459" w:rsidRDefault="002F28C3" w:rsidP="002F28C3">
            <w:pPr>
              <w:rPr>
                <w:b/>
                <w:i/>
              </w:rPr>
            </w:pPr>
            <w:r w:rsidRPr="00F27459">
              <w:rPr>
                <w:b/>
                <w:i/>
              </w:rPr>
              <w:t>Łącznie 33 godz. (1,32 ECTS)</w:t>
            </w:r>
          </w:p>
          <w:p w14:paraId="7F83FDC3" w14:textId="77777777" w:rsidR="002F28C3" w:rsidRPr="00F27459" w:rsidRDefault="002F28C3" w:rsidP="002F28C3">
            <w:pPr>
              <w:rPr>
                <w:b/>
                <w:i/>
              </w:rPr>
            </w:pPr>
          </w:p>
          <w:p w14:paraId="05AB0F50" w14:textId="77777777" w:rsidR="002F28C3" w:rsidRPr="00F27459" w:rsidRDefault="002F28C3" w:rsidP="002F28C3">
            <w:pPr>
              <w:rPr>
                <w:b/>
                <w:i/>
              </w:rPr>
            </w:pPr>
            <w:r w:rsidRPr="00F27459">
              <w:rPr>
                <w:b/>
                <w:i/>
              </w:rPr>
              <w:t xml:space="preserve"> </w:t>
            </w:r>
            <w:proofErr w:type="spellStart"/>
            <w:r w:rsidRPr="00F27459">
              <w:rPr>
                <w:b/>
                <w:i/>
              </w:rPr>
              <w:t>Niekontaktowe</w:t>
            </w:r>
            <w:proofErr w:type="spellEnd"/>
          </w:p>
          <w:p w14:paraId="0E773214" w14:textId="77777777" w:rsidR="002F28C3" w:rsidRPr="00F27459" w:rsidRDefault="002F28C3" w:rsidP="002F28C3">
            <w:r w:rsidRPr="00F27459">
              <w:t xml:space="preserve">                                                             Godziny   ECTS</w:t>
            </w:r>
          </w:p>
          <w:p w14:paraId="0DC8DDB8" w14:textId="77777777" w:rsidR="002F28C3" w:rsidRPr="00F27459" w:rsidRDefault="002F28C3" w:rsidP="002F28C3">
            <w:r w:rsidRPr="00F27459">
              <w:t>Przygotowanie do zajęć</w:t>
            </w:r>
            <w:r w:rsidRPr="00F27459">
              <w:tab/>
              <w:t xml:space="preserve">                  10</w:t>
            </w:r>
            <w:r w:rsidRPr="00F27459">
              <w:tab/>
              <w:t xml:space="preserve">         0,4 </w:t>
            </w:r>
          </w:p>
          <w:p w14:paraId="6DEE9503" w14:textId="77777777" w:rsidR="002F28C3" w:rsidRPr="00F27459" w:rsidRDefault="002F28C3" w:rsidP="002F28C3">
            <w:r w:rsidRPr="00F27459">
              <w:t>Studiowanie literatury</w:t>
            </w:r>
            <w:r w:rsidRPr="00F27459">
              <w:tab/>
              <w:t xml:space="preserve">                    7</w:t>
            </w:r>
            <w:r w:rsidRPr="00F27459">
              <w:tab/>
              <w:t xml:space="preserve">         0,28</w:t>
            </w:r>
          </w:p>
          <w:p w14:paraId="74D784A1" w14:textId="77777777" w:rsidR="002F28C3" w:rsidRPr="00F27459" w:rsidRDefault="002F28C3" w:rsidP="002F28C3">
            <w:pPr>
              <w:rPr>
                <w:b/>
              </w:rPr>
            </w:pPr>
          </w:p>
          <w:p w14:paraId="54ED5C24" w14:textId="0B080E1A" w:rsidR="002F28C3" w:rsidRPr="00F27459" w:rsidRDefault="002F28C3" w:rsidP="002F28C3">
            <w:pPr>
              <w:rPr>
                <w:iCs/>
              </w:rPr>
            </w:pPr>
            <w:r w:rsidRPr="00F27459">
              <w:rPr>
                <w:b/>
              </w:rPr>
              <w:t>Łącznie  17  godz. (0,68ECTS)</w:t>
            </w:r>
          </w:p>
        </w:tc>
      </w:tr>
      <w:tr w:rsidR="002F28C3" w:rsidRPr="00F27459" w14:paraId="2DD013CD" w14:textId="77777777" w:rsidTr="003305C4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1A57F3F2" w14:textId="1302B879" w:rsidR="002F28C3" w:rsidRPr="00F27459" w:rsidRDefault="002F28C3" w:rsidP="002F28C3">
            <w:r w:rsidRPr="00F27459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1232F85" w14:textId="77777777" w:rsidR="002F28C3" w:rsidRPr="00F27459" w:rsidRDefault="002F28C3" w:rsidP="002F28C3">
            <w:pPr>
              <w:jc w:val="both"/>
              <w:rPr>
                <w:iCs/>
                <w:color w:val="FF0000"/>
              </w:rPr>
            </w:pPr>
          </w:p>
          <w:p w14:paraId="3B36510C" w14:textId="03F9BE87" w:rsidR="002F28C3" w:rsidRPr="00F27459" w:rsidRDefault="002F28C3" w:rsidP="002F28C3">
            <w:pPr>
              <w:jc w:val="both"/>
              <w:rPr>
                <w:iCs/>
              </w:rPr>
            </w:pPr>
            <w:r w:rsidRPr="00F27459">
              <w:rPr>
                <w:iCs/>
              </w:rPr>
              <w:t>Wykłady – 15 godz.; ćwiczenia – 15 – godz.; konsultacje – 3 godz.</w:t>
            </w:r>
          </w:p>
        </w:tc>
      </w:tr>
    </w:tbl>
    <w:p w14:paraId="4D8B00B3" w14:textId="77777777" w:rsidR="00023A99" w:rsidRPr="003305C4" w:rsidRDefault="00023A99" w:rsidP="00023A99">
      <w:pPr>
        <w:rPr>
          <w:sz w:val="22"/>
          <w:szCs w:val="22"/>
        </w:rPr>
      </w:pPr>
    </w:p>
    <w:p w14:paraId="68A6BDCC" w14:textId="77777777" w:rsidR="00023A99" w:rsidRPr="003305C4" w:rsidRDefault="00023A99" w:rsidP="00023A99">
      <w:pPr>
        <w:rPr>
          <w:sz w:val="22"/>
          <w:szCs w:val="22"/>
        </w:rPr>
      </w:pPr>
    </w:p>
    <w:p w14:paraId="5FCC3517" w14:textId="77777777" w:rsidR="00023A99" w:rsidRPr="003305C4" w:rsidRDefault="00023A99" w:rsidP="00023A99">
      <w:pPr>
        <w:rPr>
          <w:sz w:val="22"/>
          <w:szCs w:val="22"/>
        </w:rPr>
      </w:pPr>
    </w:p>
    <w:p w14:paraId="381DA878" w14:textId="77777777" w:rsidR="00023A99" w:rsidRPr="003305C4" w:rsidRDefault="00023A99" w:rsidP="00023A99">
      <w:pPr>
        <w:rPr>
          <w:sz w:val="22"/>
          <w:szCs w:val="22"/>
        </w:rPr>
      </w:pPr>
    </w:p>
    <w:p w14:paraId="64D4D9C2" w14:textId="77777777" w:rsidR="00023A99" w:rsidRPr="003305C4" w:rsidRDefault="00023A99" w:rsidP="00023A99">
      <w:pPr>
        <w:rPr>
          <w:i/>
          <w:iCs/>
          <w:sz w:val="22"/>
          <w:szCs w:val="22"/>
        </w:rPr>
      </w:pPr>
    </w:p>
    <w:p w14:paraId="54B2E355" w14:textId="77777777" w:rsidR="00023A99" w:rsidRPr="003305C4" w:rsidRDefault="00023A99" w:rsidP="00023A99">
      <w:pPr>
        <w:rPr>
          <w:iCs/>
          <w:sz w:val="22"/>
          <w:szCs w:val="22"/>
        </w:rPr>
      </w:pPr>
    </w:p>
    <w:p w14:paraId="6DC81762" w14:textId="77777777" w:rsidR="00F82B32" w:rsidRPr="003305C4" w:rsidRDefault="00F82B32">
      <w:pPr>
        <w:rPr>
          <w:sz w:val="22"/>
          <w:szCs w:val="22"/>
        </w:rPr>
      </w:pPr>
    </w:p>
    <w:sectPr w:rsidR="00F82B32" w:rsidRPr="003305C4" w:rsidSect="00992D17">
      <w:footerReference w:type="default" r:id="rId8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9583A" w14:textId="77777777" w:rsidR="00A2159F" w:rsidRDefault="00A2159F" w:rsidP="008D17BD">
      <w:r>
        <w:separator/>
      </w:r>
    </w:p>
  </w:endnote>
  <w:endnote w:type="continuationSeparator" w:id="0">
    <w:p w14:paraId="3A6C8457" w14:textId="77777777" w:rsidR="00A2159F" w:rsidRDefault="00A2159F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5A0D4B8" w14:textId="77777777" w:rsidR="00992D17" w:rsidRDefault="0051769D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ED0484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ED0484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060D5A22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58256" w14:textId="77777777" w:rsidR="00A2159F" w:rsidRDefault="00A2159F" w:rsidP="008D17BD">
      <w:r>
        <w:separator/>
      </w:r>
    </w:p>
  </w:footnote>
  <w:footnote w:type="continuationSeparator" w:id="0">
    <w:p w14:paraId="7CC99A63" w14:textId="77777777" w:rsidR="00A2159F" w:rsidRDefault="00A2159F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1883ADA"/>
    <w:multiLevelType w:val="hybridMultilevel"/>
    <w:tmpl w:val="6AE8C214"/>
    <w:lvl w:ilvl="0" w:tplc="EFB8F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3290B"/>
    <w:multiLevelType w:val="hybridMultilevel"/>
    <w:tmpl w:val="8CF05A36"/>
    <w:lvl w:ilvl="0" w:tplc="BCE88E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6E513F"/>
    <w:multiLevelType w:val="hybridMultilevel"/>
    <w:tmpl w:val="4B381ED0"/>
    <w:lvl w:ilvl="0" w:tplc="BCE88E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9E3882"/>
    <w:multiLevelType w:val="hybridMultilevel"/>
    <w:tmpl w:val="5504DA12"/>
    <w:lvl w:ilvl="0" w:tplc="9AA64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77C6"/>
    <w:rsid w:val="00023A99"/>
    <w:rsid w:val="0005376E"/>
    <w:rsid w:val="000A09D8"/>
    <w:rsid w:val="000C30B4"/>
    <w:rsid w:val="000D45C2"/>
    <w:rsid w:val="000F587A"/>
    <w:rsid w:val="00101F00"/>
    <w:rsid w:val="00120398"/>
    <w:rsid w:val="001A5BEF"/>
    <w:rsid w:val="001D1037"/>
    <w:rsid w:val="001F4E9C"/>
    <w:rsid w:val="00206860"/>
    <w:rsid w:val="00207270"/>
    <w:rsid w:val="00271DE5"/>
    <w:rsid w:val="002835BD"/>
    <w:rsid w:val="00283678"/>
    <w:rsid w:val="002B10C7"/>
    <w:rsid w:val="002E4043"/>
    <w:rsid w:val="002F28C3"/>
    <w:rsid w:val="0032739E"/>
    <w:rsid w:val="003305C4"/>
    <w:rsid w:val="00344017"/>
    <w:rsid w:val="003853C3"/>
    <w:rsid w:val="00394AC6"/>
    <w:rsid w:val="003B32BF"/>
    <w:rsid w:val="00450AF7"/>
    <w:rsid w:val="00456D05"/>
    <w:rsid w:val="00457679"/>
    <w:rsid w:val="004B189D"/>
    <w:rsid w:val="004D3DDF"/>
    <w:rsid w:val="004E014A"/>
    <w:rsid w:val="00500899"/>
    <w:rsid w:val="0051769D"/>
    <w:rsid w:val="0057184E"/>
    <w:rsid w:val="005869D2"/>
    <w:rsid w:val="00592A99"/>
    <w:rsid w:val="00626ECF"/>
    <w:rsid w:val="0063487A"/>
    <w:rsid w:val="006742BC"/>
    <w:rsid w:val="006A1DCE"/>
    <w:rsid w:val="006E62D3"/>
    <w:rsid w:val="006F3573"/>
    <w:rsid w:val="00702B45"/>
    <w:rsid w:val="007B768F"/>
    <w:rsid w:val="0083437D"/>
    <w:rsid w:val="00850B52"/>
    <w:rsid w:val="0089357C"/>
    <w:rsid w:val="00893CD3"/>
    <w:rsid w:val="00896BC2"/>
    <w:rsid w:val="008D0B7E"/>
    <w:rsid w:val="008D13BA"/>
    <w:rsid w:val="008D17BD"/>
    <w:rsid w:val="0092197E"/>
    <w:rsid w:val="00952D48"/>
    <w:rsid w:val="009625C4"/>
    <w:rsid w:val="00980EBB"/>
    <w:rsid w:val="0098654A"/>
    <w:rsid w:val="00991350"/>
    <w:rsid w:val="00992D17"/>
    <w:rsid w:val="009A28A5"/>
    <w:rsid w:val="009C2572"/>
    <w:rsid w:val="009C2A20"/>
    <w:rsid w:val="009E49CA"/>
    <w:rsid w:val="00A2159F"/>
    <w:rsid w:val="00A25D78"/>
    <w:rsid w:val="00A27747"/>
    <w:rsid w:val="00A52C98"/>
    <w:rsid w:val="00A6673A"/>
    <w:rsid w:val="00AA02DB"/>
    <w:rsid w:val="00AD6F61"/>
    <w:rsid w:val="00B10E9A"/>
    <w:rsid w:val="00B32323"/>
    <w:rsid w:val="00B400C0"/>
    <w:rsid w:val="00B742CE"/>
    <w:rsid w:val="00B777E8"/>
    <w:rsid w:val="00BA2E91"/>
    <w:rsid w:val="00BF20FE"/>
    <w:rsid w:val="00BF5620"/>
    <w:rsid w:val="00C2035D"/>
    <w:rsid w:val="00C81CD5"/>
    <w:rsid w:val="00C9451E"/>
    <w:rsid w:val="00CC7006"/>
    <w:rsid w:val="00CD3047"/>
    <w:rsid w:val="00CD423D"/>
    <w:rsid w:val="00D00A94"/>
    <w:rsid w:val="00D2747A"/>
    <w:rsid w:val="00D552F8"/>
    <w:rsid w:val="00D66136"/>
    <w:rsid w:val="00DA14CA"/>
    <w:rsid w:val="00DC2364"/>
    <w:rsid w:val="00DC6D86"/>
    <w:rsid w:val="00DD1CDF"/>
    <w:rsid w:val="00E54369"/>
    <w:rsid w:val="00E832C8"/>
    <w:rsid w:val="00E84533"/>
    <w:rsid w:val="00E93CA9"/>
    <w:rsid w:val="00EC3848"/>
    <w:rsid w:val="00ED0484"/>
    <w:rsid w:val="00EE7227"/>
    <w:rsid w:val="00EF2FD9"/>
    <w:rsid w:val="00EF3A72"/>
    <w:rsid w:val="00F02DA4"/>
    <w:rsid w:val="00F02E5D"/>
    <w:rsid w:val="00F055E5"/>
    <w:rsid w:val="00F20088"/>
    <w:rsid w:val="00F2295C"/>
    <w:rsid w:val="00F27459"/>
    <w:rsid w:val="00F46BE5"/>
    <w:rsid w:val="00F82B32"/>
    <w:rsid w:val="00FB0556"/>
    <w:rsid w:val="00FB1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9D59"/>
  <w15:docId w15:val="{B70A0A32-BD20-4FB2-8848-ECC9B566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paragraph" w:styleId="Poprawka">
    <w:name w:val="Revision"/>
    <w:hidden/>
    <w:uiPriority w:val="99"/>
    <w:semiHidden/>
    <w:rsid w:val="00D0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ps">
    <w:name w:val="hps"/>
    <w:uiPriority w:val="99"/>
    <w:rsid w:val="00F2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3C763-C910-4745-BA61-6AC472C5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801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12</cp:revision>
  <cp:lastPrinted>2021-07-01T08:34:00Z</cp:lastPrinted>
  <dcterms:created xsi:type="dcterms:W3CDTF">2023-02-28T17:54:00Z</dcterms:created>
  <dcterms:modified xsi:type="dcterms:W3CDTF">2024-02-03T13:23:00Z</dcterms:modified>
</cp:coreProperties>
</file>