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7BD" w:rsidRPr="000A37AA" w:rsidRDefault="00B400C0" w:rsidP="00992D17">
      <w:pPr>
        <w:jc w:val="center"/>
        <w:rPr>
          <w:bCs/>
          <w:sz w:val="20"/>
          <w:szCs w:val="20"/>
        </w:rPr>
      </w:pPr>
      <w:r w:rsidRPr="000A37AA">
        <w:rPr>
          <w:sz w:val="20"/>
          <w:szCs w:val="20"/>
        </w:rPr>
        <w:t xml:space="preserve">                                                        </w:t>
      </w:r>
    </w:p>
    <w:p w:rsidR="00023A99" w:rsidRPr="000A37AA" w:rsidRDefault="00B400C0" w:rsidP="00023A99">
      <w:pPr>
        <w:rPr>
          <w:b/>
          <w:sz w:val="20"/>
          <w:szCs w:val="20"/>
        </w:rPr>
      </w:pPr>
      <w:r w:rsidRPr="000A37AA">
        <w:rPr>
          <w:b/>
          <w:sz w:val="20"/>
          <w:szCs w:val="20"/>
        </w:rPr>
        <w:t>Karta opisu zajęć (s</w:t>
      </w:r>
      <w:r w:rsidR="0092197E" w:rsidRPr="000A37AA">
        <w:rPr>
          <w:b/>
          <w:sz w:val="20"/>
          <w:szCs w:val="20"/>
        </w:rPr>
        <w:t>ylabus)</w:t>
      </w:r>
    </w:p>
    <w:p w:rsidR="00B400C0" w:rsidRPr="000A37AA" w:rsidRDefault="00B400C0" w:rsidP="00023A99">
      <w:pPr>
        <w:rPr>
          <w:b/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6543"/>
      </w:tblGrid>
      <w:tr w:rsidR="00023A99" w:rsidRPr="000A37AA" w:rsidTr="000A37AA">
        <w:tc>
          <w:tcPr>
            <w:tcW w:w="3942" w:type="dxa"/>
            <w:shd w:val="clear" w:color="auto" w:fill="auto"/>
            <w:vAlign w:val="center"/>
          </w:tcPr>
          <w:p w:rsidR="00023A99" w:rsidRPr="000A37AA" w:rsidRDefault="00F02E5D" w:rsidP="004C0125">
            <w:pPr>
              <w:rPr>
                <w:sz w:val="20"/>
                <w:szCs w:val="20"/>
              </w:rPr>
            </w:pPr>
            <w:r w:rsidRPr="000A37AA">
              <w:rPr>
                <w:sz w:val="20"/>
                <w:szCs w:val="20"/>
              </w:rPr>
              <w:t>Nazwa kierunku</w:t>
            </w:r>
            <w:r w:rsidR="00EC3848" w:rsidRPr="000A37AA">
              <w:rPr>
                <w:sz w:val="20"/>
                <w:szCs w:val="20"/>
              </w:rPr>
              <w:t xml:space="preserve"> </w:t>
            </w:r>
            <w:r w:rsidR="00023A99" w:rsidRPr="000A37AA">
              <w:rPr>
                <w:sz w:val="20"/>
                <w:szCs w:val="20"/>
              </w:rPr>
              <w:t>studiów</w:t>
            </w:r>
            <w:r w:rsidR="00B400C0" w:rsidRPr="000A37AA">
              <w:rPr>
                <w:sz w:val="20"/>
                <w:szCs w:val="20"/>
              </w:rPr>
              <w:t xml:space="preserve"> </w:t>
            </w:r>
          </w:p>
          <w:p w:rsidR="00B400C0" w:rsidRPr="000A37AA" w:rsidRDefault="00B400C0" w:rsidP="004C0125">
            <w:pPr>
              <w:rPr>
                <w:sz w:val="20"/>
                <w:szCs w:val="20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:rsidR="00023A99" w:rsidRPr="000A37AA" w:rsidRDefault="00B742CE" w:rsidP="004C0125">
            <w:pPr>
              <w:rPr>
                <w:sz w:val="20"/>
                <w:szCs w:val="20"/>
              </w:rPr>
            </w:pPr>
            <w:r w:rsidRPr="000A37AA">
              <w:rPr>
                <w:sz w:val="20"/>
                <w:szCs w:val="20"/>
              </w:rPr>
              <w:t>Kryminalistyka w biogospodarce</w:t>
            </w:r>
          </w:p>
        </w:tc>
      </w:tr>
      <w:tr w:rsidR="004819B1" w:rsidRPr="000A37AA" w:rsidTr="000A37AA">
        <w:tc>
          <w:tcPr>
            <w:tcW w:w="3942" w:type="dxa"/>
            <w:shd w:val="clear" w:color="auto" w:fill="auto"/>
            <w:vAlign w:val="center"/>
          </w:tcPr>
          <w:p w:rsidR="004819B1" w:rsidRPr="000A37AA" w:rsidRDefault="004819B1" w:rsidP="004C0125">
            <w:pPr>
              <w:rPr>
                <w:sz w:val="20"/>
                <w:szCs w:val="20"/>
              </w:rPr>
            </w:pPr>
            <w:r w:rsidRPr="000A37AA">
              <w:rPr>
                <w:sz w:val="20"/>
                <w:szCs w:val="20"/>
              </w:rPr>
              <w:t>Nazwa modułu, także nazwa w języku angielskim</w:t>
            </w:r>
          </w:p>
        </w:tc>
        <w:tc>
          <w:tcPr>
            <w:tcW w:w="6543" w:type="dxa"/>
            <w:shd w:val="clear" w:color="auto" w:fill="auto"/>
            <w:vAlign w:val="center"/>
          </w:tcPr>
          <w:p w:rsidR="004819B1" w:rsidRPr="00031F0D" w:rsidRDefault="004819B1" w:rsidP="00994158">
            <w:pPr>
              <w:rPr>
                <w:b/>
              </w:rPr>
            </w:pPr>
            <w:r w:rsidRPr="00031F0D">
              <w:rPr>
                <w:b/>
              </w:rPr>
              <w:t>Pierwsza Pomoc Przedmedyczna</w:t>
            </w:r>
          </w:p>
          <w:p w:rsidR="004819B1" w:rsidRPr="00031F0D" w:rsidRDefault="004819B1" w:rsidP="00994158">
            <w:pPr>
              <w:rPr>
                <w:b/>
                <w:i/>
              </w:rPr>
            </w:pPr>
            <w:r w:rsidRPr="00031F0D">
              <w:rPr>
                <w:i/>
              </w:rPr>
              <w:t>Premedical first aid</w:t>
            </w:r>
          </w:p>
        </w:tc>
      </w:tr>
      <w:tr w:rsidR="004819B1" w:rsidRPr="000A37AA" w:rsidTr="000A37AA">
        <w:tc>
          <w:tcPr>
            <w:tcW w:w="3942" w:type="dxa"/>
            <w:shd w:val="clear" w:color="auto" w:fill="auto"/>
            <w:vAlign w:val="center"/>
          </w:tcPr>
          <w:p w:rsidR="004819B1" w:rsidRPr="000A37AA" w:rsidRDefault="004819B1" w:rsidP="000A37AA">
            <w:pPr>
              <w:rPr>
                <w:sz w:val="20"/>
                <w:szCs w:val="20"/>
              </w:rPr>
            </w:pPr>
            <w:r w:rsidRPr="000A37AA">
              <w:rPr>
                <w:sz w:val="20"/>
                <w:szCs w:val="20"/>
              </w:rPr>
              <w:t xml:space="preserve">Język wykładowy </w:t>
            </w:r>
          </w:p>
        </w:tc>
        <w:tc>
          <w:tcPr>
            <w:tcW w:w="6543" w:type="dxa"/>
            <w:shd w:val="clear" w:color="auto" w:fill="auto"/>
            <w:vAlign w:val="center"/>
          </w:tcPr>
          <w:p w:rsidR="004819B1" w:rsidRPr="00031F0D" w:rsidRDefault="004819B1" w:rsidP="00994158">
            <w:r w:rsidRPr="00031F0D">
              <w:t>polski</w:t>
            </w:r>
          </w:p>
        </w:tc>
      </w:tr>
      <w:tr w:rsidR="004819B1" w:rsidRPr="000A37AA" w:rsidTr="000A37AA">
        <w:tc>
          <w:tcPr>
            <w:tcW w:w="3942" w:type="dxa"/>
            <w:shd w:val="clear" w:color="auto" w:fill="auto"/>
            <w:vAlign w:val="center"/>
          </w:tcPr>
          <w:p w:rsidR="004819B1" w:rsidRPr="000A37AA" w:rsidRDefault="004819B1" w:rsidP="000A37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37AA">
              <w:rPr>
                <w:sz w:val="20"/>
                <w:szCs w:val="20"/>
              </w:rPr>
              <w:t xml:space="preserve">Rodzaj modułu </w:t>
            </w:r>
          </w:p>
        </w:tc>
        <w:tc>
          <w:tcPr>
            <w:tcW w:w="6543" w:type="dxa"/>
            <w:shd w:val="clear" w:color="auto" w:fill="auto"/>
            <w:vAlign w:val="center"/>
          </w:tcPr>
          <w:p w:rsidR="004819B1" w:rsidRPr="00031F0D" w:rsidRDefault="004819B1" w:rsidP="00994158">
            <w:r w:rsidRPr="00031F0D">
              <w:t>obowiązkowy</w:t>
            </w:r>
          </w:p>
        </w:tc>
      </w:tr>
      <w:tr w:rsidR="004819B1" w:rsidRPr="000A37AA" w:rsidTr="000A37AA">
        <w:tc>
          <w:tcPr>
            <w:tcW w:w="3942" w:type="dxa"/>
            <w:shd w:val="clear" w:color="auto" w:fill="auto"/>
            <w:vAlign w:val="center"/>
          </w:tcPr>
          <w:p w:rsidR="004819B1" w:rsidRPr="000A37AA" w:rsidRDefault="004819B1" w:rsidP="004C0125">
            <w:pPr>
              <w:rPr>
                <w:sz w:val="20"/>
                <w:szCs w:val="20"/>
              </w:rPr>
            </w:pPr>
            <w:r w:rsidRPr="000A37AA">
              <w:rPr>
                <w:sz w:val="20"/>
                <w:szCs w:val="20"/>
              </w:rPr>
              <w:t>Poziom studiów</w:t>
            </w:r>
          </w:p>
        </w:tc>
        <w:tc>
          <w:tcPr>
            <w:tcW w:w="6543" w:type="dxa"/>
            <w:shd w:val="clear" w:color="auto" w:fill="auto"/>
            <w:vAlign w:val="center"/>
          </w:tcPr>
          <w:p w:rsidR="004819B1" w:rsidRPr="00031F0D" w:rsidRDefault="004819B1" w:rsidP="00994158">
            <w:r w:rsidRPr="00031F0D">
              <w:t>pierwszego stopnia</w:t>
            </w:r>
          </w:p>
        </w:tc>
      </w:tr>
      <w:tr w:rsidR="004819B1" w:rsidRPr="000A37AA" w:rsidTr="000A37AA">
        <w:tc>
          <w:tcPr>
            <w:tcW w:w="3942" w:type="dxa"/>
            <w:shd w:val="clear" w:color="auto" w:fill="auto"/>
            <w:vAlign w:val="center"/>
          </w:tcPr>
          <w:p w:rsidR="004819B1" w:rsidRPr="000A37AA" w:rsidRDefault="004819B1" w:rsidP="000A37AA">
            <w:pPr>
              <w:rPr>
                <w:sz w:val="20"/>
                <w:szCs w:val="20"/>
              </w:rPr>
            </w:pPr>
            <w:r w:rsidRPr="000A37AA">
              <w:rPr>
                <w:sz w:val="20"/>
                <w:szCs w:val="20"/>
              </w:rPr>
              <w:t>Forma studiów</w:t>
            </w:r>
          </w:p>
        </w:tc>
        <w:tc>
          <w:tcPr>
            <w:tcW w:w="6543" w:type="dxa"/>
            <w:shd w:val="clear" w:color="auto" w:fill="auto"/>
            <w:vAlign w:val="center"/>
          </w:tcPr>
          <w:p w:rsidR="004819B1" w:rsidRPr="00031F0D" w:rsidRDefault="004819B1" w:rsidP="00994158">
            <w:r w:rsidRPr="00031F0D">
              <w:t>stacjonarne</w:t>
            </w:r>
          </w:p>
        </w:tc>
      </w:tr>
      <w:tr w:rsidR="004819B1" w:rsidRPr="000A37AA" w:rsidTr="000A37AA">
        <w:tc>
          <w:tcPr>
            <w:tcW w:w="3942" w:type="dxa"/>
            <w:shd w:val="clear" w:color="auto" w:fill="auto"/>
            <w:vAlign w:val="center"/>
          </w:tcPr>
          <w:p w:rsidR="004819B1" w:rsidRPr="000A37AA" w:rsidRDefault="004819B1" w:rsidP="004C0125">
            <w:pPr>
              <w:rPr>
                <w:sz w:val="20"/>
                <w:szCs w:val="20"/>
              </w:rPr>
            </w:pPr>
            <w:r w:rsidRPr="000A37AA">
              <w:rPr>
                <w:sz w:val="20"/>
                <w:szCs w:val="20"/>
              </w:rPr>
              <w:t>Rok studiów dla kierunku</w:t>
            </w:r>
          </w:p>
        </w:tc>
        <w:tc>
          <w:tcPr>
            <w:tcW w:w="6543" w:type="dxa"/>
            <w:shd w:val="clear" w:color="auto" w:fill="auto"/>
            <w:vAlign w:val="center"/>
          </w:tcPr>
          <w:p w:rsidR="004819B1" w:rsidRPr="00031F0D" w:rsidRDefault="004819B1" w:rsidP="00994158">
            <w:r w:rsidRPr="00031F0D">
              <w:t>I</w:t>
            </w:r>
          </w:p>
        </w:tc>
      </w:tr>
      <w:tr w:rsidR="004819B1" w:rsidRPr="000A37AA" w:rsidTr="000A37AA">
        <w:tc>
          <w:tcPr>
            <w:tcW w:w="3942" w:type="dxa"/>
            <w:shd w:val="clear" w:color="auto" w:fill="auto"/>
            <w:vAlign w:val="center"/>
          </w:tcPr>
          <w:p w:rsidR="004819B1" w:rsidRPr="000A37AA" w:rsidRDefault="004819B1" w:rsidP="004C0125">
            <w:pPr>
              <w:rPr>
                <w:sz w:val="20"/>
                <w:szCs w:val="20"/>
              </w:rPr>
            </w:pPr>
            <w:r w:rsidRPr="000A37AA">
              <w:rPr>
                <w:sz w:val="20"/>
                <w:szCs w:val="20"/>
              </w:rPr>
              <w:t>Semestr dla kierunku</w:t>
            </w:r>
          </w:p>
        </w:tc>
        <w:tc>
          <w:tcPr>
            <w:tcW w:w="6543" w:type="dxa"/>
            <w:shd w:val="clear" w:color="auto" w:fill="auto"/>
            <w:vAlign w:val="center"/>
          </w:tcPr>
          <w:p w:rsidR="004819B1" w:rsidRPr="00031F0D" w:rsidRDefault="004819B1" w:rsidP="00994158">
            <w:r w:rsidRPr="00031F0D">
              <w:t>2</w:t>
            </w:r>
          </w:p>
        </w:tc>
      </w:tr>
      <w:tr w:rsidR="004819B1" w:rsidRPr="000A37AA" w:rsidTr="000A37AA">
        <w:tc>
          <w:tcPr>
            <w:tcW w:w="3942" w:type="dxa"/>
            <w:shd w:val="clear" w:color="auto" w:fill="auto"/>
            <w:vAlign w:val="center"/>
          </w:tcPr>
          <w:p w:rsidR="004819B1" w:rsidRPr="000A37AA" w:rsidRDefault="004819B1" w:rsidP="004C01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37AA">
              <w:rPr>
                <w:sz w:val="20"/>
                <w:szCs w:val="20"/>
              </w:rPr>
              <w:t>Liczba punktów ECTS z podziałem na kontaktowe/niekontaktowe</w:t>
            </w:r>
          </w:p>
        </w:tc>
        <w:tc>
          <w:tcPr>
            <w:tcW w:w="6543" w:type="dxa"/>
            <w:shd w:val="clear" w:color="auto" w:fill="auto"/>
            <w:vAlign w:val="center"/>
          </w:tcPr>
          <w:p w:rsidR="004819B1" w:rsidRPr="00031F0D" w:rsidRDefault="004819B1" w:rsidP="00994158">
            <w:r>
              <w:t>1</w:t>
            </w:r>
            <w:r w:rsidRPr="00031F0D">
              <w:t xml:space="preserve"> (</w:t>
            </w:r>
            <w:r>
              <w:t>0,84/1,16</w:t>
            </w:r>
            <w:r w:rsidRPr="00031F0D">
              <w:t>)</w:t>
            </w:r>
          </w:p>
        </w:tc>
      </w:tr>
      <w:tr w:rsidR="004819B1" w:rsidRPr="000A37AA" w:rsidTr="000A37AA">
        <w:tc>
          <w:tcPr>
            <w:tcW w:w="3942" w:type="dxa"/>
            <w:shd w:val="clear" w:color="auto" w:fill="auto"/>
            <w:vAlign w:val="center"/>
          </w:tcPr>
          <w:p w:rsidR="004819B1" w:rsidRPr="000A37AA" w:rsidRDefault="004819B1" w:rsidP="00F02E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37AA">
              <w:rPr>
                <w:sz w:val="20"/>
                <w:szCs w:val="20"/>
              </w:rPr>
              <w:t>Tytuł naukowy/stopień naukowy, imię i nazwisko osoby odpowiedzialnej za moduł</w:t>
            </w:r>
          </w:p>
        </w:tc>
        <w:tc>
          <w:tcPr>
            <w:tcW w:w="6543" w:type="dxa"/>
            <w:shd w:val="clear" w:color="auto" w:fill="auto"/>
            <w:vAlign w:val="center"/>
          </w:tcPr>
          <w:p w:rsidR="004819B1" w:rsidRPr="00031F0D" w:rsidRDefault="004819B1" w:rsidP="00994158">
            <w:pPr>
              <w:rPr>
                <w:b/>
              </w:rPr>
            </w:pPr>
            <w:r w:rsidRPr="00031F0D">
              <w:rPr>
                <w:b/>
              </w:rPr>
              <w:t>Dr inż. Kamil Drabik</w:t>
            </w:r>
          </w:p>
        </w:tc>
      </w:tr>
      <w:tr w:rsidR="004819B1" w:rsidRPr="000A37AA" w:rsidTr="000A37AA">
        <w:tc>
          <w:tcPr>
            <w:tcW w:w="3942" w:type="dxa"/>
            <w:shd w:val="clear" w:color="auto" w:fill="auto"/>
            <w:vAlign w:val="center"/>
          </w:tcPr>
          <w:p w:rsidR="004819B1" w:rsidRPr="000A37AA" w:rsidRDefault="004819B1" w:rsidP="004C0125">
            <w:pPr>
              <w:rPr>
                <w:sz w:val="20"/>
                <w:szCs w:val="20"/>
              </w:rPr>
            </w:pPr>
            <w:r w:rsidRPr="000A37AA">
              <w:rPr>
                <w:sz w:val="20"/>
                <w:szCs w:val="20"/>
              </w:rPr>
              <w:t>Jednostka oferująca moduł</w:t>
            </w:r>
          </w:p>
          <w:p w:rsidR="004819B1" w:rsidRPr="000A37AA" w:rsidRDefault="004819B1" w:rsidP="004C0125">
            <w:pPr>
              <w:rPr>
                <w:sz w:val="20"/>
                <w:szCs w:val="20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:rsidR="004819B1" w:rsidRPr="00031F0D" w:rsidRDefault="004819B1" w:rsidP="00994158">
            <w:r w:rsidRPr="00031F0D">
              <w:t>Instytut Biologicznych Podstaw Produkcji Zwierzęcej</w:t>
            </w:r>
          </w:p>
        </w:tc>
      </w:tr>
      <w:tr w:rsidR="004819B1" w:rsidRPr="000A37AA" w:rsidTr="000A37AA">
        <w:tc>
          <w:tcPr>
            <w:tcW w:w="3942" w:type="dxa"/>
            <w:shd w:val="clear" w:color="auto" w:fill="auto"/>
            <w:vAlign w:val="center"/>
          </w:tcPr>
          <w:p w:rsidR="004819B1" w:rsidRPr="000A37AA" w:rsidRDefault="004819B1" w:rsidP="004C0125">
            <w:pPr>
              <w:rPr>
                <w:sz w:val="20"/>
                <w:szCs w:val="20"/>
              </w:rPr>
            </w:pPr>
            <w:r w:rsidRPr="000A37AA">
              <w:rPr>
                <w:sz w:val="20"/>
                <w:szCs w:val="20"/>
              </w:rPr>
              <w:t>Cel modułu</w:t>
            </w:r>
          </w:p>
          <w:p w:rsidR="004819B1" w:rsidRPr="000A37AA" w:rsidRDefault="004819B1" w:rsidP="004C0125">
            <w:pPr>
              <w:rPr>
                <w:sz w:val="20"/>
                <w:szCs w:val="20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:rsidR="004819B1" w:rsidRPr="00031F0D" w:rsidRDefault="004819B1" w:rsidP="00994158">
            <w:pPr>
              <w:autoSpaceDE w:val="0"/>
              <w:autoSpaceDN w:val="0"/>
              <w:adjustRightInd w:val="0"/>
              <w:jc w:val="both"/>
            </w:pPr>
            <w:r w:rsidRPr="00031F0D">
              <w:t>Celem modułu jest zapoznanie studentów z metodami udzielania pierwszej pomocy w stanach nagłych i urazach</w:t>
            </w:r>
          </w:p>
        </w:tc>
      </w:tr>
      <w:tr w:rsidR="00023A99" w:rsidRPr="000A37AA" w:rsidTr="000A37AA">
        <w:trPr>
          <w:trHeight w:val="236"/>
        </w:trPr>
        <w:tc>
          <w:tcPr>
            <w:tcW w:w="3942" w:type="dxa"/>
            <w:vMerge w:val="restart"/>
            <w:shd w:val="clear" w:color="auto" w:fill="auto"/>
            <w:vAlign w:val="center"/>
          </w:tcPr>
          <w:p w:rsidR="00023A99" w:rsidRPr="000A37AA" w:rsidRDefault="00023A99" w:rsidP="00206860">
            <w:pPr>
              <w:jc w:val="both"/>
              <w:rPr>
                <w:sz w:val="20"/>
                <w:szCs w:val="20"/>
              </w:rPr>
            </w:pPr>
            <w:r w:rsidRPr="000A37AA">
              <w:rPr>
                <w:sz w:val="20"/>
                <w:szCs w:val="20"/>
              </w:rPr>
              <w:t xml:space="preserve">Efekty </w:t>
            </w:r>
            <w:r w:rsidR="00D2747A" w:rsidRPr="000A37AA">
              <w:rPr>
                <w:sz w:val="20"/>
                <w:szCs w:val="20"/>
              </w:rPr>
              <w:t>uczenia się</w:t>
            </w:r>
            <w:r w:rsidR="00206860" w:rsidRPr="000A37AA">
              <w:rPr>
                <w:sz w:val="20"/>
                <w:szCs w:val="20"/>
              </w:rPr>
              <w:t xml:space="preserve"> dla modułu </w:t>
            </w:r>
            <w:r w:rsidRPr="000A37AA">
              <w:rPr>
                <w:sz w:val="20"/>
                <w:szCs w:val="20"/>
              </w:rPr>
              <w:t>to opis zasobu wiedzy, umiejętności i kompetencji społecznych, które student osi</w:t>
            </w:r>
            <w:r w:rsidR="000F587A" w:rsidRPr="000A37AA">
              <w:rPr>
                <w:sz w:val="20"/>
                <w:szCs w:val="20"/>
              </w:rPr>
              <w:t>ągnie</w:t>
            </w:r>
            <w:r w:rsidR="00206860" w:rsidRPr="000A37AA">
              <w:rPr>
                <w:sz w:val="20"/>
                <w:szCs w:val="20"/>
              </w:rPr>
              <w:t xml:space="preserve"> po zrealizowaniu zajęć</w:t>
            </w:r>
            <w:r w:rsidR="000F587A" w:rsidRPr="000A37AA">
              <w:rPr>
                <w:sz w:val="20"/>
                <w:szCs w:val="20"/>
              </w:rPr>
              <w:t>.</w:t>
            </w:r>
          </w:p>
        </w:tc>
        <w:tc>
          <w:tcPr>
            <w:tcW w:w="6543" w:type="dxa"/>
            <w:shd w:val="clear" w:color="auto" w:fill="auto"/>
            <w:vAlign w:val="center"/>
          </w:tcPr>
          <w:p w:rsidR="00023A99" w:rsidRPr="000A37AA" w:rsidRDefault="00023A99" w:rsidP="004C0125">
            <w:pPr>
              <w:rPr>
                <w:sz w:val="20"/>
                <w:szCs w:val="20"/>
              </w:rPr>
            </w:pPr>
            <w:r w:rsidRPr="000A37AA">
              <w:rPr>
                <w:sz w:val="20"/>
                <w:szCs w:val="20"/>
              </w:rPr>
              <w:t xml:space="preserve">Wiedza: </w:t>
            </w:r>
          </w:p>
        </w:tc>
      </w:tr>
      <w:tr w:rsidR="00023A99" w:rsidRPr="000A37AA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:rsidR="00023A99" w:rsidRPr="000A37AA" w:rsidRDefault="00023A99" w:rsidP="004C012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:rsidR="00534294" w:rsidRPr="00031F0D" w:rsidRDefault="00A25D78" w:rsidP="00534294">
            <w:pPr>
              <w:jc w:val="both"/>
            </w:pPr>
            <w:r w:rsidRPr="000A37AA">
              <w:rPr>
                <w:sz w:val="20"/>
                <w:szCs w:val="20"/>
              </w:rPr>
              <w:t>W</w:t>
            </w:r>
            <w:r w:rsidR="00023A99" w:rsidRPr="000A37AA">
              <w:rPr>
                <w:sz w:val="20"/>
                <w:szCs w:val="20"/>
              </w:rPr>
              <w:t>1.</w:t>
            </w:r>
            <w:r w:rsidR="004819B1">
              <w:t xml:space="preserve"> </w:t>
            </w:r>
            <w:r w:rsidR="00534294" w:rsidRPr="00031F0D">
              <w:t>Zna i rozumie zagadnienia dotyczące zasad bezpiecznego</w:t>
            </w:r>
          </w:p>
          <w:p w:rsidR="00023A99" w:rsidRPr="000A37AA" w:rsidRDefault="00534294" w:rsidP="00534294">
            <w:pPr>
              <w:rPr>
                <w:sz w:val="20"/>
                <w:szCs w:val="20"/>
              </w:rPr>
            </w:pPr>
            <w:r w:rsidRPr="00031F0D">
              <w:t>postępowania w miejscu pracy, udzielania pierwszej pomocy</w:t>
            </w:r>
          </w:p>
        </w:tc>
      </w:tr>
      <w:tr w:rsidR="00023A99" w:rsidRPr="000A37AA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:rsidR="00023A99" w:rsidRPr="000A37AA" w:rsidRDefault="00023A99" w:rsidP="004C012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:rsidR="00023A99" w:rsidRPr="000A37AA" w:rsidRDefault="00023A99" w:rsidP="004C0125">
            <w:pPr>
              <w:rPr>
                <w:sz w:val="20"/>
                <w:szCs w:val="20"/>
              </w:rPr>
            </w:pPr>
            <w:r w:rsidRPr="000A37AA">
              <w:rPr>
                <w:sz w:val="20"/>
                <w:szCs w:val="20"/>
              </w:rPr>
              <w:t>Umiejętności:</w:t>
            </w:r>
          </w:p>
        </w:tc>
      </w:tr>
      <w:tr w:rsidR="00023A99" w:rsidRPr="000A37AA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:rsidR="00023A99" w:rsidRPr="000A37AA" w:rsidRDefault="00023A99" w:rsidP="004C012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:rsidR="00023A99" w:rsidRPr="000A37AA" w:rsidRDefault="00A25D78" w:rsidP="004C0125">
            <w:pPr>
              <w:rPr>
                <w:sz w:val="20"/>
                <w:szCs w:val="20"/>
              </w:rPr>
            </w:pPr>
            <w:r w:rsidRPr="000A37AA">
              <w:rPr>
                <w:sz w:val="20"/>
                <w:szCs w:val="20"/>
              </w:rPr>
              <w:t>U</w:t>
            </w:r>
            <w:r w:rsidR="00023A99" w:rsidRPr="000A37AA">
              <w:rPr>
                <w:sz w:val="20"/>
                <w:szCs w:val="20"/>
              </w:rPr>
              <w:t>1.</w:t>
            </w:r>
            <w:r w:rsidR="00534294" w:rsidRPr="00031F0D">
              <w:t xml:space="preserve"> </w:t>
            </w:r>
            <w:r w:rsidR="00534294" w:rsidRPr="00031F0D">
              <w:t>potrafi wybrać i dostosować techniki udzielan</w:t>
            </w:r>
            <w:r w:rsidR="00534294">
              <w:t xml:space="preserve">ia pierwszej pomocy oraz właściwie dobrać zadania w grupie </w:t>
            </w:r>
          </w:p>
        </w:tc>
      </w:tr>
      <w:tr w:rsidR="00023A99" w:rsidRPr="000A37AA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:rsidR="00023A99" w:rsidRPr="000A37AA" w:rsidRDefault="00023A99" w:rsidP="004C012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:rsidR="00023A99" w:rsidRPr="000A37AA" w:rsidRDefault="00023A99" w:rsidP="004C0125">
            <w:pPr>
              <w:rPr>
                <w:sz w:val="20"/>
                <w:szCs w:val="20"/>
              </w:rPr>
            </w:pPr>
            <w:r w:rsidRPr="000A37AA">
              <w:rPr>
                <w:sz w:val="20"/>
                <w:szCs w:val="20"/>
              </w:rPr>
              <w:t>Kompetencje społeczne:</w:t>
            </w:r>
          </w:p>
        </w:tc>
      </w:tr>
      <w:tr w:rsidR="00023A99" w:rsidRPr="000A37AA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:rsidR="00023A99" w:rsidRPr="000A37AA" w:rsidRDefault="00023A99" w:rsidP="004C012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:rsidR="00023A99" w:rsidRPr="000A37AA" w:rsidRDefault="00A25D78" w:rsidP="004C0125">
            <w:pPr>
              <w:rPr>
                <w:sz w:val="20"/>
                <w:szCs w:val="20"/>
              </w:rPr>
            </w:pPr>
            <w:r w:rsidRPr="000A37AA">
              <w:rPr>
                <w:sz w:val="20"/>
                <w:szCs w:val="20"/>
              </w:rPr>
              <w:t>K</w:t>
            </w:r>
            <w:r w:rsidR="00023A99" w:rsidRPr="000A37AA">
              <w:rPr>
                <w:sz w:val="20"/>
                <w:szCs w:val="20"/>
              </w:rPr>
              <w:t>1.</w:t>
            </w:r>
            <w:r w:rsidR="00534294" w:rsidRPr="00031F0D">
              <w:t xml:space="preserve"> </w:t>
            </w:r>
            <w:r w:rsidR="00534294" w:rsidRPr="00031F0D">
              <w:t>jest gotów do stałego uzupełniania wiedzy i doskonalenia w zakresie</w:t>
            </w:r>
            <w:r w:rsidR="00534294">
              <w:t xml:space="preserve"> </w:t>
            </w:r>
            <w:r w:rsidR="00534294" w:rsidRPr="00031F0D">
              <w:t>obowiązujących standardów</w:t>
            </w:r>
          </w:p>
        </w:tc>
      </w:tr>
      <w:tr w:rsidR="00023A99" w:rsidRPr="000A37AA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:rsidR="00023A99" w:rsidRPr="000A37AA" w:rsidRDefault="00023A99" w:rsidP="004C012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:rsidR="00023A99" w:rsidRPr="000A37AA" w:rsidRDefault="00A25D78" w:rsidP="004C0125">
            <w:pPr>
              <w:rPr>
                <w:sz w:val="20"/>
                <w:szCs w:val="20"/>
              </w:rPr>
            </w:pPr>
            <w:r w:rsidRPr="000A37AA">
              <w:rPr>
                <w:sz w:val="20"/>
                <w:szCs w:val="20"/>
              </w:rPr>
              <w:t>K</w:t>
            </w:r>
            <w:r w:rsidR="00023A99" w:rsidRPr="000A37AA">
              <w:rPr>
                <w:sz w:val="20"/>
                <w:szCs w:val="20"/>
              </w:rPr>
              <w:t>2.</w:t>
            </w:r>
            <w:r w:rsidR="00534294">
              <w:t xml:space="preserve"> </w:t>
            </w:r>
            <w:r w:rsidR="00534294" w:rsidRPr="00534294">
              <w:t xml:space="preserve">jest gotów do </w:t>
            </w:r>
            <w:r w:rsidR="00534294" w:rsidRPr="00534294">
              <w:rPr>
                <w:sz w:val="22"/>
                <w:szCs w:val="20"/>
              </w:rPr>
              <w:t xml:space="preserve">działania w grupie z poszanowaniem swojego i innych bezpieczeństwa oraz do współdziałania ze specjalistycznymi organami </w:t>
            </w:r>
          </w:p>
        </w:tc>
      </w:tr>
      <w:tr w:rsidR="00023A99" w:rsidRPr="000A37AA" w:rsidTr="000A37AA">
        <w:tc>
          <w:tcPr>
            <w:tcW w:w="3942" w:type="dxa"/>
            <w:shd w:val="clear" w:color="auto" w:fill="auto"/>
            <w:vAlign w:val="center"/>
          </w:tcPr>
          <w:p w:rsidR="00023A99" w:rsidRPr="000A37AA" w:rsidRDefault="00023A99" w:rsidP="004C0125">
            <w:pPr>
              <w:rPr>
                <w:sz w:val="20"/>
                <w:szCs w:val="20"/>
              </w:rPr>
            </w:pPr>
            <w:r w:rsidRPr="000A37AA">
              <w:rPr>
                <w:sz w:val="20"/>
                <w:szCs w:val="20"/>
              </w:rPr>
              <w:t xml:space="preserve">Wymagania wstępne i dodatkowe </w:t>
            </w:r>
          </w:p>
        </w:tc>
        <w:tc>
          <w:tcPr>
            <w:tcW w:w="6543" w:type="dxa"/>
            <w:shd w:val="clear" w:color="auto" w:fill="auto"/>
            <w:vAlign w:val="center"/>
          </w:tcPr>
          <w:p w:rsidR="00023A99" w:rsidRPr="000A37AA" w:rsidRDefault="00534294" w:rsidP="004C01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819B1" w:rsidRPr="000A37AA" w:rsidTr="000A37AA">
        <w:tc>
          <w:tcPr>
            <w:tcW w:w="3942" w:type="dxa"/>
            <w:shd w:val="clear" w:color="auto" w:fill="auto"/>
            <w:vAlign w:val="center"/>
          </w:tcPr>
          <w:p w:rsidR="004819B1" w:rsidRPr="000A37AA" w:rsidRDefault="004819B1" w:rsidP="00D2747A">
            <w:pPr>
              <w:rPr>
                <w:sz w:val="20"/>
                <w:szCs w:val="20"/>
              </w:rPr>
            </w:pPr>
            <w:r w:rsidRPr="000A37AA">
              <w:rPr>
                <w:sz w:val="20"/>
                <w:szCs w:val="20"/>
              </w:rPr>
              <w:t xml:space="preserve">Treści programowe modułu </w:t>
            </w:r>
          </w:p>
          <w:p w:rsidR="004819B1" w:rsidRPr="000A37AA" w:rsidRDefault="004819B1" w:rsidP="00D2747A">
            <w:pPr>
              <w:rPr>
                <w:sz w:val="20"/>
                <w:szCs w:val="20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:rsidR="004819B1" w:rsidRPr="00031F0D" w:rsidRDefault="004819B1" w:rsidP="00994158">
            <w:pPr>
              <w:jc w:val="both"/>
            </w:pPr>
            <w:r w:rsidRPr="00031F0D">
              <w:t>Moduł obejmuje zagadnienia teoretyczne i praktyczne z zakresu pierwszej pomocy w stanach nagłych oraz w przypadku wypadków i urazów- w tym techniki wykonywania resuscytacji krążeniowo-oddechowej, rozpoznania objawów i wdrożenia działań przeciwwstrząsowych, zasada bezpiecznego korzystania z AED, podstaw zabezpieczenia ran i urazów. Studenci zapoznają się także z prawnymi uwarunkowaniami pierwszej pomocy oraz elementami wsparcia psychicznego poszkodowanych.</w:t>
            </w:r>
          </w:p>
        </w:tc>
      </w:tr>
      <w:tr w:rsidR="004819B1" w:rsidRPr="000A37AA" w:rsidTr="000A37AA">
        <w:tc>
          <w:tcPr>
            <w:tcW w:w="3942" w:type="dxa"/>
            <w:shd w:val="clear" w:color="auto" w:fill="auto"/>
            <w:vAlign w:val="center"/>
          </w:tcPr>
          <w:p w:rsidR="004819B1" w:rsidRPr="000A37AA" w:rsidRDefault="004819B1" w:rsidP="004C0125">
            <w:pPr>
              <w:rPr>
                <w:sz w:val="20"/>
                <w:szCs w:val="20"/>
              </w:rPr>
            </w:pPr>
            <w:r w:rsidRPr="000A37AA">
              <w:rPr>
                <w:sz w:val="20"/>
                <w:szCs w:val="20"/>
              </w:rPr>
              <w:t>Wykaz literatury podstawowej i uzupełniającej</w:t>
            </w:r>
          </w:p>
        </w:tc>
        <w:tc>
          <w:tcPr>
            <w:tcW w:w="6543" w:type="dxa"/>
            <w:shd w:val="clear" w:color="auto" w:fill="auto"/>
            <w:vAlign w:val="center"/>
          </w:tcPr>
          <w:p w:rsidR="004819B1" w:rsidRPr="00031F0D" w:rsidRDefault="004819B1" w:rsidP="00994158">
            <w:pPr>
              <w:rPr>
                <w:b/>
                <w:bCs/>
                <w:i/>
                <w:u w:val="single"/>
              </w:rPr>
            </w:pPr>
            <w:r w:rsidRPr="00031F0D">
              <w:rPr>
                <w:b/>
                <w:bCs/>
                <w:i/>
                <w:u w:val="single"/>
              </w:rPr>
              <w:t>Literatura podstawowa:</w:t>
            </w:r>
          </w:p>
          <w:p w:rsidR="004819B1" w:rsidRPr="00031F0D" w:rsidRDefault="004819B1" w:rsidP="00994158">
            <w:pPr>
              <w:pStyle w:val="Akapitzlist"/>
              <w:numPr>
                <w:ilvl w:val="0"/>
                <w:numId w:val="6"/>
              </w:numPr>
              <w:rPr>
                <w:bCs/>
              </w:rPr>
            </w:pPr>
            <w:r w:rsidRPr="00031F0D">
              <w:rPr>
                <w:bCs/>
              </w:rPr>
              <w:t>Aktualne wytyczne Europejskiej Rady Resuscytacji (ERC)</w:t>
            </w:r>
          </w:p>
          <w:p w:rsidR="004819B1" w:rsidRPr="00031F0D" w:rsidRDefault="004819B1" w:rsidP="00994158">
            <w:pPr>
              <w:jc w:val="both"/>
              <w:rPr>
                <w:b/>
                <w:bCs/>
                <w:i/>
                <w:snapToGrid w:val="0"/>
                <w:color w:val="000000"/>
                <w:u w:val="single"/>
              </w:rPr>
            </w:pPr>
            <w:r w:rsidRPr="00031F0D">
              <w:rPr>
                <w:b/>
                <w:bCs/>
                <w:i/>
                <w:u w:val="single"/>
              </w:rPr>
              <w:t>Literatura uzupełniająca</w:t>
            </w:r>
            <w:r w:rsidRPr="00031F0D">
              <w:rPr>
                <w:i/>
                <w:u w:val="single"/>
              </w:rPr>
              <w:t>:</w:t>
            </w:r>
            <w:r w:rsidRPr="00031F0D">
              <w:rPr>
                <w:b/>
                <w:bCs/>
                <w:i/>
                <w:snapToGrid w:val="0"/>
                <w:color w:val="000000"/>
                <w:u w:val="single"/>
              </w:rPr>
              <w:t xml:space="preserve"> </w:t>
            </w:r>
          </w:p>
          <w:p w:rsidR="004819B1" w:rsidRPr="00031F0D" w:rsidRDefault="004819B1" w:rsidP="00994158">
            <w:pPr>
              <w:pStyle w:val="Akapitzlist"/>
              <w:numPr>
                <w:ilvl w:val="0"/>
                <w:numId w:val="7"/>
              </w:numPr>
              <w:rPr>
                <w:snapToGrid w:val="0"/>
                <w:color w:val="000000"/>
              </w:rPr>
            </w:pPr>
            <w:r w:rsidRPr="00031F0D">
              <w:rPr>
                <w:snapToGrid w:val="0"/>
                <w:color w:val="000000"/>
              </w:rPr>
              <w:t>Chomoncik M, Cisoń-Apanasewicz U., Kuchnia P., Nitecki J.: Pomoc Przedszpitalna- scenariusze ćwiczeń, PZWL, 2018</w:t>
            </w:r>
          </w:p>
          <w:p w:rsidR="004819B1" w:rsidRPr="00031F0D" w:rsidRDefault="004819B1" w:rsidP="00994158">
            <w:pPr>
              <w:pStyle w:val="Akapitzlist"/>
              <w:numPr>
                <w:ilvl w:val="0"/>
                <w:numId w:val="7"/>
              </w:numPr>
            </w:pPr>
            <w:r w:rsidRPr="00031F0D">
              <w:rPr>
                <w:snapToGrid w:val="0"/>
                <w:color w:val="000000"/>
              </w:rPr>
              <w:t>Ślusarczyk K.,:</w:t>
            </w:r>
            <w:r w:rsidRPr="00031F0D">
              <w:t xml:space="preserve"> </w:t>
            </w:r>
            <w:r w:rsidRPr="00031F0D">
              <w:rPr>
                <w:snapToGrid w:val="0"/>
                <w:color w:val="000000"/>
              </w:rPr>
              <w:t xml:space="preserve">Podstawy anatomii dla ratowników medycznych, Konstanty Ślusarczyk, ŚUM , 2009 </w:t>
            </w:r>
          </w:p>
        </w:tc>
      </w:tr>
      <w:tr w:rsidR="004819B1" w:rsidRPr="000A37AA" w:rsidTr="000A37AA">
        <w:tc>
          <w:tcPr>
            <w:tcW w:w="3942" w:type="dxa"/>
            <w:shd w:val="clear" w:color="auto" w:fill="auto"/>
            <w:vAlign w:val="center"/>
          </w:tcPr>
          <w:p w:rsidR="004819B1" w:rsidRPr="000A37AA" w:rsidRDefault="004819B1" w:rsidP="004C0125">
            <w:pPr>
              <w:rPr>
                <w:sz w:val="20"/>
                <w:szCs w:val="20"/>
              </w:rPr>
            </w:pPr>
            <w:r w:rsidRPr="000A37AA">
              <w:rPr>
                <w:sz w:val="20"/>
                <w:szCs w:val="20"/>
              </w:rPr>
              <w:t>Planowane formy/działania/metody dydaktyczne</w:t>
            </w:r>
          </w:p>
        </w:tc>
        <w:tc>
          <w:tcPr>
            <w:tcW w:w="6543" w:type="dxa"/>
            <w:shd w:val="clear" w:color="auto" w:fill="auto"/>
            <w:vAlign w:val="center"/>
          </w:tcPr>
          <w:p w:rsidR="004819B1" w:rsidRPr="00031F0D" w:rsidRDefault="004819B1" w:rsidP="00534294">
            <w:r w:rsidRPr="00031F0D">
              <w:t xml:space="preserve">Prezentacja multimedialna, ćwiczenia praktyczne, studium przypadku, </w:t>
            </w:r>
            <w:bookmarkStart w:id="0" w:name="_GoBack"/>
            <w:bookmarkEnd w:id="0"/>
            <w:r w:rsidRPr="00031F0D">
              <w:t xml:space="preserve">dyskusja. </w:t>
            </w:r>
          </w:p>
        </w:tc>
      </w:tr>
      <w:tr w:rsidR="004819B1" w:rsidRPr="000A37AA" w:rsidTr="000A37AA">
        <w:tc>
          <w:tcPr>
            <w:tcW w:w="3942" w:type="dxa"/>
            <w:shd w:val="clear" w:color="auto" w:fill="auto"/>
            <w:vAlign w:val="center"/>
          </w:tcPr>
          <w:p w:rsidR="004819B1" w:rsidRPr="000A37AA" w:rsidRDefault="004819B1" w:rsidP="00D2747A">
            <w:pPr>
              <w:rPr>
                <w:sz w:val="20"/>
                <w:szCs w:val="20"/>
              </w:rPr>
            </w:pPr>
            <w:r w:rsidRPr="000A37AA">
              <w:rPr>
                <w:sz w:val="20"/>
                <w:szCs w:val="20"/>
              </w:rPr>
              <w:t>Sposoby weryfikacji oraz formy dokumentowania osiągniętych efektów uczenia się</w:t>
            </w:r>
          </w:p>
        </w:tc>
        <w:tc>
          <w:tcPr>
            <w:tcW w:w="6543" w:type="dxa"/>
            <w:shd w:val="clear" w:color="auto" w:fill="auto"/>
            <w:vAlign w:val="center"/>
          </w:tcPr>
          <w:p w:rsidR="004819B1" w:rsidRPr="00031F0D" w:rsidRDefault="004819B1" w:rsidP="00994158">
            <w:pPr>
              <w:rPr>
                <w:u w:val="single"/>
              </w:rPr>
            </w:pPr>
            <w:r w:rsidRPr="00031F0D">
              <w:rPr>
                <w:u w:val="single"/>
              </w:rPr>
              <w:t>SPOSOBY WERYFIKACJI:</w:t>
            </w:r>
          </w:p>
          <w:p w:rsidR="004819B1" w:rsidRPr="00031F0D" w:rsidRDefault="004819B1" w:rsidP="00994158">
            <w:r w:rsidRPr="00031F0D">
              <w:t xml:space="preserve">W1 – zaliczenie końcowe, symulacja </w:t>
            </w:r>
          </w:p>
          <w:p w:rsidR="004819B1" w:rsidRPr="00031F0D" w:rsidRDefault="004819B1" w:rsidP="00994158">
            <w:pPr>
              <w:pStyle w:val="Tekstkomentarz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F0D">
              <w:rPr>
                <w:rFonts w:ascii="Times New Roman" w:hAnsi="Times New Roman" w:cs="Times New Roman"/>
                <w:sz w:val="24"/>
                <w:szCs w:val="24"/>
              </w:rPr>
              <w:t>U1 – udział w dyskusji, symulacje</w:t>
            </w:r>
          </w:p>
          <w:p w:rsidR="004819B1" w:rsidRPr="00031F0D" w:rsidRDefault="004819B1" w:rsidP="00994158">
            <w:r w:rsidRPr="00031F0D">
              <w:t>K1 – udział w dyskusji,  symulacje</w:t>
            </w:r>
          </w:p>
          <w:p w:rsidR="004819B1" w:rsidRPr="00031F0D" w:rsidRDefault="004819B1" w:rsidP="00994158"/>
          <w:p w:rsidR="004819B1" w:rsidRPr="00031F0D" w:rsidRDefault="004819B1" w:rsidP="00994158">
            <w:r w:rsidRPr="00031F0D">
              <w:rPr>
                <w:u w:val="single"/>
              </w:rPr>
              <w:lastRenderedPageBreak/>
              <w:t>DOKUMENTOWANIE OSIĄGNIĘTYCH EFEKTÓW UCZENIA SIĘ</w:t>
            </w:r>
            <w:r w:rsidRPr="00031F0D">
              <w:t xml:space="preserve"> w formie: praca etapowa, egzamin końcowy oraz protokół oceny zaliczenia praktycznego ćwiczeń magazynowane w wersji papierowej .</w:t>
            </w:r>
          </w:p>
          <w:p w:rsidR="004819B1" w:rsidRPr="00031F0D" w:rsidRDefault="004819B1" w:rsidP="00994158"/>
          <w:p w:rsidR="004819B1" w:rsidRPr="00031F0D" w:rsidRDefault="004819B1" w:rsidP="00994158">
            <w:pPr>
              <w:rPr>
                <w:i/>
                <w:iCs/>
              </w:rPr>
            </w:pPr>
            <w:r w:rsidRPr="00031F0D">
              <w:rPr>
                <w:i/>
                <w:iCs/>
              </w:rPr>
              <w:t>Szczegółowe kryteria przy ocenie zaliczenia i prac kontrolnych</w:t>
            </w:r>
          </w:p>
          <w:p w:rsidR="004819B1" w:rsidRPr="00031F0D" w:rsidRDefault="004819B1" w:rsidP="00994158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  <w:iCs/>
              </w:rPr>
            </w:pPr>
            <w:r w:rsidRPr="00031F0D">
              <w:rPr>
                <w:i/>
                <w:iCs/>
              </w:rPr>
              <w:t xml:space="preserve">student wykazuje dostateczny (3,0) stopień wiedzy, umiejętności lub kompetencji, gdy uzyskuje od 61 do 68% sumy punktów określających maksymalny poziom wiedzy lub umiejętności z danego przedmiotu, </w:t>
            </w:r>
          </w:p>
          <w:p w:rsidR="004819B1" w:rsidRPr="00031F0D" w:rsidRDefault="004819B1" w:rsidP="00994158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  <w:iCs/>
              </w:rPr>
            </w:pPr>
            <w:r w:rsidRPr="00031F0D">
              <w:rPr>
                <w:i/>
                <w:iCs/>
              </w:rPr>
              <w:t xml:space="preserve">student wykazuje dostateczny plus (3,5) stopień wiedzy, umiejętności lub kompetencji, gdy uzyskuje od 69 do 76% sumy punktów określających maksymalny poziom wiedzy lub umiejętności z danego przedmiotu </w:t>
            </w:r>
          </w:p>
          <w:p w:rsidR="004819B1" w:rsidRPr="00031F0D" w:rsidRDefault="004819B1" w:rsidP="00994158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  <w:iCs/>
              </w:rPr>
            </w:pPr>
            <w:r w:rsidRPr="00031F0D">
              <w:rPr>
                <w:i/>
                <w:iCs/>
              </w:rPr>
              <w:t xml:space="preserve">student wykazuje dobry stopień (4,0) wiedzy, umiejętności lub kompetencji, gdy uzyskuje od 77 do 84% sumy punktów określających maksymalny poziom wiedzy lub umiejętności z danego przedmiotu </w:t>
            </w:r>
          </w:p>
          <w:p w:rsidR="004819B1" w:rsidRPr="00031F0D" w:rsidRDefault="004819B1" w:rsidP="00994158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i/>
                <w:iCs/>
              </w:rPr>
            </w:pPr>
            <w:r w:rsidRPr="00031F0D">
              <w:rPr>
                <w:i/>
                <w:iCs/>
              </w:rPr>
              <w:t xml:space="preserve">student wykazuje plus dobry stopień (4,5) wiedzy, umiejętności lub kompetencji, gdy uzyskuje od 85 do 92% sumy punktów określających maksymalny poziom wiedzy lub umiejętności z danego przedmiotu </w:t>
            </w:r>
          </w:p>
          <w:p w:rsidR="004819B1" w:rsidRPr="00031F0D" w:rsidRDefault="004819B1" w:rsidP="00994158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i/>
                <w:color w:val="FF0000"/>
              </w:rPr>
            </w:pPr>
            <w:r w:rsidRPr="00031F0D">
              <w:rPr>
                <w:i/>
                <w:iCs/>
              </w:rPr>
              <w:t>student wykazuje bardzo dobry stopień (5,0) wiedzy, umiejętności lub kompetencji, gdy uzyskuje powyżej 93% sumy punktów określających maksymalny poziom wiedzy lub umiejętności z danego przedmiotu</w:t>
            </w:r>
            <w:r w:rsidRPr="00031F0D">
              <w:t xml:space="preserve"> </w:t>
            </w:r>
          </w:p>
        </w:tc>
      </w:tr>
      <w:tr w:rsidR="004819B1" w:rsidRPr="000A37AA" w:rsidTr="000A37AA">
        <w:tc>
          <w:tcPr>
            <w:tcW w:w="3942" w:type="dxa"/>
            <w:shd w:val="clear" w:color="auto" w:fill="auto"/>
            <w:vAlign w:val="center"/>
          </w:tcPr>
          <w:p w:rsidR="004819B1" w:rsidRPr="000A37AA" w:rsidRDefault="004819B1" w:rsidP="00D2747A">
            <w:pPr>
              <w:rPr>
                <w:sz w:val="20"/>
                <w:szCs w:val="20"/>
              </w:rPr>
            </w:pPr>
            <w:r w:rsidRPr="000A37AA">
              <w:rPr>
                <w:sz w:val="20"/>
                <w:szCs w:val="20"/>
              </w:rPr>
              <w:lastRenderedPageBreak/>
              <w:t>Elementy i wagi mające wpływ na ocenę końcową</w:t>
            </w:r>
          </w:p>
          <w:p w:rsidR="004819B1" w:rsidRPr="000A37AA" w:rsidRDefault="004819B1" w:rsidP="00D2747A">
            <w:pPr>
              <w:rPr>
                <w:sz w:val="20"/>
                <w:szCs w:val="20"/>
              </w:rPr>
            </w:pPr>
          </w:p>
          <w:p w:rsidR="004819B1" w:rsidRPr="000A37AA" w:rsidRDefault="004819B1" w:rsidP="00D2747A">
            <w:pPr>
              <w:rPr>
                <w:sz w:val="20"/>
                <w:szCs w:val="20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:rsidR="004819B1" w:rsidRPr="00031F0D" w:rsidRDefault="004819B1" w:rsidP="00994158">
            <w:r w:rsidRPr="00031F0D">
              <w:t>Ocenę końcową stanowi:</w:t>
            </w:r>
          </w:p>
          <w:p w:rsidR="004819B1" w:rsidRPr="00031F0D" w:rsidRDefault="004819B1" w:rsidP="00994158">
            <w:r w:rsidRPr="00031F0D">
              <w:t>40%- ocena zaliczenia ćwiczeń praktycznych</w:t>
            </w:r>
          </w:p>
          <w:p w:rsidR="004819B1" w:rsidRPr="00031F0D" w:rsidRDefault="004819B1" w:rsidP="00994158">
            <w:r w:rsidRPr="00031F0D">
              <w:t>60%- ocena zaliczenia końcowego</w:t>
            </w:r>
          </w:p>
          <w:p w:rsidR="004819B1" w:rsidRPr="00031F0D" w:rsidRDefault="004819B1" w:rsidP="00994158">
            <w:pPr>
              <w:rPr>
                <w:i/>
                <w:color w:val="FF0000"/>
              </w:rPr>
            </w:pPr>
            <w:r w:rsidRPr="00031F0D">
              <w:t>Warunki te są przedstawiane studentom i konsultowane z nimi na pierwszym wykładzie.</w:t>
            </w:r>
          </w:p>
        </w:tc>
      </w:tr>
      <w:tr w:rsidR="004819B1" w:rsidRPr="000A37AA" w:rsidTr="000A37AA">
        <w:trPr>
          <w:trHeight w:val="2324"/>
        </w:trPr>
        <w:tc>
          <w:tcPr>
            <w:tcW w:w="3942" w:type="dxa"/>
            <w:shd w:val="clear" w:color="auto" w:fill="auto"/>
            <w:vAlign w:val="center"/>
          </w:tcPr>
          <w:p w:rsidR="004819B1" w:rsidRPr="000A37AA" w:rsidRDefault="004819B1" w:rsidP="004C0125">
            <w:pPr>
              <w:jc w:val="both"/>
              <w:rPr>
                <w:sz w:val="20"/>
                <w:szCs w:val="20"/>
              </w:rPr>
            </w:pPr>
            <w:r w:rsidRPr="000A37AA">
              <w:rPr>
                <w:sz w:val="20"/>
                <w:szCs w:val="20"/>
              </w:rPr>
              <w:t>Bilans punktów ECTS</w:t>
            </w:r>
          </w:p>
        </w:tc>
        <w:tc>
          <w:tcPr>
            <w:tcW w:w="6543" w:type="dxa"/>
            <w:shd w:val="clear" w:color="auto" w:fill="auto"/>
            <w:vAlign w:val="center"/>
          </w:tcPr>
          <w:p w:rsidR="004819B1" w:rsidRDefault="004819B1" w:rsidP="00994158">
            <w:pPr>
              <w:spacing w:line="256" w:lineRule="auto"/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>
              <w:rPr>
                <w:b/>
                <w:i/>
                <w:lang w:eastAsia="en-US"/>
              </w:rPr>
              <w:t>Kontaktowe</w:t>
            </w:r>
          </w:p>
          <w:p w:rsidR="004819B1" w:rsidRDefault="004819B1" w:rsidP="0099415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Godziny   ECTS</w:t>
            </w:r>
          </w:p>
          <w:p w:rsidR="004819B1" w:rsidRDefault="004819B1" w:rsidP="0099415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wykłady</w:t>
            </w:r>
            <w:r>
              <w:rPr>
                <w:lang w:eastAsia="en-US"/>
              </w:rPr>
              <w:tab/>
              <w:t>5</w:t>
            </w:r>
            <w:r>
              <w:rPr>
                <w:lang w:eastAsia="en-US"/>
              </w:rPr>
              <w:tab/>
              <w:t>0,2</w:t>
            </w:r>
          </w:p>
          <w:p w:rsidR="004819B1" w:rsidRDefault="004819B1" w:rsidP="0099415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ćwiczenia</w:t>
            </w:r>
            <w:r>
              <w:rPr>
                <w:lang w:eastAsia="en-US"/>
              </w:rPr>
              <w:tab/>
              <w:t>10</w:t>
            </w:r>
            <w:r>
              <w:rPr>
                <w:lang w:eastAsia="en-US"/>
              </w:rPr>
              <w:tab/>
              <w:t>0,4</w:t>
            </w:r>
          </w:p>
          <w:p w:rsidR="004819B1" w:rsidRDefault="004819B1" w:rsidP="0099415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konsultacje</w:t>
            </w:r>
            <w:r>
              <w:rPr>
                <w:lang w:eastAsia="en-US"/>
              </w:rPr>
              <w:tab/>
            </w:r>
            <w:r w:rsidR="00534294">
              <w:rPr>
                <w:lang w:eastAsia="en-US"/>
              </w:rPr>
              <w:t>2</w:t>
            </w:r>
            <w:r>
              <w:rPr>
                <w:lang w:eastAsia="en-US"/>
              </w:rPr>
              <w:tab/>
              <w:t>0,</w:t>
            </w:r>
            <w:r w:rsidR="00534294">
              <w:rPr>
                <w:lang w:eastAsia="en-US"/>
              </w:rPr>
              <w:t>08</w:t>
            </w:r>
          </w:p>
          <w:p w:rsidR="004819B1" w:rsidRDefault="004819B1" w:rsidP="00994158">
            <w:pPr>
              <w:spacing w:line="25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Łącznie 21 godz. (0,</w:t>
            </w:r>
            <w:r w:rsidR="00534294">
              <w:rPr>
                <w:b/>
                <w:i/>
                <w:lang w:eastAsia="en-US"/>
              </w:rPr>
              <w:t>68</w:t>
            </w:r>
            <w:r>
              <w:rPr>
                <w:b/>
                <w:i/>
                <w:lang w:eastAsia="en-US"/>
              </w:rPr>
              <w:t xml:space="preserve"> ECTS)</w:t>
            </w:r>
          </w:p>
          <w:p w:rsidR="004819B1" w:rsidRDefault="004819B1" w:rsidP="00994158">
            <w:pPr>
              <w:spacing w:line="256" w:lineRule="auto"/>
              <w:rPr>
                <w:b/>
                <w:i/>
                <w:lang w:eastAsia="en-US"/>
              </w:rPr>
            </w:pPr>
          </w:p>
          <w:p w:rsidR="004819B1" w:rsidRDefault="004819B1" w:rsidP="00994158">
            <w:pPr>
              <w:spacing w:line="25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Niekontaktowe</w:t>
            </w:r>
          </w:p>
          <w:p w:rsidR="004819B1" w:rsidRDefault="004819B1" w:rsidP="0099415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Godziny   ECTS</w:t>
            </w:r>
          </w:p>
          <w:p w:rsidR="004819B1" w:rsidRDefault="004819B1" w:rsidP="0099415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przygotowanie do zajęć</w:t>
            </w:r>
            <w:r>
              <w:rPr>
                <w:lang w:eastAsia="en-US"/>
              </w:rPr>
              <w:tab/>
              <w:t xml:space="preserve">        </w:t>
            </w:r>
            <w:r w:rsidR="00534294">
              <w:rPr>
                <w:lang w:eastAsia="en-US"/>
              </w:rPr>
              <w:t>4</w:t>
            </w:r>
            <w:r w:rsidR="00534294">
              <w:rPr>
                <w:lang w:eastAsia="en-US"/>
              </w:rPr>
              <w:tab/>
              <w:t>0,16</w:t>
            </w:r>
          </w:p>
          <w:p w:rsidR="004819B1" w:rsidRDefault="004819B1" w:rsidP="00994158">
            <w:pPr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studiowanie literatury</w:t>
            </w:r>
            <w:r>
              <w:rPr>
                <w:lang w:eastAsia="en-US"/>
              </w:rPr>
              <w:tab/>
              <w:t xml:space="preserve">                    </w:t>
            </w:r>
            <w:r w:rsidR="00534294">
              <w:rPr>
                <w:lang w:eastAsia="en-US"/>
              </w:rPr>
              <w:t>4</w:t>
            </w:r>
            <w:r w:rsidR="00534294">
              <w:rPr>
                <w:lang w:eastAsia="en-US"/>
              </w:rPr>
              <w:tab/>
              <w:t>0,1</w:t>
            </w:r>
            <w:r>
              <w:rPr>
                <w:lang w:eastAsia="en-US"/>
              </w:rPr>
              <w:t>6</w:t>
            </w:r>
          </w:p>
          <w:p w:rsidR="004819B1" w:rsidRDefault="004819B1" w:rsidP="00994158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Łącznie  </w:t>
            </w:r>
            <w:r w:rsidR="00534294">
              <w:rPr>
                <w:b/>
                <w:lang w:eastAsia="en-US"/>
              </w:rPr>
              <w:t>8</w:t>
            </w:r>
            <w:r>
              <w:rPr>
                <w:b/>
                <w:lang w:eastAsia="en-US"/>
              </w:rPr>
              <w:t xml:space="preserve"> godz. (</w:t>
            </w:r>
            <w:r w:rsidR="00534294">
              <w:rPr>
                <w:b/>
                <w:lang w:eastAsia="en-US"/>
              </w:rPr>
              <w:t>0,32</w:t>
            </w:r>
            <w:r>
              <w:rPr>
                <w:b/>
                <w:lang w:eastAsia="en-US"/>
              </w:rPr>
              <w:t xml:space="preserve"> ECTS)</w:t>
            </w:r>
          </w:p>
          <w:p w:rsidR="004819B1" w:rsidRPr="00031F0D" w:rsidRDefault="004819B1" w:rsidP="00994158">
            <w:pPr>
              <w:ind w:left="120"/>
              <w:rPr>
                <w:b/>
                <w:bCs/>
                <w:i/>
              </w:rPr>
            </w:pPr>
          </w:p>
        </w:tc>
      </w:tr>
      <w:tr w:rsidR="004819B1" w:rsidRPr="000A37AA" w:rsidTr="000A37AA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:rsidR="004819B1" w:rsidRPr="000A37AA" w:rsidRDefault="004819B1" w:rsidP="000F587A">
            <w:pPr>
              <w:rPr>
                <w:sz w:val="20"/>
                <w:szCs w:val="20"/>
              </w:rPr>
            </w:pPr>
            <w:r w:rsidRPr="000A37AA">
              <w:rPr>
                <w:sz w:val="20"/>
                <w:szCs w:val="20"/>
              </w:rPr>
              <w:t>Nakład pracy związany z zajęciami wymagającymi bezpośredniego udziału nauczyciela akademickiego</w:t>
            </w:r>
          </w:p>
          <w:p w:rsidR="004819B1" w:rsidRPr="000A37AA" w:rsidRDefault="00534294" w:rsidP="00CD3047">
            <w:pPr>
              <w:rPr>
                <w:sz w:val="20"/>
                <w:szCs w:val="20"/>
              </w:rPr>
            </w:pPr>
            <w:r>
              <w:rPr>
                <w:i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1908175</wp:posOffset>
                      </wp:positionH>
                      <wp:positionV relativeFrom="paragraph">
                        <wp:posOffset>92710</wp:posOffset>
                      </wp:positionV>
                      <wp:extent cx="419100" cy="7620"/>
                      <wp:effectExtent l="0" t="57150" r="38100" b="87630"/>
                      <wp:wrapNone/>
                      <wp:docPr id="1" name="Łącznik prosty ze strzałką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19100" cy="762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1" o:spid="_x0000_s1026" type="#_x0000_t32" style="position:absolute;margin-left:150.25pt;margin-top:7.3pt;width:33pt;height: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" strokecolor="red" strokeweight="1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="004819B1" w:rsidRPr="000A37AA">
              <w:rPr>
                <w:i/>
                <w:color w:val="FF0000"/>
                <w:sz w:val="20"/>
                <w:szCs w:val="20"/>
              </w:rPr>
              <w:t>(wyłącznie wymienione formy)</w:t>
            </w:r>
            <w:r w:rsidR="004819B1" w:rsidRPr="000A37AA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543" w:type="dxa"/>
            <w:shd w:val="clear" w:color="auto" w:fill="auto"/>
            <w:vAlign w:val="center"/>
          </w:tcPr>
          <w:p w:rsidR="004819B1" w:rsidRPr="00031F0D" w:rsidRDefault="004819B1" w:rsidP="00534294">
            <w:pPr>
              <w:jc w:val="both"/>
              <w:rPr>
                <w:i/>
              </w:rPr>
            </w:pPr>
            <w:r>
              <w:rPr>
                <w:i/>
                <w:lang w:eastAsia="en-US"/>
              </w:rPr>
              <w:t xml:space="preserve">Wykłady – 5godz.; ćwiczenia – 10 – godz.; konsultacje – </w:t>
            </w:r>
            <w:r w:rsidR="00534294">
              <w:rPr>
                <w:i/>
                <w:lang w:eastAsia="en-US"/>
              </w:rPr>
              <w:t>2</w:t>
            </w:r>
            <w:r>
              <w:rPr>
                <w:i/>
                <w:lang w:eastAsia="en-US"/>
              </w:rPr>
              <w:t xml:space="preserve"> godz., </w:t>
            </w:r>
          </w:p>
        </w:tc>
      </w:tr>
      <w:tr w:rsidR="00101F00" w:rsidRPr="000A37AA" w:rsidTr="000A37AA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:rsidR="00101F00" w:rsidRPr="000A37AA" w:rsidRDefault="00101F00" w:rsidP="004C0125">
            <w:pPr>
              <w:jc w:val="both"/>
              <w:rPr>
                <w:sz w:val="20"/>
                <w:szCs w:val="20"/>
              </w:rPr>
            </w:pPr>
            <w:r w:rsidRPr="000A37AA">
              <w:rPr>
                <w:sz w:val="20"/>
                <w:szCs w:val="20"/>
              </w:rPr>
              <w:t>Odniesieni</w:t>
            </w:r>
            <w:r w:rsidR="0092197E" w:rsidRPr="000A37AA">
              <w:rPr>
                <w:sz w:val="20"/>
                <w:szCs w:val="20"/>
              </w:rPr>
              <w:t xml:space="preserve">e modułowych efektów uczenia się do </w:t>
            </w:r>
            <w:r w:rsidRPr="000A37AA">
              <w:rPr>
                <w:sz w:val="20"/>
                <w:szCs w:val="20"/>
              </w:rPr>
              <w:t>kierunkowych</w:t>
            </w:r>
            <w:r w:rsidR="0092197E" w:rsidRPr="000A37AA">
              <w:rPr>
                <w:sz w:val="20"/>
                <w:szCs w:val="20"/>
              </w:rPr>
              <w:t xml:space="preserve"> efektów uczenia się</w:t>
            </w:r>
          </w:p>
        </w:tc>
        <w:tc>
          <w:tcPr>
            <w:tcW w:w="6543" w:type="dxa"/>
            <w:shd w:val="clear" w:color="auto" w:fill="auto"/>
            <w:vAlign w:val="center"/>
          </w:tcPr>
          <w:p w:rsidR="00101F00" w:rsidRPr="000A37AA" w:rsidRDefault="00101F00" w:rsidP="004C0125">
            <w:pPr>
              <w:jc w:val="both"/>
              <w:rPr>
                <w:sz w:val="20"/>
                <w:szCs w:val="20"/>
              </w:rPr>
            </w:pPr>
            <w:r w:rsidRPr="000A37AA">
              <w:rPr>
                <w:sz w:val="20"/>
                <w:szCs w:val="20"/>
              </w:rPr>
              <w:t>Kod efektu modułowego – kod efektu kierunkowego</w:t>
            </w:r>
          </w:p>
          <w:p w:rsidR="000F587A" w:rsidRPr="000A37AA" w:rsidRDefault="000F587A" w:rsidP="004C0125">
            <w:pPr>
              <w:jc w:val="both"/>
              <w:rPr>
                <w:b/>
                <w:i/>
                <w:color w:val="FF0000"/>
                <w:sz w:val="20"/>
                <w:szCs w:val="20"/>
                <w:u w:val="single"/>
              </w:rPr>
            </w:pPr>
            <w:r w:rsidRPr="000A37AA">
              <w:rPr>
                <w:sz w:val="20"/>
                <w:szCs w:val="20"/>
              </w:rPr>
              <w:t>np. W1 – K_W03</w:t>
            </w:r>
            <w:r w:rsidR="008D13BA" w:rsidRPr="000A37AA">
              <w:rPr>
                <w:sz w:val="20"/>
                <w:szCs w:val="20"/>
              </w:rPr>
              <w:t xml:space="preserve"> </w:t>
            </w:r>
            <w:r w:rsidR="008D13BA" w:rsidRPr="000A37AA">
              <w:rPr>
                <w:b/>
                <w:i/>
                <w:color w:val="FF0000"/>
                <w:sz w:val="20"/>
                <w:szCs w:val="20"/>
                <w:u w:val="single"/>
              </w:rPr>
              <w:t>(bez +++)</w:t>
            </w:r>
            <w:r w:rsidR="000077C6" w:rsidRPr="000A37AA">
              <w:rPr>
                <w:b/>
                <w:i/>
                <w:color w:val="FF0000"/>
                <w:sz w:val="20"/>
                <w:szCs w:val="20"/>
                <w:u w:val="single"/>
              </w:rPr>
              <w:t>!!!!</w:t>
            </w:r>
          </w:p>
          <w:p w:rsidR="0005376E" w:rsidRPr="000A37AA" w:rsidRDefault="0005376E" w:rsidP="004C0125">
            <w:pPr>
              <w:jc w:val="both"/>
              <w:rPr>
                <w:color w:val="FF0000"/>
                <w:sz w:val="20"/>
                <w:szCs w:val="20"/>
              </w:rPr>
            </w:pPr>
            <w:r w:rsidRPr="000A37AA">
              <w:rPr>
                <w:color w:val="FF0000"/>
                <w:sz w:val="20"/>
                <w:szCs w:val="20"/>
              </w:rPr>
              <w:t xml:space="preserve">W1 – </w:t>
            </w:r>
            <w:r w:rsidR="00534294" w:rsidRPr="004819B1">
              <w:rPr>
                <w:sz w:val="20"/>
                <w:szCs w:val="20"/>
              </w:rPr>
              <w:t>KB_W06</w:t>
            </w:r>
          </w:p>
          <w:p w:rsidR="000A37AA" w:rsidRDefault="000A37AA" w:rsidP="004C0125">
            <w:pPr>
              <w:jc w:val="both"/>
              <w:rPr>
                <w:color w:val="FF0000"/>
                <w:sz w:val="20"/>
                <w:szCs w:val="20"/>
              </w:rPr>
            </w:pPr>
          </w:p>
          <w:p w:rsidR="0005376E" w:rsidRPr="000A37AA" w:rsidRDefault="0005376E" w:rsidP="004C0125">
            <w:pPr>
              <w:jc w:val="both"/>
              <w:rPr>
                <w:color w:val="FF0000"/>
                <w:sz w:val="20"/>
                <w:szCs w:val="20"/>
              </w:rPr>
            </w:pPr>
            <w:r w:rsidRPr="000A37AA">
              <w:rPr>
                <w:color w:val="FF0000"/>
                <w:sz w:val="20"/>
                <w:szCs w:val="20"/>
              </w:rPr>
              <w:t xml:space="preserve">U1 – </w:t>
            </w:r>
            <w:r w:rsidR="00534294">
              <w:rPr>
                <w:color w:val="FF0000"/>
                <w:sz w:val="20"/>
                <w:szCs w:val="20"/>
              </w:rPr>
              <w:t>KB_U04</w:t>
            </w:r>
          </w:p>
          <w:p w:rsidR="000A37AA" w:rsidRDefault="000A37AA" w:rsidP="004C0125">
            <w:pPr>
              <w:jc w:val="both"/>
              <w:rPr>
                <w:color w:val="FF0000"/>
                <w:sz w:val="20"/>
                <w:szCs w:val="20"/>
              </w:rPr>
            </w:pPr>
          </w:p>
          <w:p w:rsidR="0005376E" w:rsidRPr="000A37AA" w:rsidRDefault="0005376E" w:rsidP="004C0125">
            <w:pPr>
              <w:jc w:val="both"/>
              <w:rPr>
                <w:color w:val="FF0000"/>
                <w:sz w:val="20"/>
                <w:szCs w:val="20"/>
              </w:rPr>
            </w:pPr>
            <w:r w:rsidRPr="000A37AA">
              <w:rPr>
                <w:color w:val="FF0000"/>
                <w:sz w:val="20"/>
                <w:szCs w:val="20"/>
              </w:rPr>
              <w:lastRenderedPageBreak/>
              <w:t xml:space="preserve">K1 – </w:t>
            </w:r>
            <w:r w:rsidR="00534294">
              <w:rPr>
                <w:color w:val="FF0000"/>
                <w:sz w:val="20"/>
                <w:szCs w:val="20"/>
              </w:rPr>
              <w:t>KB_K01</w:t>
            </w:r>
          </w:p>
          <w:p w:rsidR="000A37AA" w:rsidRPr="000A37AA" w:rsidRDefault="000077C6" w:rsidP="000A37AA">
            <w:pPr>
              <w:jc w:val="both"/>
              <w:rPr>
                <w:sz w:val="20"/>
                <w:szCs w:val="20"/>
              </w:rPr>
            </w:pPr>
            <w:r w:rsidRPr="000A37AA">
              <w:rPr>
                <w:color w:val="FF0000"/>
                <w:sz w:val="20"/>
                <w:szCs w:val="20"/>
              </w:rPr>
              <w:t xml:space="preserve">K2 – </w:t>
            </w:r>
            <w:r w:rsidR="00534294">
              <w:rPr>
                <w:color w:val="FF0000"/>
                <w:sz w:val="20"/>
                <w:szCs w:val="20"/>
              </w:rPr>
              <w:t>KB_K02</w:t>
            </w:r>
          </w:p>
        </w:tc>
      </w:tr>
    </w:tbl>
    <w:p w:rsidR="00023A99" w:rsidRDefault="00023A99" w:rsidP="005967D6">
      <w:pPr>
        <w:rPr>
          <w:sz w:val="20"/>
          <w:szCs w:val="20"/>
        </w:rPr>
      </w:pPr>
    </w:p>
    <w:p w:rsidR="00E61AA6" w:rsidRDefault="00E61AA6" w:rsidP="005967D6">
      <w:pPr>
        <w:rPr>
          <w:sz w:val="20"/>
          <w:szCs w:val="20"/>
        </w:rPr>
      </w:pPr>
    </w:p>
    <w:p w:rsidR="00E61AA6" w:rsidRPr="00CC2683" w:rsidRDefault="00E61AA6" w:rsidP="00E61AA6">
      <w:pPr>
        <w:rPr>
          <w:b/>
          <w:sz w:val="20"/>
          <w:szCs w:val="20"/>
        </w:rPr>
      </w:pPr>
      <w:r w:rsidRPr="00CC2683">
        <w:rPr>
          <w:b/>
          <w:sz w:val="20"/>
          <w:szCs w:val="20"/>
        </w:rPr>
        <w:t>Karta opisu zajęć (sylabus)</w:t>
      </w:r>
    </w:p>
    <w:p w:rsidR="00E61AA6" w:rsidRPr="00CC2683" w:rsidRDefault="00E61AA6" w:rsidP="00E61AA6">
      <w:pPr>
        <w:rPr>
          <w:b/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6543"/>
      </w:tblGrid>
      <w:tr w:rsidR="00E61AA6" w:rsidRPr="00CC2683" w:rsidTr="00E61AA6">
        <w:tc>
          <w:tcPr>
            <w:tcW w:w="3942" w:type="dxa"/>
            <w:shd w:val="clear" w:color="auto" w:fill="auto"/>
            <w:vAlign w:val="center"/>
          </w:tcPr>
          <w:p w:rsidR="00E61AA6" w:rsidRPr="00CC2683" w:rsidRDefault="00E61AA6" w:rsidP="00525208">
            <w:pPr>
              <w:rPr>
                <w:sz w:val="20"/>
                <w:szCs w:val="20"/>
              </w:rPr>
            </w:pPr>
            <w:r w:rsidRPr="00CC2683">
              <w:rPr>
                <w:sz w:val="20"/>
                <w:szCs w:val="20"/>
              </w:rPr>
              <w:t xml:space="preserve">Nazwa kierunku studiów </w:t>
            </w:r>
          </w:p>
          <w:p w:rsidR="00E61AA6" w:rsidRPr="00CC2683" w:rsidRDefault="00E61AA6" w:rsidP="00525208">
            <w:pPr>
              <w:rPr>
                <w:sz w:val="20"/>
                <w:szCs w:val="20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:rsidR="00E61AA6" w:rsidRPr="00CC2683" w:rsidRDefault="00E61AA6" w:rsidP="00525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Kryminalistyka w biogospodarce</w:t>
            </w:r>
          </w:p>
        </w:tc>
      </w:tr>
      <w:tr w:rsidR="00534294" w:rsidRPr="00CC2683" w:rsidTr="00E61AA6">
        <w:tc>
          <w:tcPr>
            <w:tcW w:w="3942" w:type="dxa"/>
            <w:shd w:val="clear" w:color="auto" w:fill="auto"/>
            <w:vAlign w:val="center"/>
          </w:tcPr>
          <w:p w:rsidR="00534294" w:rsidRPr="00CC2683" w:rsidRDefault="00534294" w:rsidP="00525208">
            <w:pPr>
              <w:rPr>
                <w:sz w:val="20"/>
                <w:szCs w:val="20"/>
              </w:rPr>
            </w:pPr>
            <w:r w:rsidRPr="00CC2683">
              <w:rPr>
                <w:sz w:val="20"/>
                <w:szCs w:val="20"/>
              </w:rPr>
              <w:t>Nazwa modułu, także nazwa w języku angielskim</w:t>
            </w:r>
          </w:p>
        </w:tc>
        <w:tc>
          <w:tcPr>
            <w:tcW w:w="6543" w:type="dxa"/>
            <w:shd w:val="clear" w:color="auto" w:fill="auto"/>
            <w:vAlign w:val="center"/>
          </w:tcPr>
          <w:p w:rsidR="00534294" w:rsidRPr="00031F0D" w:rsidRDefault="00534294" w:rsidP="00994158">
            <w:pPr>
              <w:rPr>
                <w:b/>
              </w:rPr>
            </w:pPr>
            <w:r w:rsidRPr="00031F0D">
              <w:rPr>
                <w:b/>
              </w:rPr>
              <w:t>Pierwsza Pomoc Przedmedyczna</w:t>
            </w:r>
          </w:p>
          <w:p w:rsidR="00534294" w:rsidRPr="00031F0D" w:rsidRDefault="00534294" w:rsidP="00994158">
            <w:pPr>
              <w:rPr>
                <w:b/>
                <w:i/>
              </w:rPr>
            </w:pPr>
            <w:r w:rsidRPr="00031F0D">
              <w:rPr>
                <w:i/>
              </w:rPr>
              <w:t>Premedical first aid</w:t>
            </w:r>
          </w:p>
        </w:tc>
      </w:tr>
      <w:tr w:rsidR="00534294" w:rsidRPr="00CC2683" w:rsidTr="00E61AA6">
        <w:tc>
          <w:tcPr>
            <w:tcW w:w="3942" w:type="dxa"/>
            <w:shd w:val="clear" w:color="auto" w:fill="auto"/>
            <w:vAlign w:val="center"/>
          </w:tcPr>
          <w:p w:rsidR="00534294" w:rsidRPr="00CC2683" w:rsidRDefault="00534294" w:rsidP="00525208">
            <w:pPr>
              <w:rPr>
                <w:sz w:val="20"/>
                <w:szCs w:val="20"/>
              </w:rPr>
            </w:pPr>
            <w:r w:rsidRPr="00CC2683">
              <w:rPr>
                <w:sz w:val="20"/>
                <w:szCs w:val="20"/>
              </w:rPr>
              <w:t xml:space="preserve">Język wykładowy </w:t>
            </w:r>
          </w:p>
          <w:p w:rsidR="00534294" w:rsidRPr="00CC2683" w:rsidRDefault="00534294" w:rsidP="00525208">
            <w:pPr>
              <w:rPr>
                <w:sz w:val="20"/>
                <w:szCs w:val="20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:rsidR="00534294" w:rsidRPr="00031F0D" w:rsidRDefault="00534294" w:rsidP="00994158">
            <w:r w:rsidRPr="00031F0D">
              <w:t>polski</w:t>
            </w:r>
          </w:p>
        </w:tc>
      </w:tr>
      <w:tr w:rsidR="00534294" w:rsidRPr="00CC2683" w:rsidTr="00E61AA6">
        <w:tc>
          <w:tcPr>
            <w:tcW w:w="3942" w:type="dxa"/>
            <w:shd w:val="clear" w:color="auto" w:fill="auto"/>
            <w:vAlign w:val="center"/>
          </w:tcPr>
          <w:p w:rsidR="00534294" w:rsidRPr="00CC2683" w:rsidRDefault="00534294" w:rsidP="00E61A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2683">
              <w:rPr>
                <w:sz w:val="20"/>
                <w:szCs w:val="20"/>
              </w:rPr>
              <w:t xml:space="preserve">Rodzaj modułu </w:t>
            </w:r>
          </w:p>
          <w:p w:rsidR="00534294" w:rsidRPr="00CC2683" w:rsidRDefault="00534294" w:rsidP="00E61AA6">
            <w:pPr>
              <w:rPr>
                <w:sz w:val="20"/>
                <w:szCs w:val="20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:rsidR="00534294" w:rsidRPr="00031F0D" w:rsidRDefault="00534294" w:rsidP="00994158">
            <w:r w:rsidRPr="00031F0D">
              <w:t>obowiązkowy</w:t>
            </w:r>
          </w:p>
        </w:tc>
      </w:tr>
      <w:tr w:rsidR="00534294" w:rsidRPr="00CC2683" w:rsidTr="00E61AA6">
        <w:tc>
          <w:tcPr>
            <w:tcW w:w="3942" w:type="dxa"/>
            <w:shd w:val="clear" w:color="auto" w:fill="auto"/>
            <w:vAlign w:val="center"/>
          </w:tcPr>
          <w:p w:rsidR="00534294" w:rsidRDefault="00534294" w:rsidP="00E61AA6">
            <w:pPr>
              <w:rPr>
                <w:sz w:val="20"/>
                <w:szCs w:val="20"/>
              </w:rPr>
            </w:pPr>
            <w:r w:rsidRPr="00CC2683">
              <w:rPr>
                <w:sz w:val="20"/>
                <w:szCs w:val="20"/>
              </w:rPr>
              <w:t>Poziom studiów</w:t>
            </w:r>
          </w:p>
          <w:p w:rsidR="00534294" w:rsidRPr="00CC2683" w:rsidRDefault="00534294" w:rsidP="00E61AA6">
            <w:pPr>
              <w:rPr>
                <w:sz w:val="20"/>
                <w:szCs w:val="20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:rsidR="00534294" w:rsidRPr="00031F0D" w:rsidRDefault="00534294" w:rsidP="00994158">
            <w:r w:rsidRPr="00031F0D">
              <w:t>pierwszego stopnia</w:t>
            </w:r>
          </w:p>
        </w:tc>
      </w:tr>
      <w:tr w:rsidR="00534294" w:rsidRPr="00CC2683" w:rsidTr="00E61AA6">
        <w:tc>
          <w:tcPr>
            <w:tcW w:w="3942" w:type="dxa"/>
            <w:shd w:val="clear" w:color="auto" w:fill="auto"/>
            <w:vAlign w:val="center"/>
          </w:tcPr>
          <w:p w:rsidR="00534294" w:rsidRPr="00CC2683" w:rsidRDefault="00534294" w:rsidP="00E61AA6">
            <w:pPr>
              <w:rPr>
                <w:sz w:val="20"/>
                <w:szCs w:val="20"/>
              </w:rPr>
            </w:pPr>
            <w:r w:rsidRPr="00CC2683">
              <w:rPr>
                <w:sz w:val="20"/>
                <w:szCs w:val="20"/>
              </w:rPr>
              <w:t>Forma studiów</w:t>
            </w:r>
          </w:p>
          <w:p w:rsidR="00534294" w:rsidRPr="00CC2683" w:rsidRDefault="00534294" w:rsidP="00E61AA6">
            <w:pPr>
              <w:rPr>
                <w:sz w:val="20"/>
                <w:szCs w:val="20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:rsidR="00534294" w:rsidRPr="00031F0D" w:rsidRDefault="00534294" w:rsidP="00994158">
            <w:r w:rsidRPr="00031F0D">
              <w:t>stacjonarne</w:t>
            </w:r>
          </w:p>
        </w:tc>
      </w:tr>
      <w:tr w:rsidR="00534294" w:rsidRPr="00CC2683" w:rsidTr="00E61AA6">
        <w:tc>
          <w:tcPr>
            <w:tcW w:w="3942" w:type="dxa"/>
            <w:shd w:val="clear" w:color="auto" w:fill="auto"/>
            <w:vAlign w:val="center"/>
          </w:tcPr>
          <w:p w:rsidR="00534294" w:rsidRPr="00CC2683" w:rsidRDefault="00534294" w:rsidP="00E61AA6">
            <w:pPr>
              <w:rPr>
                <w:sz w:val="20"/>
                <w:szCs w:val="20"/>
              </w:rPr>
            </w:pPr>
            <w:r w:rsidRPr="00CC2683">
              <w:rPr>
                <w:sz w:val="20"/>
                <w:szCs w:val="20"/>
              </w:rPr>
              <w:t>Rok studiów dla kierunku</w:t>
            </w:r>
          </w:p>
        </w:tc>
        <w:tc>
          <w:tcPr>
            <w:tcW w:w="6543" w:type="dxa"/>
            <w:shd w:val="clear" w:color="auto" w:fill="auto"/>
            <w:vAlign w:val="center"/>
          </w:tcPr>
          <w:p w:rsidR="00534294" w:rsidRPr="00031F0D" w:rsidRDefault="00534294" w:rsidP="00994158">
            <w:r w:rsidRPr="00031F0D">
              <w:t>I</w:t>
            </w:r>
          </w:p>
        </w:tc>
      </w:tr>
      <w:tr w:rsidR="00534294" w:rsidRPr="00CC2683" w:rsidTr="00E61AA6">
        <w:tc>
          <w:tcPr>
            <w:tcW w:w="3942" w:type="dxa"/>
            <w:shd w:val="clear" w:color="auto" w:fill="auto"/>
            <w:vAlign w:val="center"/>
          </w:tcPr>
          <w:p w:rsidR="00534294" w:rsidRPr="00CC2683" w:rsidRDefault="00534294" w:rsidP="00E61AA6">
            <w:pPr>
              <w:rPr>
                <w:sz w:val="20"/>
                <w:szCs w:val="20"/>
              </w:rPr>
            </w:pPr>
            <w:r w:rsidRPr="00CC2683">
              <w:rPr>
                <w:sz w:val="20"/>
                <w:szCs w:val="20"/>
              </w:rPr>
              <w:t>Semestr dla kierunku</w:t>
            </w:r>
          </w:p>
        </w:tc>
        <w:tc>
          <w:tcPr>
            <w:tcW w:w="6543" w:type="dxa"/>
            <w:shd w:val="clear" w:color="auto" w:fill="auto"/>
            <w:vAlign w:val="center"/>
          </w:tcPr>
          <w:p w:rsidR="00534294" w:rsidRPr="00031F0D" w:rsidRDefault="00534294" w:rsidP="00994158">
            <w:r w:rsidRPr="00031F0D">
              <w:t>2</w:t>
            </w:r>
          </w:p>
        </w:tc>
      </w:tr>
      <w:tr w:rsidR="00534294" w:rsidRPr="00CC2683" w:rsidTr="00E61AA6">
        <w:tc>
          <w:tcPr>
            <w:tcW w:w="3942" w:type="dxa"/>
            <w:shd w:val="clear" w:color="auto" w:fill="auto"/>
            <w:vAlign w:val="center"/>
          </w:tcPr>
          <w:p w:rsidR="00534294" w:rsidRPr="00CC2683" w:rsidRDefault="00534294" w:rsidP="00E61A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2683">
              <w:rPr>
                <w:sz w:val="20"/>
                <w:szCs w:val="20"/>
              </w:rPr>
              <w:t>Liczba punktów ECTS z podziałem na kontaktowe/niekontaktowe</w:t>
            </w:r>
          </w:p>
        </w:tc>
        <w:tc>
          <w:tcPr>
            <w:tcW w:w="6543" w:type="dxa"/>
            <w:shd w:val="clear" w:color="auto" w:fill="auto"/>
            <w:vAlign w:val="center"/>
          </w:tcPr>
          <w:p w:rsidR="00534294" w:rsidRPr="00031F0D" w:rsidRDefault="00534294" w:rsidP="00994158">
            <w:r>
              <w:t>1</w:t>
            </w:r>
            <w:r w:rsidRPr="00031F0D">
              <w:t xml:space="preserve"> (</w:t>
            </w:r>
            <w:r>
              <w:t>0,84/1,16</w:t>
            </w:r>
            <w:r w:rsidRPr="00031F0D">
              <w:t>)</w:t>
            </w:r>
          </w:p>
        </w:tc>
      </w:tr>
      <w:tr w:rsidR="00534294" w:rsidRPr="00CC2683" w:rsidTr="00E61AA6">
        <w:tc>
          <w:tcPr>
            <w:tcW w:w="3942" w:type="dxa"/>
            <w:shd w:val="clear" w:color="auto" w:fill="auto"/>
            <w:vAlign w:val="center"/>
          </w:tcPr>
          <w:p w:rsidR="00534294" w:rsidRPr="00CC2683" w:rsidRDefault="00534294" w:rsidP="00E61A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2683">
              <w:rPr>
                <w:sz w:val="20"/>
                <w:szCs w:val="20"/>
              </w:rPr>
              <w:t>Tytuł naukowy/stopień naukowy, imię i nazwisko osoby odpowiedzialnej za moduł</w:t>
            </w:r>
          </w:p>
        </w:tc>
        <w:tc>
          <w:tcPr>
            <w:tcW w:w="6543" w:type="dxa"/>
            <w:shd w:val="clear" w:color="auto" w:fill="auto"/>
            <w:vAlign w:val="center"/>
          </w:tcPr>
          <w:p w:rsidR="00534294" w:rsidRPr="00031F0D" w:rsidRDefault="00534294" w:rsidP="00994158">
            <w:pPr>
              <w:rPr>
                <w:b/>
              </w:rPr>
            </w:pPr>
            <w:r w:rsidRPr="00031F0D">
              <w:rPr>
                <w:b/>
              </w:rPr>
              <w:t>Dr inż. Kamil Drabik</w:t>
            </w:r>
          </w:p>
        </w:tc>
      </w:tr>
      <w:tr w:rsidR="00534294" w:rsidRPr="00CC2683" w:rsidTr="00E61AA6">
        <w:tc>
          <w:tcPr>
            <w:tcW w:w="3942" w:type="dxa"/>
            <w:shd w:val="clear" w:color="auto" w:fill="auto"/>
            <w:vAlign w:val="center"/>
          </w:tcPr>
          <w:p w:rsidR="00534294" w:rsidRPr="00CC2683" w:rsidRDefault="00534294" w:rsidP="00E61AA6">
            <w:pPr>
              <w:rPr>
                <w:sz w:val="20"/>
                <w:szCs w:val="20"/>
              </w:rPr>
            </w:pPr>
            <w:r w:rsidRPr="00CC2683">
              <w:rPr>
                <w:sz w:val="20"/>
                <w:szCs w:val="20"/>
              </w:rPr>
              <w:t>Jednostka oferująca moduł</w:t>
            </w:r>
          </w:p>
          <w:p w:rsidR="00534294" w:rsidRPr="00CC2683" w:rsidRDefault="00534294" w:rsidP="00E61AA6">
            <w:pPr>
              <w:rPr>
                <w:sz w:val="20"/>
                <w:szCs w:val="20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:rsidR="00534294" w:rsidRPr="00031F0D" w:rsidRDefault="00534294" w:rsidP="00994158">
            <w:r w:rsidRPr="00031F0D">
              <w:t>Instytut Biologicznych Podstaw Produkcji Zwierzęcej</w:t>
            </w:r>
          </w:p>
        </w:tc>
      </w:tr>
      <w:tr w:rsidR="00534294" w:rsidRPr="00CC2683" w:rsidTr="00E61AA6">
        <w:tc>
          <w:tcPr>
            <w:tcW w:w="3942" w:type="dxa"/>
            <w:shd w:val="clear" w:color="auto" w:fill="auto"/>
            <w:vAlign w:val="center"/>
          </w:tcPr>
          <w:p w:rsidR="00534294" w:rsidRPr="00CC2683" w:rsidRDefault="00534294" w:rsidP="00E61AA6">
            <w:pPr>
              <w:rPr>
                <w:sz w:val="20"/>
                <w:szCs w:val="20"/>
              </w:rPr>
            </w:pPr>
            <w:r w:rsidRPr="00CC2683">
              <w:rPr>
                <w:sz w:val="20"/>
                <w:szCs w:val="20"/>
              </w:rPr>
              <w:t>Cel modułu</w:t>
            </w:r>
          </w:p>
          <w:p w:rsidR="00534294" w:rsidRPr="00CC2683" w:rsidRDefault="00534294" w:rsidP="00E61AA6">
            <w:pPr>
              <w:rPr>
                <w:sz w:val="20"/>
                <w:szCs w:val="20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:rsidR="00534294" w:rsidRPr="00031F0D" w:rsidRDefault="00534294" w:rsidP="00994158">
            <w:pPr>
              <w:autoSpaceDE w:val="0"/>
              <w:autoSpaceDN w:val="0"/>
              <w:adjustRightInd w:val="0"/>
              <w:jc w:val="both"/>
            </w:pPr>
            <w:r w:rsidRPr="00031F0D">
              <w:t>Celem modułu jest zapoznanie studentów z metodami udzielania pierwszej pomocy w stanach nagłych i urazach</w:t>
            </w:r>
          </w:p>
        </w:tc>
      </w:tr>
      <w:tr w:rsidR="00534294" w:rsidRPr="00CC2683" w:rsidTr="00E61AA6">
        <w:tc>
          <w:tcPr>
            <w:tcW w:w="3942" w:type="dxa"/>
            <w:shd w:val="clear" w:color="auto" w:fill="auto"/>
            <w:vAlign w:val="center"/>
          </w:tcPr>
          <w:p w:rsidR="00534294" w:rsidRPr="00CC2683" w:rsidRDefault="00534294" w:rsidP="00E61AA6">
            <w:pPr>
              <w:rPr>
                <w:sz w:val="20"/>
                <w:szCs w:val="20"/>
              </w:rPr>
            </w:pPr>
            <w:r w:rsidRPr="00CC2683">
              <w:rPr>
                <w:sz w:val="20"/>
                <w:szCs w:val="20"/>
              </w:rPr>
              <w:t xml:space="preserve">Wymagania wstępne i dodatkowe </w:t>
            </w:r>
          </w:p>
        </w:tc>
        <w:tc>
          <w:tcPr>
            <w:tcW w:w="6543" w:type="dxa"/>
            <w:shd w:val="clear" w:color="auto" w:fill="auto"/>
            <w:vAlign w:val="center"/>
          </w:tcPr>
          <w:p w:rsidR="00534294" w:rsidRPr="00CC2683" w:rsidRDefault="00534294" w:rsidP="00E61A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34294" w:rsidRPr="00CC2683" w:rsidTr="00E61AA6">
        <w:tc>
          <w:tcPr>
            <w:tcW w:w="3942" w:type="dxa"/>
            <w:shd w:val="clear" w:color="auto" w:fill="auto"/>
            <w:vAlign w:val="center"/>
          </w:tcPr>
          <w:p w:rsidR="00534294" w:rsidRPr="00CC2683" w:rsidRDefault="00534294" w:rsidP="00E61AA6">
            <w:pPr>
              <w:rPr>
                <w:sz w:val="20"/>
                <w:szCs w:val="20"/>
              </w:rPr>
            </w:pPr>
            <w:r w:rsidRPr="00CC2683">
              <w:rPr>
                <w:sz w:val="20"/>
                <w:szCs w:val="20"/>
              </w:rPr>
              <w:t>Wykaz literatury podstawowej i uzupełniającej</w:t>
            </w:r>
          </w:p>
        </w:tc>
        <w:tc>
          <w:tcPr>
            <w:tcW w:w="6543" w:type="dxa"/>
            <w:shd w:val="clear" w:color="auto" w:fill="auto"/>
            <w:vAlign w:val="center"/>
          </w:tcPr>
          <w:p w:rsidR="00534294" w:rsidRPr="00031F0D" w:rsidRDefault="00534294" w:rsidP="00994158">
            <w:pPr>
              <w:rPr>
                <w:b/>
                <w:bCs/>
                <w:i/>
                <w:u w:val="single"/>
              </w:rPr>
            </w:pPr>
            <w:r w:rsidRPr="00031F0D">
              <w:rPr>
                <w:b/>
                <w:bCs/>
                <w:i/>
                <w:u w:val="single"/>
              </w:rPr>
              <w:t>Literatura podstawowa:</w:t>
            </w:r>
          </w:p>
          <w:p w:rsidR="00534294" w:rsidRPr="00031F0D" w:rsidRDefault="00534294" w:rsidP="00994158">
            <w:pPr>
              <w:pStyle w:val="Akapitzlist"/>
              <w:numPr>
                <w:ilvl w:val="0"/>
                <w:numId w:val="6"/>
              </w:numPr>
              <w:rPr>
                <w:bCs/>
              </w:rPr>
            </w:pPr>
            <w:r w:rsidRPr="00031F0D">
              <w:rPr>
                <w:bCs/>
              </w:rPr>
              <w:t>Aktualne wytyczne Europejskiej Rady Resuscytacji (ERC)</w:t>
            </w:r>
          </w:p>
          <w:p w:rsidR="00534294" w:rsidRPr="00031F0D" w:rsidRDefault="00534294" w:rsidP="00994158">
            <w:pPr>
              <w:jc w:val="both"/>
              <w:rPr>
                <w:b/>
                <w:bCs/>
                <w:i/>
                <w:snapToGrid w:val="0"/>
                <w:color w:val="000000"/>
                <w:u w:val="single"/>
              </w:rPr>
            </w:pPr>
            <w:r w:rsidRPr="00031F0D">
              <w:rPr>
                <w:b/>
                <w:bCs/>
                <w:i/>
                <w:u w:val="single"/>
              </w:rPr>
              <w:t>Literatura uzupełniająca</w:t>
            </w:r>
            <w:r w:rsidRPr="00031F0D">
              <w:rPr>
                <w:i/>
                <w:u w:val="single"/>
              </w:rPr>
              <w:t>:</w:t>
            </w:r>
            <w:r w:rsidRPr="00031F0D">
              <w:rPr>
                <w:b/>
                <w:bCs/>
                <w:i/>
                <w:snapToGrid w:val="0"/>
                <w:color w:val="000000"/>
                <w:u w:val="single"/>
              </w:rPr>
              <w:t xml:space="preserve"> </w:t>
            </w:r>
          </w:p>
          <w:p w:rsidR="00534294" w:rsidRPr="00031F0D" w:rsidRDefault="00534294" w:rsidP="00994158">
            <w:pPr>
              <w:pStyle w:val="Akapitzlist"/>
              <w:numPr>
                <w:ilvl w:val="0"/>
                <w:numId w:val="7"/>
              </w:numPr>
              <w:rPr>
                <w:snapToGrid w:val="0"/>
                <w:color w:val="000000"/>
              </w:rPr>
            </w:pPr>
            <w:r w:rsidRPr="00031F0D">
              <w:rPr>
                <w:snapToGrid w:val="0"/>
                <w:color w:val="000000"/>
              </w:rPr>
              <w:t>Chomoncik M, Cisoń-Apanasewicz U., Kuchnia P., Nitecki J.: Pomoc Przedszpitalna- scenariusze ćwiczeń, PZWL, 2018</w:t>
            </w:r>
          </w:p>
          <w:p w:rsidR="00534294" w:rsidRPr="00031F0D" w:rsidRDefault="00534294" w:rsidP="00994158">
            <w:pPr>
              <w:pStyle w:val="Akapitzlist"/>
              <w:numPr>
                <w:ilvl w:val="0"/>
                <w:numId w:val="7"/>
              </w:numPr>
            </w:pPr>
            <w:r w:rsidRPr="00031F0D">
              <w:rPr>
                <w:snapToGrid w:val="0"/>
                <w:color w:val="000000"/>
              </w:rPr>
              <w:t>Ślusarczyk K.,:</w:t>
            </w:r>
            <w:r w:rsidRPr="00031F0D">
              <w:t xml:space="preserve"> </w:t>
            </w:r>
            <w:r w:rsidRPr="00031F0D">
              <w:rPr>
                <w:snapToGrid w:val="0"/>
                <w:color w:val="000000"/>
              </w:rPr>
              <w:t xml:space="preserve">Podstawy anatomii dla ratowników medycznych, Konstanty Ślusarczyk, ŚUM , 2009 </w:t>
            </w:r>
          </w:p>
        </w:tc>
      </w:tr>
      <w:tr w:rsidR="00534294" w:rsidRPr="00CC2683" w:rsidTr="00E61AA6">
        <w:tc>
          <w:tcPr>
            <w:tcW w:w="3942" w:type="dxa"/>
            <w:shd w:val="clear" w:color="auto" w:fill="auto"/>
            <w:vAlign w:val="center"/>
          </w:tcPr>
          <w:p w:rsidR="00534294" w:rsidRPr="00CC2683" w:rsidRDefault="00534294" w:rsidP="00E61AA6">
            <w:pPr>
              <w:rPr>
                <w:sz w:val="20"/>
                <w:szCs w:val="20"/>
              </w:rPr>
            </w:pPr>
            <w:r w:rsidRPr="00CC2683">
              <w:rPr>
                <w:sz w:val="20"/>
                <w:szCs w:val="20"/>
              </w:rPr>
              <w:t>Planowane formy/działania/metody dydaktyczne</w:t>
            </w:r>
          </w:p>
        </w:tc>
        <w:tc>
          <w:tcPr>
            <w:tcW w:w="6543" w:type="dxa"/>
            <w:shd w:val="clear" w:color="auto" w:fill="auto"/>
            <w:vAlign w:val="center"/>
          </w:tcPr>
          <w:p w:rsidR="00534294" w:rsidRPr="00031F0D" w:rsidRDefault="00534294" w:rsidP="00534294">
            <w:r w:rsidRPr="00031F0D">
              <w:t xml:space="preserve">Prezentacja multimedialna, ćwiczenia praktyczne, studium przypadku, dyskusja. </w:t>
            </w:r>
          </w:p>
        </w:tc>
      </w:tr>
    </w:tbl>
    <w:p w:rsidR="00E61AA6" w:rsidRPr="00CC2683" w:rsidRDefault="00E61AA6" w:rsidP="00E61AA6">
      <w:pPr>
        <w:rPr>
          <w:sz w:val="20"/>
          <w:szCs w:val="20"/>
        </w:rPr>
      </w:pPr>
    </w:p>
    <w:p w:rsidR="00E61AA6" w:rsidRPr="000A37AA" w:rsidRDefault="00E61AA6" w:rsidP="005967D6">
      <w:pPr>
        <w:rPr>
          <w:sz w:val="20"/>
          <w:szCs w:val="20"/>
        </w:rPr>
      </w:pPr>
    </w:p>
    <w:sectPr w:rsidR="00E61AA6" w:rsidRPr="000A37AA" w:rsidSect="000A37AA">
      <w:footerReference w:type="default" r:id="rId9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107" w:rsidRDefault="003A6107" w:rsidP="008D17BD">
      <w:r>
        <w:separator/>
      </w:r>
    </w:p>
  </w:endnote>
  <w:endnote w:type="continuationSeparator" w:id="0">
    <w:p w:rsidR="003A6107" w:rsidRDefault="003A6107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92D17" w:rsidRDefault="008F16EA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="00992D17"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534294">
              <w:rPr>
                <w:bCs/>
                <w:noProof/>
              </w:rPr>
              <w:t>2</w:t>
            </w:r>
            <w:r w:rsidRPr="00992D17">
              <w:rPr>
                <w:bCs/>
              </w:rPr>
              <w:fldChar w:fldCharType="end"/>
            </w:r>
            <w:r w:rsidR="00992D17"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="00992D17"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534294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107" w:rsidRDefault="003A6107" w:rsidP="008D17BD">
      <w:r>
        <w:separator/>
      </w:r>
    </w:p>
  </w:footnote>
  <w:footnote w:type="continuationSeparator" w:id="0">
    <w:p w:rsidR="003A6107" w:rsidRDefault="003A6107" w:rsidP="008D1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16B00"/>
    <w:multiLevelType w:val="hybridMultilevel"/>
    <w:tmpl w:val="79E2497A"/>
    <w:lvl w:ilvl="0" w:tplc="0415000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</w:abstractNum>
  <w:abstractNum w:abstractNumId="1">
    <w:nsid w:val="18D566BF"/>
    <w:multiLevelType w:val="hybridMultilevel"/>
    <w:tmpl w:val="D79E4D0A"/>
    <w:lvl w:ilvl="0" w:tplc="5C6C20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1883ADA"/>
    <w:multiLevelType w:val="hybridMultilevel"/>
    <w:tmpl w:val="7DC45516"/>
    <w:lvl w:ilvl="0" w:tplc="BF8AA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FE01CC"/>
    <w:multiLevelType w:val="hybridMultilevel"/>
    <w:tmpl w:val="259078DE"/>
    <w:lvl w:ilvl="0" w:tplc="5C6C20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B9E3882"/>
    <w:multiLevelType w:val="hybridMultilevel"/>
    <w:tmpl w:val="0AA26032"/>
    <w:lvl w:ilvl="0" w:tplc="D7E4C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99"/>
    <w:rsid w:val="000077C6"/>
    <w:rsid w:val="00023A99"/>
    <w:rsid w:val="0005376E"/>
    <w:rsid w:val="000A37AA"/>
    <w:rsid w:val="000D45C2"/>
    <w:rsid w:val="000F587A"/>
    <w:rsid w:val="00101F00"/>
    <w:rsid w:val="00120398"/>
    <w:rsid w:val="00206860"/>
    <w:rsid w:val="00207270"/>
    <w:rsid w:val="002202ED"/>
    <w:rsid w:val="002835BD"/>
    <w:rsid w:val="00283678"/>
    <w:rsid w:val="002E4043"/>
    <w:rsid w:val="0032739E"/>
    <w:rsid w:val="003305C4"/>
    <w:rsid w:val="003853C3"/>
    <w:rsid w:val="003A6107"/>
    <w:rsid w:val="003B32BF"/>
    <w:rsid w:val="00457679"/>
    <w:rsid w:val="004819B1"/>
    <w:rsid w:val="004B189D"/>
    <w:rsid w:val="004E014A"/>
    <w:rsid w:val="00500899"/>
    <w:rsid w:val="00534294"/>
    <w:rsid w:val="0057184E"/>
    <w:rsid w:val="005869D2"/>
    <w:rsid w:val="00592A99"/>
    <w:rsid w:val="005967D6"/>
    <w:rsid w:val="005D06E4"/>
    <w:rsid w:val="0063487A"/>
    <w:rsid w:val="006742BC"/>
    <w:rsid w:val="006F3573"/>
    <w:rsid w:val="007B768F"/>
    <w:rsid w:val="0083437D"/>
    <w:rsid w:val="00850B52"/>
    <w:rsid w:val="0089357C"/>
    <w:rsid w:val="00893CD3"/>
    <w:rsid w:val="00896BC2"/>
    <w:rsid w:val="008D0B7E"/>
    <w:rsid w:val="008D13BA"/>
    <w:rsid w:val="008D17BD"/>
    <w:rsid w:val="008F16EA"/>
    <w:rsid w:val="0092197E"/>
    <w:rsid w:val="00980EBB"/>
    <w:rsid w:val="0098654A"/>
    <w:rsid w:val="00991350"/>
    <w:rsid w:val="00992D17"/>
    <w:rsid w:val="009C2572"/>
    <w:rsid w:val="009E49CA"/>
    <w:rsid w:val="00A25D78"/>
    <w:rsid w:val="00A27747"/>
    <w:rsid w:val="00A6673A"/>
    <w:rsid w:val="00AA02DB"/>
    <w:rsid w:val="00AD6F61"/>
    <w:rsid w:val="00AF50CB"/>
    <w:rsid w:val="00B32323"/>
    <w:rsid w:val="00B400C0"/>
    <w:rsid w:val="00B71AE7"/>
    <w:rsid w:val="00B742CE"/>
    <w:rsid w:val="00BA2E91"/>
    <w:rsid w:val="00BF20FE"/>
    <w:rsid w:val="00BF5620"/>
    <w:rsid w:val="00CD3047"/>
    <w:rsid w:val="00CD423D"/>
    <w:rsid w:val="00D2747A"/>
    <w:rsid w:val="00D552F8"/>
    <w:rsid w:val="00DC2364"/>
    <w:rsid w:val="00E54369"/>
    <w:rsid w:val="00E61AA6"/>
    <w:rsid w:val="00E832C8"/>
    <w:rsid w:val="00E84533"/>
    <w:rsid w:val="00E93CA9"/>
    <w:rsid w:val="00EC3848"/>
    <w:rsid w:val="00EE7227"/>
    <w:rsid w:val="00F02DA4"/>
    <w:rsid w:val="00F02E5D"/>
    <w:rsid w:val="00F2295C"/>
    <w:rsid w:val="00F46BE5"/>
    <w:rsid w:val="00F82B32"/>
    <w:rsid w:val="00FB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D304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83437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437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95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95C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9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9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95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2E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2E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2E91"/>
    <w:rPr>
      <w:vertAlign w:val="superscript"/>
    </w:rPr>
  </w:style>
  <w:style w:type="character" w:customStyle="1" w:styleId="markedcontent">
    <w:name w:val="markedcontent"/>
    <w:basedOn w:val="Domylnaczcionkaakapitu"/>
    <w:rsid w:val="00E61A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D304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83437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437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95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95C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9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9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95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2E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2E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2E91"/>
    <w:rPr>
      <w:vertAlign w:val="superscript"/>
    </w:rPr>
  </w:style>
  <w:style w:type="character" w:customStyle="1" w:styleId="markedcontent">
    <w:name w:val="markedcontent"/>
    <w:basedOn w:val="Domylnaczcionkaakapitu"/>
    <w:rsid w:val="00E61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2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ED606-AB9E-4099-9CE5-A6210C455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873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Reviewer</cp:lastModifiedBy>
  <cp:revision>2</cp:revision>
  <cp:lastPrinted>2021-07-01T08:34:00Z</cp:lastPrinted>
  <dcterms:created xsi:type="dcterms:W3CDTF">2024-10-04T10:10:00Z</dcterms:created>
  <dcterms:modified xsi:type="dcterms:W3CDTF">2024-10-04T10:10:00Z</dcterms:modified>
</cp:coreProperties>
</file>