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4F43" w14:textId="77777777" w:rsidR="00023A99" w:rsidRPr="003305C4" w:rsidRDefault="00B400C0" w:rsidP="00023A99">
      <w:pPr>
        <w:rPr>
          <w:b/>
          <w:sz w:val="22"/>
          <w:szCs w:val="22"/>
        </w:rPr>
      </w:pPr>
      <w:r w:rsidRPr="003305C4">
        <w:rPr>
          <w:b/>
          <w:sz w:val="22"/>
          <w:szCs w:val="22"/>
        </w:rPr>
        <w:t>Karta opisu zajęć (s</w:t>
      </w:r>
      <w:r w:rsidR="0092197E" w:rsidRPr="003305C4">
        <w:rPr>
          <w:b/>
          <w:sz w:val="22"/>
          <w:szCs w:val="22"/>
        </w:rPr>
        <w:t>ylabus)</w:t>
      </w:r>
    </w:p>
    <w:p w14:paraId="2F6B9B4D" w14:textId="77777777" w:rsidR="00B400C0" w:rsidRPr="003305C4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122014" w:rsidRPr="003305C4" w14:paraId="5A4C828C" w14:textId="77777777" w:rsidTr="00C63407">
        <w:tc>
          <w:tcPr>
            <w:tcW w:w="3942" w:type="dxa"/>
            <w:shd w:val="clear" w:color="auto" w:fill="auto"/>
            <w:vAlign w:val="center"/>
          </w:tcPr>
          <w:p w14:paraId="4E31AA45" w14:textId="77777777" w:rsidR="00122014" w:rsidRPr="003305C4" w:rsidRDefault="00122014" w:rsidP="00122014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Nazwa kierunku studiów </w:t>
            </w:r>
          </w:p>
          <w:p w14:paraId="625DF5FA" w14:textId="77777777" w:rsidR="00122014" w:rsidRPr="003305C4" w:rsidRDefault="00122014" w:rsidP="00122014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49B25AA7" w14:textId="596AAA86" w:rsidR="00122014" w:rsidRPr="000377EC" w:rsidRDefault="007A6FA9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Bezpieczeństwo i Higiena Pracy</w:t>
            </w:r>
          </w:p>
        </w:tc>
      </w:tr>
      <w:tr w:rsidR="00122014" w:rsidRPr="0001060D" w14:paraId="06C8ECF4" w14:textId="77777777" w:rsidTr="00C63407">
        <w:tc>
          <w:tcPr>
            <w:tcW w:w="3942" w:type="dxa"/>
            <w:shd w:val="clear" w:color="auto" w:fill="auto"/>
            <w:vAlign w:val="center"/>
          </w:tcPr>
          <w:p w14:paraId="44391272" w14:textId="77777777" w:rsidR="00122014" w:rsidRPr="003305C4" w:rsidRDefault="00122014" w:rsidP="00122014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92083C4" w14:textId="77777777" w:rsidR="0051435F" w:rsidRPr="000377EC" w:rsidRDefault="0051435F" w:rsidP="0051435F">
            <w:pPr>
              <w:spacing w:line="256" w:lineRule="auto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0377EC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Geometria </w:t>
            </w:r>
            <w:proofErr w:type="spellStart"/>
            <w:r w:rsidRPr="000377EC"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proofErr w:type="spellEnd"/>
            <w:r w:rsidRPr="000377EC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377EC">
              <w:rPr>
                <w:color w:val="000000" w:themeColor="text1"/>
                <w:sz w:val="22"/>
                <w:szCs w:val="22"/>
                <w:lang w:val="en-US" w:eastAsia="en-US"/>
              </w:rPr>
              <w:t>grafika</w:t>
            </w:r>
            <w:proofErr w:type="spellEnd"/>
            <w:r w:rsidRPr="000377EC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377EC">
              <w:rPr>
                <w:color w:val="000000" w:themeColor="text1"/>
                <w:sz w:val="22"/>
                <w:szCs w:val="22"/>
                <w:lang w:val="en-US" w:eastAsia="en-US"/>
              </w:rPr>
              <w:t>inżynierska</w:t>
            </w:r>
            <w:proofErr w:type="spellEnd"/>
            <w:r w:rsidRPr="000377EC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, </w:t>
            </w:r>
          </w:p>
          <w:p w14:paraId="5C85743B" w14:textId="1F6BED7E" w:rsidR="00122014" w:rsidRPr="000377EC" w:rsidRDefault="0051435F" w:rsidP="0051435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0377EC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Geometry and </w:t>
            </w:r>
            <w:r w:rsidRPr="000377EC">
              <w:rPr>
                <w:color w:val="000000" w:themeColor="text1"/>
                <w:sz w:val="22"/>
                <w:szCs w:val="22"/>
                <w:lang w:val="en-US"/>
              </w:rPr>
              <w:t>Engineering Graphic</w:t>
            </w:r>
          </w:p>
        </w:tc>
      </w:tr>
      <w:tr w:rsidR="00122014" w:rsidRPr="003305C4" w14:paraId="02636F74" w14:textId="77777777" w:rsidTr="00C63407">
        <w:tc>
          <w:tcPr>
            <w:tcW w:w="3942" w:type="dxa"/>
            <w:shd w:val="clear" w:color="auto" w:fill="auto"/>
            <w:vAlign w:val="center"/>
          </w:tcPr>
          <w:p w14:paraId="6537073C" w14:textId="77777777" w:rsidR="00122014" w:rsidRPr="003305C4" w:rsidRDefault="00122014" w:rsidP="00122014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Język wykładowy </w:t>
            </w:r>
          </w:p>
          <w:p w14:paraId="0B1D644A" w14:textId="77777777" w:rsidR="00122014" w:rsidRPr="003305C4" w:rsidRDefault="00122014" w:rsidP="00122014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019D160C" w14:textId="2706951B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polski</w:t>
            </w:r>
          </w:p>
        </w:tc>
      </w:tr>
      <w:tr w:rsidR="00122014" w:rsidRPr="003305C4" w14:paraId="7415136A" w14:textId="77777777" w:rsidTr="00C63407">
        <w:tc>
          <w:tcPr>
            <w:tcW w:w="3942" w:type="dxa"/>
            <w:shd w:val="clear" w:color="auto" w:fill="auto"/>
            <w:vAlign w:val="center"/>
          </w:tcPr>
          <w:p w14:paraId="3BB7653F" w14:textId="77777777" w:rsidR="00122014" w:rsidRPr="003305C4" w:rsidRDefault="00122014" w:rsidP="001220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Rodzaj modułu </w:t>
            </w:r>
          </w:p>
          <w:p w14:paraId="05B3F865" w14:textId="77777777" w:rsidR="00122014" w:rsidRPr="003305C4" w:rsidRDefault="00122014" w:rsidP="00122014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44CDF08" w14:textId="188AB87F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obowiązkowy/</w:t>
            </w:r>
            <w:r w:rsidRPr="000377EC">
              <w:rPr>
                <w:strike/>
                <w:color w:val="000000" w:themeColor="text1"/>
                <w:sz w:val="22"/>
                <w:szCs w:val="22"/>
              </w:rPr>
              <w:t>fakultatywny</w:t>
            </w:r>
          </w:p>
        </w:tc>
      </w:tr>
      <w:tr w:rsidR="00122014" w:rsidRPr="003305C4" w14:paraId="1EEEFC24" w14:textId="77777777" w:rsidTr="00C63407">
        <w:tc>
          <w:tcPr>
            <w:tcW w:w="3942" w:type="dxa"/>
            <w:shd w:val="clear" w:color="auto" w:fill="auto"/>
            <w:vAlign w:val="center"/>
          </w:tcPr>
          <w:p w14:paraId="6796BDB8" w14:textId="77777777" w:rsidR="00122014" w:rsidRPr="003305C4" w:rsidRDefault="00122014" w:rsidP="00122014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CF9318F" w14:textId="21CB243C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pierwszego stopnia/</w:t>
            </w:r>
            <w:r w:rsidRPr="000377EC">
              <w:rPr>
                <w:strike/>
                <w:color w:val="000000" w:themeColor="text1"/>
                <w:sz w:val="22"/>
                <w:szCs w:val="22"/>
              </w:rPr>
              <w:t>drugiego stopnia/jednolite magisterskie</w:t>
            </w:r>
          </w:p>
        </w:tc>
      </w:tr>
      <w:tr w:rsidR="00122014" w:rsidRPr="003305C4" w14:paraId="7C6CC535" w14:textId="77777777" w:rsidTr="00C63407">
        <w:tc>
          <w:tcPr>
            <w:tcW w:w="3942" w:type="dxa"/>
            <w:shd w:val="clear" w:color="auto" w:fill="auto"/>
            <w:vAlign w:val="center"/>
          </w:tcPr>
          <w:p w14:paraId="514BA59A" w14:textId="77777777" w:rsidR="00122014" w:rsidRPr="003305C4" w:rsidRDefault="00122014" w:rsidP="00122014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Forma studiów</w:t>
            </w:r>
          </w:p>
          <w:p w14:paraId="5E1CEB72" w14:textId="77777777" w:rsidR="00122014" w:rsidRPr="003305C4" w:rsidRDefault="00122014" w:rsidP="00122014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68160D7" w14:textId="0C9ECE93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stacjonarne/</w:t>
            </w:r>
            <w:r w:rsidRPr="000377EC">
              <w:rPr>
                <w:strike/>
                <w:color w:val="000000" w:themeColor="text1"/>
                <w:sz w:val="22"/>
                <w:szCs w:val="22"/>
              </w:rPr>
              <w:t>niestacjonarne</w:t>
            </w:r>
          </w:p>
        </w:tc>
      </w:tr>
      <w:tr w:rsidR="00122014" w:rsidRPr="003305C4" w14:paraId="72D4DC38" w14:textId="77777777" w:rsidTr="00C63407">
        <w:tc>
          <w:tcPr>
            <w:tcW w:w="3942" w:type="dxa"/>
            <w:shd w:val="clear" w:color="auto" w:fill="auto"/>
            <w:vAlign w:val="center"/>
          </w:tcPr>
          <w:p w14:paraId="73D68FCA" w14:textId="77777777" w:rsidR="00122014" w:rsidRPr="003305C4" w:rsidRDefault="00122014" w:rsidP="00122014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09573D3C" w14:textId="347A67BA" w:rsidR="00122014" w:rsidRPr="000377EC" w:rsidRDefault="00DF6A25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I</w:t>
            </w:r>
          </w:p>
        </w:tc>
      </w:tr>
      <w:tr w:rsidR="00122014" w:rsidRPr="003305C4" w14:paraId="644E5450" w14:textId="77777777" w:rsidTr="00C63407">
        <w:tc>
          <w:tcPr>
            <w:tcW w:w="3942" w:type="dxa"/>
            <w:shd w:val="clear" w:color="auto" w:fill="auto"/>
            <w:vAlign w:val="center"/>
          </w:tcPr>
          <w:p w14:paraId="6B113DBD" w14:textId="77777777" w:rsidR="00122014" w:rsidRPr="003305C4" w:rsidRDefault="00122014" w:rsidP="00122014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0F7A5CFF" w14:textId="42B01EA0" w:rsidR="00122014" w:rsidRPr="000377EC" w:rsidRDefault="00DF6A25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22014" w:rsidRPr="003305C4" w14:paraId="05BB0D4E" w14:textId="77777777" w:rsidTr="00C63407">
        <w:tc>
          <w:tcPr>
            <w:tcW w:w="3942" w:type="dxa"/>
            <w:shd w:val="clear" w:color="auto" w:fill="auto"/>
            <w:vAlign w:val="center"/>
          </w:tcPr>
          <w:p w14:paraId="2C056B50" w14:textId="77777777" w:rsidR="00122014" w:rsidRPr="003305C4" w:rsidRDefault="00122014" w:rsidP="001220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3305C4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66F2A544" w14:textId="625ABCD0" w:rsidR="00122014" w:rsidRPr="000377EC" w:rsidRDefault="00DF6A25" w:rsidP="00B568AC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3</w:t>
            </w:r>
            <w:r w:rsidR="00122014" w:rsidRPr="000377E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568AC" w:rsidRPr="000377EC">
              <w:rPr>
                <w:color w:val="000000" w:themeColor="text1"/>
                <w:sz w:val="22"/>
                <w:szCs w:val="22"/>
              </w:rPr>
              <w:t>(2</w:t>
            </w:r>
            <w:r w:rsidR="00122014" w:rsidRPr="000377EC">
              <w:rPr>
                <w:color w:val="000000" w:themeColor="text1"/>
                <w:sz w:val="22"/>
                <w:szCs w:val="22"/>
              </w:rPr>
              <w:t>,</w:t>
            </w:r>
            <w:r w:rsidR="00B568AC" w:rsidRPr="000377EC">
              <w:rPr>
                <w:color w:val="000000" w:themeColor="text1"/>
                <w:sz w:val="22"/>
                <w:szCs w:val="22"/>
              </w:rPr>
              <w:t>08/0,92</w:t>
            </w:r>
            <w:r w:rsidR="00122014" w:rsidRPr="000377EC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122014" w:rsidRPr="003305C4" w14:paraId="6C8FFD85" w14:textId="77777777" w:rsidTr="00C63407">
        <w:tc>
          <w:tcPr>
            <w:tcW w:w="3942" w:type="dxa"/>
            <w:shd w:val="clear" w:color="auto" w:fill="auto"/>
            <w:vAlign w:val="center"/>
          </w:tcPr>
          <w:p w14:paraId="73FA1684" w14:textId="77777777" w:rsidR="00122014" w:rsidRPr="003305C4" w:rsidRDefault="00122014" w:rsidP="001220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C3EB419" w14:textId="02BD5E0A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dr Beata </w:t>
            </w:r>
            <w:proofErr w:type="spellStart"/>
            <w:r w:rsidRPr="000377EC">
              <w:rPr>
                <w:color w:val="000000" w:themeColor="text1"/>
                <w:sz w:val="22"/>
                <w:szCs w:val="22"/>
              </w:rPr>
              <w:t>Ferencz</w:t>
            </w:r>
            <w:proofErr w:type="spellEnd"/>
          </w:p>
        </w:tc>
      </w:tr>
      <w:tr w:rsidR="00122014" w:rsidRPr="003305C4" w14:paraId="75BB2DF9" w14:textId="77777777" w:rsidTr="00C63407">
        <w:tc>
          <w:tcPr>
            <w:tcW w:w="3942" w:type="dxa"/>
            <w:shd w:val="clear" w:color="auto" w:fill="auto"/>
            <w:vAlign w:val="center"/>
          </w:tcPr>
          <w:p w14:paraId="6AFDBA5F" w14:textId="77777777" w:rsidR="00122014" w:rsidRPr="003305C4" w:rsidRDefault="00122014" w:rsidP="00122014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Jednostka oferująca moduł</w:t>
            </w:r>
          </w:p>
          <w:p w14:paraId="22E3AD73" w14:textId="77777777" w:rsidR="00122014" w:rsidRPr="003305C4" w:rsidRDefault="00122014" w:rsidP="00122014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381CDA7" w14:textId="35CD5CB5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Katedra Hydrobiologii i Ochrony Ekosystemów</w:t>
            </w:r>
          </w:p>
        </w:tc>
      </w:tr>
      <w:tr w:rsidR="00023A99" w:rsidRPr="003305C4" w14:paraId="23C95056" w14:textId="77777777" w:rsidTr="003305C4">
        <w:tc>
          <w:tcPr>
            <w:tcW w:w="3942" w:type="dxa"/>
            <w:shd w:val="clear" w:color="auto" w:fill="auto"/>
            <w:vAlign w:val="center"/>
          </w:tcPr>
          <w:p w14:paraId="28DF8D0A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Cel modułu</w:t>
            </w:r>
          </w:p>
          <w:p w14:paraId="23327B8C" w14:textId="77777777" w:rsidR="00023A99" w:rsidRPr="003305C4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2BA6533" w14:textId="6B67A373" w:rsidR="00023A99" w:rsidRPr="000377EC" w:rsidRDefault="00122014" w:rsidP="00B82B03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Celem modułu jest 1) zdobycie przez studentów umiejętności przedstawienia przestrzennych utworów geometrycznych na płaszczyźnie z wykorzystaniem komputerowej techniki rysunkowej CAD</w:t>
            </w:r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 xml:space="preserve"> (AutoCAD lub </w:t>
            </w:r>
            <w:proofErr w:type="spellStart"/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>Betley</w:t>
            </w:r>
            <w:proofErr w:type="spellEnd"/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>Microstation</w:t>
            </w:r>
            <w:proofErr w:type="spellEnd"/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 xml:space="preserve"> V8i) </w:t>
            </w:r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2) umiejętność praktycznego wykorzystania zdobytej wiedzy  w dziedzinie </w:t>
            </w:r>
            <w:r w:rsidR="00B82B03" w:rsidRPr="000377EC">
              <w:rPr>
                <w:rFonts w:eastAsia="Calibri"/>
                <w:color w:val="000000" w:themeColor="text1"/>
                <w:sz w:val="22"/>
                <w:szCs w:val="22"/>
              </w:rPr>
              <w:t>BHP</w:t>
            </w:r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 xml:space="preserve"> (prezentacja kartograficzna treści).</w:t>
            </w:r>
          </w:p>
        </w:tc>
      </w:tr>
      <w:tr w:rsidR="00122014" w:rsidRPr="003305C4" w14:paraId="53C071BA" w14:textId="77777777" w:rsidTr="00FD1155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122014" w:rsidRPr="003305C4" w:rsidRDefault="00122014" w:rsidP="00122014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CEB2392" w14:textId="1E9E6FD1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Wiedza: </w:t>
            </w:r>
          </w:p>
        </w:tc>
      </w:tr>
      <w:tr w:rsidR="00122014" w:rsidRPr="003305C4" w14:paraId="33C19C97" w14:textId="77777777" w:rsidTr="00FD115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122014" w:rsidRPr="003305C4" w:rsidRDefault="00122014" w:rsidP="001220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B533FC1" w14:textId="58274275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rStyle w:val="hps"/>
                <w:color w:val="000000" w:themeColor="text1"/>
                <w:sz w:val="22"/>
                <w:szCs w:val="22"/>
              </w:rPr>
              <w:t xml:space="preserve">W1: zna </w:t>
            </w:r>
            <w:r w:rsidRPr="000377EC">
              <w:rPr>
                <w:color w:val="000000" w:themeColor="text1"/>
                <w:sz w:val="22"/>
                <w:szCs w:val="22"/>
              </w:rPr>
              <w:t>zasady wykonywania rysunków technicznych wg Polskiej Normy (formaty arkuszy, pismo techniczne,  podziałka, wymiarowanie)</w:t>
            </w:r>
          </w:p>
        </w:tc>
      </w:tr>
      <w:tr w:rsidR="00122014" w:rsidRPr="003305C4" w14:paraId="35E076E9" w14:textId="77777777" w:rsidTr="00FD115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122014" w:rsidRPr="003305C4" w:rsidRDefault="00122014" w:rsidP="001220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148187E" w14:textId="69534118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W2: zna zasady wykonywania rzutów prostokątnych i równoległych</w:t>
            </w:r>
          </w:p>
        </w:tc>
      </w:tr>
      <w:tr w:rsidR="00122014" w:rsidRPr="003305C4" w14:paraId="7566EEA9" w14:textId="77777777" w:rsidTr="00FD115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F3E9A03" w14:textId="77777777" w:rsidR="00122014" w:rsidRPr="003305C4" w:rsidRDefault="00122014" w:rsidP="001220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FA76F56" w14:textId="0CAA0CDD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W3: zna podstawowe techniki komputerowe stosowane w rozwiązaniu zadań inżynierskich</w:t>
            </w:r>
          </w:p>
        </w:tc>
      </w:tr>
      <w:tr w:rsidR="00023A99" w:rsidRPr="003305C4" w14:paraId="241C399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023A99" w:rsidRPr="000377EC" w:rsidRDefault="00023A99" w:rsidP="004C0125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Umiejętności:</w:t>
            </w:r>
          </w:p>
        </w:tc>
      </w:tr>
      <w:tr w:rsidR="00122014" w:rsidRPr="003305C4" w14:paraId="08B6E56A" w14:textId="77777777" w:rsidTr="00B07DD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122014" w:rsidRPr="003305C4" w:rsidRDefault="00122014" w:rsidP="001220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EB2B42C" w14:textId="44890DDE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U1: Posługuje się jednym oprogramowaniem typu CAD w zakresie sporządzania rysunków 2D</w:t>
            </w:r>
          </w:p>
        </w:tc>
      </w:tr>
      <w:tr w:rsidR="00122014" w:rsidRPr="003305C4" w14:paraId="27B66AF9" w14:textId="77777777" w:rsidTr="00B07DD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122014" w:rsidRPr="003305C4" w:rsidRDefault="00122014" w:rsidP="001220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9E23FCC" w14:textId="022FE31D" w:rsidR="00122014" w:rsidRPr="000377EC" w:rsidRDefault="00122014" w:rsidP="00122014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U2:</w:t>
            </w:r>
            <w:r w:rsidRPr="000377EC">
              <w:rPr>
                <w:rStyle w:val="hps"/>
                <w:color w:val="000000" w:themeColor="text1"/>
                <w:sz w:val="22"/>
                <w:szCs w:val="22"/>
              </w:rPr>
              <w:t xml:space="preserve"> </w:t>
            </w:r>
            <w:r w:rsidRPr="000377EC">
              <w:rPr>
                <w:color w:val="000000" w:themeColor="text1"/>
                <w:sz w:val="22"/>
                <w:szCs w:val="22"/>
              </w:rPr>
              <w:t>Projektuje odwzorowania graficzne elementów przestrzennych na płaszczyźnie</w:t>
            </w:r>
          </w:p>
        </w:tc>
      </w:tr>
      <w:tr w:rsidR="00023A99" w:rsidRPr="003305C4" w14:paraId="5230CA2E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C32A195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D6DA3C6" w14:textId="77777777" w:rsidR="00023A99" w:rsidRPr="000377EC" w:rsidRDefault="00023A99" w:rsidP="004C0125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…</w:t>
            </w:r>
          </w:p>
        </w:tc>
      </w:tr>
      <w:tr w:rsidR="00023A99" w:rsidRPr="003305C4" w14:paraId="2555E7B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023A99" w:rsidRPr="000377EC" w:rsidRDefault="00023A99" w:rsidP="004C0125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Kompetencje społeczne:</w:t>
            </w:r>
          </w:p>
        </w:tc>
      </w:tr>
      <w:tr w:rsidR="00023A99" w:rsidRPr="003305C4" w14:paraId="69D0E33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822BA3" w14:textId="2A7CC9A1" w:rsidR="00023A99" w:rsidRPr="000377EC" w:rsidRDefault="00122014" w:rsidP="004C0125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rStyle w:val="hps"/>
                <w:color w:val="000000" w:themeColor="text1"/>
                <w:sz w:val="22"/>
                <w:szCs w:val="22"/>
              </w:rPr>
              <w:t xml:space="preserve">K1: </w:t>
            </w:r>
            <w:r w:rsidRPr="000377EC">
              <w:rPr>
                <w:color w:val="000000" w:themeColor="text1"/>
                <w:sz w:val="22"/>
                <w:szCs w:val="22"/>
              </w:rPr>
              <w:t>propagowania komputerowych metod wspomagania w grafice inżynierskiej</w:t>
            </w:r>
          </w:p>
        </w:tc>
      </w:tr>
      <w:tr w:rsidR="00023A99" w:rsidRPr="003305C4" w14:paraId="6332C22B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0AFCC06" w14:textId="77E01012" w:rsidR="00023A99" w:rsidRPr="000377EC" w:rsidRDefault="00122014" w:rsidP="004C0125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K2: ocenić przydatność narzędzi dostępnych w programie CAD do rozwiązania zadań inżynierskich w obrębie ochrony środowiska</w:t>
            </w:r>
          </w:p>
        </w:tc>
      </w:tr>
      <w:tr w:rsidR="0001060D" w:rsidRPr="003305C4" w14:paraId="5A34001C" w14:textId="77777777" w:rsidTr="007B6F79">
        <w:tc>
          <w:tcPr>
            <w:tcW w:w="3942" w:type="dxa"/>
            <w:shd w:val="clear" w:color="auto" w:fill="auto"/>
          </w:tcPr>
          <w:p w14:paraId="770D31BC" w14:textId="31E44974" w:rsidR="0001060D" w:rsidRPr="003305C4" w:rsidRDefault="0001060D" w:rsidP="0001060D">
            <w:pPr>
              <w:rPr>
                <w:sz w:val="22"/>
                <w:szCs w:val="22"/>
              </w:rPr>
            </w:pPr>
            <w:bookmarkStart w:id="0" w:name="_GoBack"/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DE2C122" w14:textId="77777777" w:rsidR="0001060D" w:rsidRDefault="0001060D" w:rsidP="0001060D">
            <w:pPr>
              <w:jc w:val="both"/>
            </w:pPr>
            <w:r w:rsidRPr="00F02E5D">
              <w:t>Kod efektu modułowego – kod efektu kierunkowego</w:t>
            </w:r>
          </w:p>
          <w:p w14:paraId="7F69DAC1" w14:textId="77777777" w:rsidR="0001060D" w:rsidRPr="000377EC" w:rsidRDefault="0001060D" w:rsidP="0001060D">
            <w:pPr>
              <w:jc w:val="both"/>
              <w:rPr>
                <w:rStyle w:val="hps"/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W1 – BH_W05</w:t>
            </w:r>
          </w:p>
          <w:p w14:paraId="1AFA1E3E" w14:textId="77777777" w:rsidR="0001060D" w:rsidRPr="000377EC" w:rsidRDefault="0001060D" w:rsidP="000106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W2 - BH_W01</w:t>
            </w:r>
          </w:p>
          <w:p w14:paraId="0866FB61" w14:textId="77777777" w:rsidR="0001060D" w:rsidRPr="000377EC" w:rsidRDefault="0001060D" w:rsidP="000106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W3 - BH_W10</w:t>
            </w:r>
          </w:p>
          <w:p w14:paraId="71C67D52" w14:textId="77777777" w:rsidR="0001060D" w:rsidRPr="000377EC" w:rsidRDefault="0001060D" w:rsidP="000106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lastRenderedPageBreak/>
              <w:t>U1 - BH_U02</w:t>
            </w:r>
          </w:p>
          <w:p w14:paraId="66C29EC2" w14:textId="77777777" w:rsidR="0001060D" w:rsidRPr="000377EC" w:rsidRDefault="0001060D" w:rsidP="000106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U2 - BH_U03</w:t>
            </w:r>
          </w:p>
          <w:p w14:paraId="53516EF0" w14:textId="77777777" w:rsidR="0001060D" w:rsidRDefault="0001060D" w:rsidP="000106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K1 - BH_K02</w:t>
            </w:r>
          </w:p>
          <w:p w14:paraId="5039F334" w14:textId="2D4131FF" w:rsidR="0001060D" w:rsidRPr="000377EC" w:rsidRDefault="0001060D" w:rsidP="0001060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1060D" w:rsidRPr="003305C4" w14:paraId="58DC59E3" w14:textId="77777777" w:rsidTr="007B6F79">
        <w:tc>
          <w:tcPr>
            <w:tcW w:w="3942" w:type="dxa"/>
            <w:shd w:val="clear" w:color="auto" w:fill="auto"/>
          </w:tcPr>
          <w:p w14:paraId="59FC65FC" w14:textId="6CE404CA" w:rsidR="0001060D" w:rsidRPr="003305C4" w:rsidRDefault="0001060D" w:rsidP="0001060D">
            <w:pPr>
              <w:rPr>
                <w:sz w:val="22"/>
                <w:szCs w:val="22"/>
              </w:rPr>
            </w:pPr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26E2BE33" w14:textId="77777777" w:rsidR="0001060D" w:rsidRDefault="0001060D" w:rsidP="0001060D">
            <w:pPr>
              <w:jc w:val="both"/>
            </w:pPr>
            <w:r>
              <w:t>Kod efektu modułowego – kod efektu inżynierskiego</w:t>
            </w:r>
          </w:p>
          <w:p w14:paraId="029B0C46" w14:textId="07BB3227" w:rsidR="0001060D" w:rsidRDefault="0001060D" w:rsidP="0001060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InzBH_W06</w:t>
            </w:r>
          </w:p>
          <w:p w14:paraId="42E1508F" w14:textId="4D457339" w:rsidR="0001060D" w:rsidRPr="000377EC" w:rsidRDefault="0001060D" w:rsidP="0001060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InzBH_U04</w:t>
            </w:r>
          </w:p>
        </w:tc>
      </w:tr>
      <w:bookmarkEnd w:id="0"/>
      <w:tr w:rsidR="00023A99" w:rsidRPr="003305C4" w14:paraId="245659BF" w14:textId="77777777" w:rsidTr="003305C4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094985" w14:textId="240189C9" w:rsidR="00023A99" w:rsidRPr="000377EC" w:rsidRDefault="00023A99" w:rsidP="001220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3A99" w:rsidRPr="003305C4" w14:paraId="7E36AB51" w14:textId="77777777" w:rsidTr="003305C4">
        <w:tc>
          <w:tcPr>
            <w:tcW w:w="3942" w:type="dxa"/>
            <w:shd w:val="clear" w:color="auto" w:fill="auto"/>
            <w:vAlign w:val="center"/>
          </w:tcPr>
          <w:p w14:paraId="1FBDB37B" w14:textId="77777777" w:rsidR="00023A99" w:rsidRPr="003305C4" w:rsidRDefault="00023A99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Treści programowe modułu </w:t>
            </w:r>
          </w:p>
          <w:p w14:paraId="4B9B26E9" w14:textId="77777777" w:rsidR="00B400C0" w:rsidRPr="003305C4" w:rsidRDefault="00B400C0" w:rsidP="00D2747A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661BA58" w14:textId="21D9640E" w:rsidR="0057184E" w:rsidRPr="000377EC" w:rsidRDefault="006D42C8" w:rsidP="004C0125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>Treści kształcenia przedstawiane w ramach modułu dotyczą g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eometrycznych podstaw rysunku technicznego, normatywnej formy zapisu graficznego – wymiarowanie, metody odwzorowania elementów przestrzeni, wizualizacja projektów przy </w:t>
            </w:r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 xml:space="preserve">użyciu programu komputerowego typu CAD  (AutoCAD lub </w:t>
            </w:r>
            <w:proofErr w:type="spellStart"/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>Betley</w:t>
            </w:r>
            <w:proofErr w:type="spellEnd"/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>Microstation</w:t>
            </w:r>
            <w:proofErr w:type="spellEnd"/>
            <w:r w:rsidRPr="000377EC">
              <w:rPr>
                <w:rFonts w:eastAsia="Calibri"/>
                <w:color w:val="000000" w:themeColor="text1"/>
                <w:sz w:val="22"/>
                <w:szCs w:val="22"/>
              </w:rPr>
              <w:t xml:space="preserve">). </w:t>
            </w:r>
            <w:r w:rsidRPr="000377EC">
              <w:rPr>
                <w:color w:val="000000" w:themeColor="text1"/>
                <w:sz w:val="22"/>
                <w:szCs w:val="22"/>
              </w:rPr>
              <w:t>Student zapoznaje się z podstawowymi pojęciami, zagadnieniami i narzędziami stosowanymi w grafice wektorowej jak i rastrowej.</w:t>
            </w:r>
          </w:p>
        </w:tc>
      </w:tr>
      <w:tr w:rsidR="00023A99" w:rsidRPr="003305C4" w14:paraId="5404A17A" w14:textId="77777777" w:rsidTr="003305C4">
        <w:tc>
          <w:tcPr>
            <w:tcW w:w="3942" w:type="dxa"/>
            <w:shd w:val="clear" w:color="auto" w:fill="auto"/>
            <w:vAlign w:val="center"/>
          </w:tcPr>
          <w:p w14:paraId="12572B1B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133B315" w14:textId="27F03861" w:rsidR="00DF6A25" w:rsidRPr="000377EC" w:rsidRDefault="00DF6A25" w:rsidP="00DF6A25">
            <w:pPr>
              <w:ind w:left="373"/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Literatura obowiązkowa:</w:t>
            </w:r>
          </w:p>
          <w:p w14:paraId="009AB9F2" w14:textId="77777777" w:rsidR="006D42C8" w:rsidRPr="000377EC" w:rsidRDefault="006D42C8" w:rsidP="006D42C8">
            <w:pPr>
              <w:numPr>
                <w:ilvl w:val="0"/>
                <w:numId w:val="6"/>
              </w:numPr>
              <w:tabs>
                <w:tab w:val="num" w:pos="373"/>
              </w:tabs>
              <w:ind w:left="373"/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Chmielewski Sz., Chmielewski J., T., Mazur A., 2008,  Grafika inżynierska w ochronie środowiska, architekturze krajobrazu i planowaniu przestrzennym, Tom I. Lublin. </w:t>
            </w:r>
          </w:p>
          <w:p w14:paraId="4ADC1EAD" w14:textId="77777777" w:rsidR="006D42C8" w:rsidRPr="000377EC" w:rsidRDefault="006D42C8" w:rsidP="006D42C8">
            <w:pPr>
              <w:numPr>
                <w:ilvl w:val="0"/>
                <w:numId w:val="6"/>
              </w:numPr>
              <w:tabs>
                <w:tab w:val="num" w:pos="373"/>
              </w:tabs>
              <w:ind w:left="373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377EC">
              <w:rPr>
                <w:color w:val="000000" w:themeColor="text1"/>
                <w:sz w:val="22"/>
                <w:szCs w:val="22"/>
              </w:rPr>
              <w:t>Foley</w:t>
            </w:r>
            <w:proofErr w:type="spellEnd"/>
            <w:r w:rsidRPr="000377EC">
              <w:rPr>
                <w:color w:val="000000" w:themeColor="text1"/>
                <w:sz w:val="22"/>
                <w:szCs w:val="22"/>
              </w:rPr>
              <w:t>, J. i In., 2001, Wprowadzenie do grafiki komputerowej". WNT, Warszawa</w:t>
            </w:r>
          </w:p>
          <w:p w14:paraId="7991C1AA" w14:textId="77777777" w:rsidR="006D42C8" w:rsidRPr="000377EC" w:rsidRDefault="006D42C8" w:rsidP="006D42C8">
            <w:pPr>
              <w:numPr>
                <w:ilvl w:val="0"/>
                <w:numId w:val="6"/>
              </w:numPr>
              <w:tabs>
                <w:tab w:val="num" w:pos="373"/>
              </w:tabs>
              <w:ind w:left="373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377EC">
              <w:rPr>
                <w:color w:val="000000" w:themeColor="text1"/>
                <w:sz w:val="22"/>
                <w:szCs w:val="22"/>
              </w:rPr>
              <w:t>Frenki</w:t>
            </w:r>
            <w:proofErr w:type="spellEnd"/>
            <w:r w:rsidRPr="000377EC">
              <w:rPr>
                <w:color w:val="000000" w:themeColor="text1"/>
                <w:sz w:val="22"/>
                <w:szCs w:val="22"/>
              </w:rPr>
              <w:t xml:space="preserve"> D. 2000, </w:t>
            </w:r>
            <w:proofErr w:type="spellStart"/>
            <w:r w:rsidRPr="000377EC">
              <w:rPr>
                <w:color w:val="000000" w:themeColor="text1"/>
                <w:sz w:val="22"/>
                <w:szCs w:val="22"/>
              </w:rPr>
              <w:t>Microstation</w:t>
            </w:r>
            <w:proofErr w:type="spellEnd"/>
            <w:r w:rsidRPr="000377EC">
              <w:rPr>
                <w:color w:val="000000" w:themeColor="text1"/>
                <w:sz w:val="22"/>
                <w:szCs w:val="22"/>
              </w:rPr>
              <w:t xml:space="preserve"> 95/J. Wydawnictwo Helion, Gliwice.</w:t>
            </w:r>
          </w:p>
          <w:p w14:paraId="67BF94DC" w14:textId="77777777" w:rsidR="006D42C8" w:rsidRPr="000377EC" w:rsidRDefault="006D42C8" w:rsidP="006D42C8">
            <w:pPr>
              <w:numPr>
                <w:ilvl w:val="0"/>
                <w:numId w:val="6"/>
              </w:numPr>
              <w:tabs>
                <w:tab w:val="num" w:pos="373"/>
              </w:tabs>
              <w:ind w:left="373"/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Grochowski B., 2006, Geometria wykreślna z perspektywą stosowaną. Wydawnictwo PWN,  Warszawa.</w:t>
            </w:r>
          </w:p>
          <w:p w14:paraId="45AFAF17" w14:textId="28EF8948" w:rsidR="00DF6A25" w:rsidRPr="000377EC" w:rsidRDefault="00DF6A25" w:rsidP="00DF6A25">
            <w:pPr>
              <w:ind w:left="373"/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Literatura uzupełniająca:</w:t>
            </w:r>
          </w:p>
          <w:p w14:paraId="3BBEB0BC" w14:textId="794EA937" w:rsidR="006D42C8" w:rsidRPr="000377EC" w:rsidRDefault="00DF6A25" w:rsidP="00DF6A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6D42C8" w:rsidRPr="000377EC">
              <w:rPr>
                <w:color w:val="000000" w:themeColor="text1"/>
                <w:sz w:val="22"/>
                <w:szCs w:val="22"/>
              </w:rPr>
              <w:t>Kania A. 2011, Geometria wykreślna z grafiką inżynierską. Część I. Rzut cechowany. Wydawnictwo Politechniki Śląskiej, Gliwice.</w:t>
            </w:r>
          </w:p>
          <w:p w14:paraId="1D8EFCF5" w14:textId="4E1A137B" w:rsidR="006D42C8" w:rsidRPr="000377EC" w:rsidRDefault="00DF6A25" w:rsidP="00DF6A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2. </w:t>
            </w:r>
            <w:r w:rsidR="006D42C8" w:rsidRPr="000377EC">
              <w:rPr>
                <w:color w:val="000000" w:themeColor="text1"/>
                <w:sz w:val="22"/>
                <w:szCs w:val="22"/>
              </w:rPr>
              <w:t xml:space="preserve">Kania A., 2011 Geometria wykreślna z grafiką inżynierską. Część II. Rzuty </w:t>
            </w:r>
            <w:proofErr w:type="spellStart"/>
            <w:r w:rsidR="006D42C8" w:rsidRPr="000377EC">
              <w:rPr>
                <w:color w:val="000000" w:themeColor="text1"/>
                <w:sz w:val="22"/>
                <w:szCs w:val="22"/>
              </w:rPr>
              <w:t>Monge'a</w:t>
            </w:r>
            <w:proofErr w:type="spellEnd"/>
            <w:r w:rsidR="006D42C8" w:rsidRPr="000377EC">
              <w:rPr>
                <w:color w:val="000000" w:themeColor="text1"/>
                <w:sz w:val="22"/>
                <w:szCs w:val="22"/>
              </w:rPr>
              <w:t>. Wydawnictwo Politechniki Śląskiej, Gliwice.</w:t>
            </w:r>
          </w:p>
          <w:p w14:paraId="118B029F" w14:textId="2B2D6948" w:rsidR="006D42C8" w:rsidRPr="000377EC" w:rsidRDefault="00DF6A25" w:rsidP="00DF6A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3. </w:t>
            </w:r>
            <w:r w:rsidR="006D42C8" w:rsidRPr="000377EC">
              <w:rPr>
                <w:color w:val="000000" w:themeColor="text1"/>
                <w:sz w:val="22"/>
                <w:szCs w:val="22"/>
              </w:rPr>
              <w:t xml:space="preserve">Przewłocki, S., 2003,  Geometria wykreślna z perspektywą stosowaną. Wydawnictwo PWN, Warszawa. </w:t>
            </w:r>
          </w:p>
          <w:p w14:paraId="374E5AF8" w14:textId="082CC913" w:rsidR="008D13BA" w:rsidRPr="000377EC" w:rsidRDefault="008D13BA" w:rsidP="006D42C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23A99" w:rsidRPr="003305C4" w14:paraId="4C02F9EA" w14:textId="77777777" w:rsidTr="003305C4">
        <w:tc>
          <w:tcPr>
            <w:tcW w:w="3942" w:type="dxa"/>
            <w:shd w:val="clear" w:color="auto" w:fill="auto"/>
            <w:vAlign w:val="center"/>
          </w:tcPr>
          <w:p w14:paraId="50B3A6CD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712EC61" w14:textId="3FB1A348" w:rsidR="00023A99" w:rsidRPr="000377EC" w:rsidRDefault="006D42C8" w:rsidP="00BA2E91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Omówienie teoretycznych podstaw grafiki inżynierskiej, instruktaż obsługi oprogramowania CAD, omówienie ćwiczeń rysunkowych, samodzielna praca studenta w programie komputerowym.</w:t>
            </w:r>
          </w:p>
        </w:tc>
      </w:tr>
      <w:tr w:rsidR="00023A99" w:rsidRPr="003305C4" w14:paraId="1C420D55" w14:textId="77777777" w:rsidTr="003305C4">
        <w:tc>
          <w:tcPr>
            <w:tcW w:w="3942" w:type="dxa"/>
            <w:shd w:val="clear" w:color="auto" w:fill="auto"/>
            <w:vAlign w:val="center"/>
          </w:tcPr>
          <w:p w14:paraId="293A5416" w14:textId="77777777" w:rsidR="00023A99" w:rsidRPr="003305C4" w:rsidRDefault="00023A99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Sposoby weryfikacji </w:t>
            </w:r>
            <w:r w:rsidRPr="000077C6">
              <w:rPr>
                <w:sz w:val="22"/>
                <w:szCs w:val="22"/>
              </w:rPr>
              <w:t xml:space="preserve">oraz formy dokumentowania osiągniętych efektów </w:t>
            </w:r>
            <w:r w:rsidR="00D2747A" w:rsidRPr="000077C6">
              <w:rPr>
                <w:sz w:val="22"/>
                <w:szCs w:val="22"/>
              </w:rPr>
              <w:t>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EA48BF3" w14:textId="77777777" w:rsidR="006D42C8" w:rsidRPr="000377EC" w:rsidRDefault="006D42C8" w:rsidP="006D42C8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377EC">
              <w:rPr>
                <w:color w:val="000000" w:themeColor="text1"/>
                <w:sz w:val="22"/>
                <w:szCs w:val="22"/>
                <w:u w:val="single"/>
              </w:rPr>
              <w:t>Wiedza:</w:t>
            </w:r>
          </w:p>
          <w:p w14:paraId="599996E8" w14:textId="77777777" w:rsidR="006D42C8" w:rsidRPr="000377EC" w:rsidRDefault="006D42C8" w:rsidP="006D42C8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Ad.1-3 Pisemny test wiedzy teoretycznej, test wiedzy praktycznej przy użyciu programu CAD</w:t>
            </w:r>
          </w:p>
          <w:p w14:paraId="743F33DF" w14:textId="77777777" w:rsidR="006D42C8" w:rsidRPr="000377EC" w:rsidRDefault="006D42C8" w:rsidP="006D42C8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0377EC">
              <w:rPr>
                <w:color w:val="000000" w:themeColor="text1"/>
                <w:sz w:val="22"/>
                <w:szCs w:val="22"/>
                <w:u w:val="single"/>
              </w:rPr>
              <w:t>Umiejętności:</w:t>
            </w:r>
          </w:p>
          <w:p w14:paraId="37B5D9F0" w14:textId="77777777" w:rsidR="006D42C8" w:rsidRPr="000377EC" w:rsidRDefault="006D42C8" w:rsidP="006D42C8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Ad.1-2 wykonywanie rysunków w ramach ćwiczeń</w:t>
            </w:r>
          </w:p>
          <w:p w14:paraId="5676A3A1" w14:textId="72975324" w:rsidR="006D42C8" w:rsidRPr="000377EC" w:rsidRDefault="006D42C8" w:rsidP="006D42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Ad. 3 Ocena prac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2F1D" w:rsidRPr="000377EC">
              <w:rPr>
                <w:color w:val="000000" w:themeColor="text1"/>
                <w:sz w:val="22"/>
                <w:szCs w:val="22"/>
              </w:rPr>
              <w:t>rysunkowych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070305B" w14:textId="77777777" w:rsidR="006D42C8" w:rsidRPr="000377EC" w:rsidRDefault="006D42C8" w:rsidP="006D42C8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0377EC">
              <w:rPr>
                <w:color w:val="000000" w:themeColor="text1"/>
                <w:sz w:val="22"/>
                <w:szCs w:val="22"/>
                <w:u w:val="single"/>
              </w:rPr>
              <w:t>Kompetencje społeczne:</w:t>
            </w:r>
          </w:p>
          <w:p w14:paraId="34406EC5" w14:textId="37733B71" w:rsidR="0083437D" w:rsidRPr="000377EC" w:rsidRDefault="006D42C8" w:rsidP="006D42C8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Ad. 1-2 ocena pracy 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>rysunkowej</w:t>
            </w:r>
          </w:p>
          <w:p w14:paraId="7A6EEB3F" w14:textId="77777777" w:rsidR="006D42C8" w:rsidRPr="000377EC" w:rsidRDefault="006D42C8" w:rsidP="006D42C8">
            <w:pPr>
              <w:rPr>
                <w:color w:val="000000" w:themeColor="text1"/>
                <w:sz w:val="22"/>
                <w:szCs w:val="22"/>
              </w:rPr>
            </w:pPr>
          </w:p>
          <w:p w14:paraId="7EA5B198" w14:textId="0DAFA036" w:rsidR="00893CD3" w:rsidRPr="000377EC" w:rsidRDefault="00BF20FE" w:rsidP="0083437D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  <w:u w:val="single"/>
              </w:rPr>
              <w:t>DOKUMENTOWANIE OSIĄGNIĘTYCH EFEKTÓW UCZENIA SIĘ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93CD3" w:rsidRPr="000377EC">
              <w:rPr>
                <w:color w:val="000000" w:themeColor="text1"/>
                <w:sz w:val="22"/>
                <w:szCs w:val="22"/>
              </w:rPr>
              <w:t>w formie: prace etapowe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 xml:space="preserve">, rysunki w 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lastRenderedPageBreak/>
              <w:t>programie CAD</w:t>
            </w:r>
            <w:r w:rsidR="00B82B03" w:rsidRPr="000377EC">
              <w:rPr>
                <w:color w:val="000000" w:themeColor="text1"/>
                <w:sz w:val="22"/>
                <w:szCs w:val="22"/>
              </w:rPr>
              <w:t xml:space="preserve"> (średnia z 8 rysunków)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>, zaliczenie pisemne</w:t>
            </w:r>
          </w:p>
          <w:p w14:paraId="576F73B7" w14:textId="77777777" w:rsidR="00893CD3" w:rsidRPr="000377EC" w:rsidRDefault="00893CD3" w:rsidP="0083437D">
            <w:pPr>
              <w:rPr>
                <w:color w:val="000000" w:themeColor="text1"/>
                <w:sz w:val="22"/>
                <w:szCs w:val="22"/>
              </w:rPr>
            </w:pPr>
          </w:p>
          <w:p w14:paraId="26E64CA4" w14:textId="77777777" w:rsidR="0083437D" w:rsidRPr="000377EC" w:rsidRDefault="0083437D" w:rsidP="0083437D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6C16F795" w14:textId="77777777" w:rsidR="0083437D" w:rsidRPr="000377E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83437D" w:rsidRPr="000377E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83437D" w:rsidRPr="000377E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83437D" w:rsidRPr="000377E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362C8F5C" w14:textId="77777777" w:rsidR="00592A99" w:rsidRPr="000377EC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6544D23B" w14:textId="76DF6FF4" w:rsidR="006E62D3" w:rsidRPr="000377EC" w:rsidRDefault="006E62D3" w:rsidP="006E62D3">
            <w:pPr>
              <w:pStyle w:val="Akapitzlist"/>
              <w:ind w:left="197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</w:tr>
      <w:tr w:rsidR="0032739E" w:rsidRPr="003305C4" w14:paraId="0AA62E9F" w14:textId="77777777" w:rsidTr="003305C4">
        <w:tc>
          <w:tcPr>
            <w:tcW w:w="3942" w:type="dxa"/>
            <w:shd w:val="clear" w:color="auto" w:fill="auto"/>
            <w:vAlign w:val="center"/>
          </w:tcPr>
          <w:p w14:paraId="2D063EEF" w14:textId="77777777" w:rsidR="0032739E" w:rsidRPr="003305C4" w:rsidRDefault="0032739E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14:paraId="63A9347C" w14:textId="77777777" w:rsidR="009C2572" w:rsidRPr="003305C4" w:rsidRDefault="009C2572" w:rsidP="00D2747A">
            <w:pPr>
              <w:rPr>
                <w:sz w:val="22"/>
                <w:szCs w:val="22"/>
              </w:rPr>
            </w:pPr>
          </w:p>
          <w:p w14:paraId="6D4F54D5" w14:textId="77777777" w:rsidR="009C2572" w:rsidRPr="003305C4" w:rsidRDefault="009C2572" w:rsidP="00D2747A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C54574E" w14:textId="3CA825C0" w:rsidR="005869D2" w:rsidRPr="000377EC" w:rsidRDefault="006E62D3" w:rsidP="008D5FC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O</w:t>
            </w:r>
            <w:r w:rsidR="005869D2" w:rsidRPr="000377EC">
              <w:rPr>
                <w:color w:val="000000" w:themeColor="text1"/>
                <w:sz w:val="22"/>
                <w:szCs w:val="22"/>
              </w:rPr>
              <w:t>cen</w:t>
            </w:r>
            <w:r w:rsidRPr="000377EC">
              <w:rPr>
                <w:color w:val="000000" w:themeColor="text1"/>
                <w:sz w:val="22"/>
                <w:szCs w:val="22"/>
              </w:rPr>
              <w:t>a końcowa = 50 % średnia</w:t>
            </w:r>
            <w:r w:rsidR="005869D2" w:rsidRPr="000377E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377EC">
              <w:rPr>
                <w:color w:val="000000" w:themeColor="text1"/>
                <w:sz w:val="22"/>
                <w:szCs w:val="22"/>
              </w:rPr>
              <w:t>arytmetyczna z ocen</w:t>
            </w:r>
            <w:r w:rsidR="005869D2" w:rsidRPr="000377E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uzyskanych na </w:t>
            </w:r>
            <w:r w:rsidR="005869D2" w:rsidRPr="000377EC">
              <w:rPr>
                <w:color w:val="000000" w:themeColor="text1"/>
                <w:sz w:val="22"/>
                <w:szCs w:val="22"/>
              </w:rPr>
              <w:t>ćwicze</w:t>
            </w:r>
            <w:r w:rsidRPr="000377EC">
              <w:rPr>
                <w:color w:val="000000" w:themeColor="text1"/>
                <w:sz w:val="22"/>
                <w:szCs w:val="22"/>
              </w:rPr>
              <w:t>niach (</w:t>
            </w:r>
            <w:r w:rsidR="00271DE5" w:rsidRPr="000377EC">
              <w:rPr>
                <w:color w:val="000000" w:themeColor="text1"/>
                <w:sz w:val="22"/>
                <w:szCs w:val="22"/>
              </w:rPr>
              <w:t xml:space="preserve">oceny 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>rysunków</w:t>
            </w:r>
            <w:r w:rsidR="00271DE5" w:rsidRPr="000377EC">
              <w:rPr>
                <w:color w:val="000000" w:themeColor="text1"/>
                <w:sz w:val="22"/>
                <w:szCs w:val="22"/>
              </w:rPr>
              <w:t xml:space="preserve">) + 50% ocena z 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>zaliczenia teorii</w:t>
            </w:r>
            <w:r w:rsidR="005869D2" w:rsidRPr="000377EC">
              <w:rPr>
                <w:color w:val="000000" w:themeColor="text1"/>
                <w:sz w:val="22"/>
                <w:szCs w:val="22"/>
              </w:rPr>
              <w:t xml:space="preserve">. Warunki te są przedstawiane </w:t>
            </w:r>
            <w:r w:rsidRPr="000377EC">
              <w:rPr>
                <w:color w:val="000000" w:themeColor="text1"/>
                <w:sz w:val="22"/>
                <w:szCs w:val="22"/>
              </w:rPr>
              <w:t>na pierwszych zajęciach z modułu</w:t>
            </w:r>
            <w:r w:rsidR="005869D2" w:rsidRPr="000377E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023A99" w:rsidRPr="003305C4" w14:paraId="1DD1159E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023A99" w:rsidRPr="003305C4" w:rsidRDefault="00023A99" w:rsidP="004C0125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C413969" w14:textId="77777777" w:rsidR="00CD3047" w:rsidRPr="000377EC" w:rsidRDefault="004E014A" w:rsidP="004B189D">
            <w:pPr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K</w:t>
            </w:r>
            <w:r w:rsidR="004B189D" w:rsidRPr="000377EC">
              <w:rPr>
                <w:color w:val="000000" w:themeColor="text1"/>
                <w:sz w:val="22"/>
                <w:szCs w:val="22"/>
              </w:rPr>
              <w:t>ontaktowe</w:t>
            </w:r>
          </w:p>
          <w:p w14:paraId="19BD0727" w14:textId="54590207" w:rsidR="008D5FC3" w:rsidRPr="000377EC" w:rsidRDefault="008D5FC3" w:rsidP="006D42C8">
            <w:pPr>
              <w:pStyle w:val="Akapitzlist"/>
              <w:ind w:left="48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Wykłady (15 </w:t>
            </w:r>
            <w:proofErr w:type="spellStart"/>
            <w:r w:rsidRPr="000377EC">
              <w:rPr>
                <w:color w:val="000000" w:themeColor="text1"/>
                <w:sz w:val="22"/>
                <w:szCs w:val="22"/>
              </w:rPr>
              <w:t>godz</w:t>
            </w:r>
            <w:proofErr w:type="spellEnd"/>
            <w:r w:rsidRPr="000377EC">
              <w:rPr>
                <w:color w:val="000000" w:themeColor="text1"/>
                <w:sz w:val="22"/>
                <w:szCs w:val="22"/>
              </w:rPr>
              <w:t>/0,8 ECTS)</w:t>
            </w:r>
          </w:p>
          <w:p w14:paraId="2D34974B" w14:textId="307196F0" w:rsidR="00CD3047" w:rsidRPr="000377EC" w:rsidRDefault="006D42C8" w:rsidP="006D42C8">
            <w:pPr>
              <w:pStyle w:val="Akapitzlist"/>
              <w:ind w:left="48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ćwiczenia (30</w:t>
            </w:r>
            <w:r w:rsidR="004B189D" w:rsidRPr="000377EC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Pr="000377EC">
              <w:rPr>
                <w:color w:val="000000" w:themeColor="text1"/>
                <w:sz w:val="22"/>
                <w:szCs w:val="22"/>
              </w:rPr>
              <w:t>1,2</w:t>
            </w:r>
            <w:r w:rsidR="004B189D" w:rsidRPr="000377EC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559CE3D9" w14:textId="77777777" w:rsidR="00CD3047" w:rsidRPr="000377EC" w:rsidRDefault="004B189D" w:rsidP="006D42C8">
            <w:pPr>
              <w:pStyle w:val="Akapitzlist"/>
              <w:ind w:left="48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konsultacje</w:t>
            </w:r>
            <w:r w:rsidR="008D13BA" w:rsidRPr="000377EC">
              <w:rPr>
                <w:color w:val="000000" w:themeColor="text1"/>
                <w:sz w:val="22"/>
                <w:szCs w:val="22"/>
              </w:rPr>
              <w:t xml:space="preserve"> (2 godz./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0,08 ECTS), </w:t>
            </w:r>
          </w:p>
          <w:p w14:paraId="20F046EC" w14:textId="3FED988D" w:rsidR="002E4043" w:rsidRPr="000377EC" w:rsidRDefault="002E4043" w:rsidP="002E4043">
            <w:pPr>
              <w:ind w:left="12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>47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>2</w:t>
            </w:r>
            <w:r w:rsidRPr="000377EC">
              <w:rPr>
                <w:color w:val="000000" w:themeColor="text1"/>
                <w:sz w:val="22"/>
                <w:szCs w:val="22"/>
              </w:rPr>
              <w:t>,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>08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3CDD9F94" w14:textId="77777777" w:rsidR="002E4043" w:rsidRPr="000377EC" w:rsidRDefault="002E4043" w:rsidP="00CD3047">
            <w:pPr>
              <w:rPr>
                <w:color w:val="000000" w:themeColor="text1"/>
                <w:sz w:val="22"/>
                <w:szCs w:val="22"/>
              </w:rPr>
            </w:pPr>
          </w:p>
          <w:p w14:paraId="1D3FD46C" w14:textId="77777777" w:rsidR="00CD3047" w:rsidRPr="000377EC" w:rsidRDefault="004B189D" w:rsidP="00CD304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377EC">
              <w:rPr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34C4FD0A" w14:textId="7018D4BF" w:rsidR="00CD3047" w:rsidRPr="000377EC" w:rsidRDefault="004B189D" w:rsidP="006D42C8">
            <w:pPr>
              <w:pStyle w:val="Akapitzlist"/>
              <w:ind w:left="48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8D5FC3" w:rsidRPr="000377EC">
              <w:rPr>
                <w:color w:val="000000" w:themeColor="text1"/>
                <w:sz w:val="22"/>
                <w:szCs w:val="22"/>
              </w:rPr>
              <w:t>10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AB328E" w:rsidRPr="000377EC">
              <w:rPr>
                <w:color w:val="000000" w:themeColor="text1"/>
                <w:sz w:val="22"/>
                <w:szCs w:val="22"/>
              </w:rPr>
              <w:t>4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 ECTS)</w:t>
            </w:r>
            <w:r w:rsidR="00CD3047" w:rsidRPr="000377EC">
              <w:rPr>
                <w:color w:val="000000" w:themeColor="text1"/>
                <w:sz w:val="22"/>
                <w:szCs w:val="22"/>
              </w:rPr>
              <w:t>,</w:t>
            </w:r>
          </w:p>
          <w:p w14:paraId="042C3F41" w14:textId="2210BA64" w:rsidR="00A25D78" w:rsidRPr="000377EC" w:rsidRDefault="00CD3047" w:rsidP="006D42C8">
            <w:pPr>
              <w:pStyle w:val="Akapitzlist"/>
              <w:ind w:left="48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s</w:t>
            </w:r>
            <w:r w:rsidR="004B189D" w:rsidRPr="000377EC">
              <w:rPr>
                <w:color w:val="000000" w:themeColor="text1"/>
                <w:sz w:val="22"/>
                <w:szCs w:val="22"/>
              </w:rPr>
              <w:t xml:space="preserve">tudiowanie literatury </w:t>
            </w:r>
            <w:r w:rsidR="00A25D78" w:rsidRPr="000377EC">
              <w:rPr>
                <w:color w:val="000000" w:themeColor="text1"/>
                <w:sz w:val="22"/>
                <w:szCs w:val="22"/>
              </w:rPr>
              <w:t>(</w:t>
            </w:r>
            <w:r w:rsidR="00AB328E" w:rsidRPr="000377EC">
              <w:rPr>
                <w:color w:val="000000" w:themeColor="text1"/>
                <w:sz w:val="22"/>
                <w:szCs w:val="22"/>
              </w:rPr>
              <w:t>10</w:t>
            </w:r>
            <w:r w:rsidR="00A25D78" w:rsidRPr="000377EC"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6D42C8" w:rsidRPr="000377EC">
              <w:rPr>
                <w:color w:val="000000" w:themeColor="text1"/>
                <w:sz w:val="22"/>
                <w:szCs w:val="22"/>
              </w:rPr>
              <w:t>4</w:t>
            </w:r>
            <w:r w:rsidR="00A25D78" w:rsidRPr="000377EC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0835331" w14:textId="74D0157B" w:rsidR="004B189D" w:rsidRPr="000377EC" w:rsidRDefault="004B189D" w:rsidP="006D42C8">
            <w:pPr>
              <w:pStyle w:val="Akapitzlist"/>
              <w:ind w:left="48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przygotowanie </w:t>
            </w:r>
            <w:r w:rsidR="00AB328E" w:rsidRPr="000377EC">
              <w:rPr>
                <w:color w:val="000000" w:themeColor="text1"/>
                <w:sz w:val="22"/>
                <w:szCs w:val="22"/>
              </w:rPr>
              <w:t>rysunków (3 godz./0,12 ECTS</w:t>
            </w:r>
            <w:r w:rsidRPr="000377EC">
              <w:rPr>
                <w:color w:val="000000" w:themeColor="text1"/>
                <w:sz w:val="22"/>
                <w:szCs w:val="22"/>
              </w:rPr>
              <w:t>)</w:t>
            </w:r>
            <w:r w:rsidR="00A25D78" w:rsidRPr="000377EC">
              <w:rPr>
                <w:color w:val="000000" w:themeColor="text1"/>
                <w:sz w:val="22"/>
                <w:szCs w:val="22"/>
              </w:rPr>
              <w:t>,</w:t>
            </w:r>
          </w:p>
          <w:p w14:paraId="66E2973E" w14:textId="48DE5277" w:rsidR="002E4043" w:rsidRPr="000377EC" w:rsidRDefault="00AB328E" w:rsidP="00AB328E">
            <w:pPr>
              <w:ind w:left="120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Łącznie 23 godz./0,92</w:t>
            </w:r>
            <w:r w:rsidR="002E4043" w:rsidRPr="000377EC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101F00" w:rsidRPr="003305C4" w14:paraId="1172D0F6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4194D67B" w:rsidR="00CD3047" w:rsidRPr="003305C4" w:rsidRDefault="00101F00" w:rsidP="00CD3047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Nakład pracy związany z zajęciami wymagającymi bezpośredniego udziału </w:t>
            </w:r>
            <w:r w:rsidR="00B82F1D">
              <w:rPr>
                <w:sz w:val="22"/>
                <w:szCs w:val="22"/>
              </w:rPr>
              <w:t>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58C6F77" w14:textId="51184FDB" w:rsidR="006D42C8" w:rsidRPr="000377EC" w:rsidRDefault="00AB328E" w:rsidP="006D42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 xml:space="preserve">Udział w wykładach </w:t>
            </w:r>
            <w:r w:rsidR="00B82F1D">
              <w:rPr>
                <w:color w:val="000000" w:themeColor="text1"/>
                <w:sz w:val="22"/>
                <w:szCs w:val="22"/>
              </w:rPr>
              <w:t>–</w:t>
            </w:r>
            <w:r w:rsidRPr="000377EC">
              <w:rPr>
                <w:color w:val="000000" w:themeColor="text1"/>
                <w:sz w:val="22"/>
                <w:szCs w:val="22"/>
              </w:rPr>
              <w:t xml:space="preserve"> 15</w:t>
            </w:r>
            <w:r w:rsidR="00B82F1D">
              <w:rPr>
                <w:color w:val="000000" w:themeColor="text1"/>
                <w:sz w:val="22"/>
                <w:szCs w:val="22"/>
              </w:rPr>
              <w:t xml:space="preserve"> godz., </w:t>
            </w:r>
            <w:r w:rsidR="006D42C8" w:rsidRPr="000377EC">
              <w:rPr>
                <w:color w:val="000000" w:themeColor="text1"/>
                <w:sz w:val="22"/>
                <w:szCs w:val="22"/>
              </w:rPr>
              <w:t>ćwiczeniach – 30</w:t>
            </w:r>
            <w:r w:rsidR="00B82F1D">
              <w:rPr>
                <w:color w:val="000000" w:themeColor="text1"/>
                <w:sz w:val="22"/>
                <w:szCs w:val="22"/>
              </w:rPr>
              <w:t xml:space="preserve"> godz., </w:t>
            </w:r>
          </w:p>
          <w:p w14:paraId="5BF2ECC9" w14:textId="19021278" w:rsidR="00980EBB" w:rsidRPr="000377EC" w:rsidRDefault="00B82F1D" w:rsidP="00AB328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7EC">
              <w:rPr>
                <w:color w:val="000000" w:themeColor="text1"/>
                <w:sz w:val="22"/>
                <w:szCs w:val="22"/>
              </w:rPr>
              <w:t>K</w:t>
            </w:r>
            <w:r w:rsidR="006D42C8" w:rsidRPr="000377EC">
              <w:rPr>
                <w:color w:val="000000" w:themeColor="text1"/>
                <w:sz w:val="22"/>
                <w:szCs w:val="22"/>
              </w:rPr>
              <w:t>onsultacj</w:t>
            </w:r>
            <w:r>
              <w:rPr>
                <w:color w:val="000000" w:themeColor="text1"/>
                <w:sz w:val="22"/>
                <w:szCs w:val="22"/>
              </w:rPr>
              <w:t xml:space="preserve">ach </w:t>
            </w:r>
            <w:r w:rsidR="006D42C8" w:rsidRPr="000377EC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AB328E" w:rsidRPr="000377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</w:tbl>
    <w:p w14:paraId="530EE19C" w14:textId="470E0488" w:rsidR="00023A99" w:rsidRPr="003305C4" w:rsidRDefault="00023A99" w:rsidP="00023A99">
      <w:pPr>
        <w:rPr>
          <w:sz w:val="22"/>
          <w:szCs w:val="22"/>
        </w:rPr>
      </w:pPr>
    </w:p>
    <w:p w14:paraId="7CF1FC4E" w14:textId="77777777" w:rsidR="00023A99" w:rsidRPr="003305C4" w:rsidRDefault="00023A99" w:rsidP="00023A99">
      <w:pPr>
        <w:rPr>
          <w:sz w:val="22"/>
          <w:szCs w:val="22"/>
        </w:rPr>
      </w:pPr>
    </w:p>
    <w:p w14:paraId="6A6925FC" w14:textId="77777777" w:rsidR="00023A99" w:rsidRPr="003305C4" w:rsidRDefault="00023A99" w:rsidP="00023A99">
      <w:pPr>
        <w:rPr>
          <w:sz w:val="22"/>
          <w:szCs w:val="22"/>
        </w:rPr>
      </w:pPr>
    </w:p>
    <w:p w14:paraId="5EE312E1" w14:textId="77777777" w:rsidR="00023A99" w:rsidRPr="003305C4" w:rsidRDefault="00023A99" w:rsidP="00023A99">
      <w:pPr>
        <w:rPr>
          <w:sz w:val="22"/>
          <w:szCs w:val="22"/>
        </w:rPr>
      </w:pPr>
    </w:p>
    <w:p w14:paraId="485835E0" w14:textId="77777777" w:rsidR="00023A99" w:rsidRPr="003305C4" w:rsidRDefault="00023A99" w:rsidP="00023A99">
      <w:pPr>
        <w:rPr>
          <w:i/>
          <w:iCs/>
          <w:sz w:val="22"/>
          <w:szCs w:val="22"/>
        </w:rPr>
      </w:pPr>
    </w:p>
    <w:p w14:paraId="7B17C10A" w14:textId="77777777" w:rsidR="00023A99" w:rsidRPr="003305C4" w:rsidRDefault="00023A99" w:rsidP="00023A99">
      <w:pPr>
        <w:rPr>
          <w:iCs/>
          <w:sz w:val="22"/>
          <w:szCs w:val="22"/>
        </w:rPr>
      </w:pPr>
    </w:p>
    <w:p w14:paraId="5955A7B3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4AE00" w14:textId="77777777" w:rsidR="00B37DAF" w:rsidRDefault="00B37DAF" w:rsidP="008D17BD">
      <w:r>
        <w:separator/>
      </w:r>
    </w:p>
  </w:endnote>
  <w:endnote w:type="continuationSeparator" w:id="0">
    <w:p w14:paraId="6D338A5A" w14:textId="77777777" w:rsidR="00B37DAF" w:rsidRDefault="00B37DAF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3DD535C0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01060D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01060D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891A9" w14:textId="77777777" w:rsidR="00B37DAF" w:rsidRDefault="00B37DAF" w:rsidP="008D17BD">
      <w:r>
        <w:separator/>
      </w:r>
    </w:p>
  </w:footnote>
  <w:footnote w:type="continuationSeparator" w:id="0">
    <w:p w14:paraId="51749DCF" w14:textId="77777777" w:rsidR="00B37DAF" w:rsidRDefault="00B37DAF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8496C"/>
    <w:multiLevelType w:val="hybridMultilevel"/>
    <w:tmpl w:val="132E1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77C6"/>
    <w:rsid w:val="0001060D"/>
    <w:rsid w:val="00023A99"/>
    <w:rsid w:val="000377EC"/>
    <w:rsid w:val="0005376E"/>
    <w:rsid w:val="000D45C2"/>
    <w:rsid w:val="000E55D1"/>
    <w:rsid w:val="000F587A"/>
    <w:rsid w:val="00101F00"/>
    <w:rsid w:val="00120398"/>
    <w:rsid w:val="00122014"/>
    <w:rsid w:val="001F4E9C"/>
    <w:rsid w:val="00206860"/>
    <w:rsid w:val="00207270"/>
    <w:rsid w:val="00271DE5"/>
    <w:rsid w:val="002835BD"/>
    <w:rsid w:val="00283678"/>
    <w:rsid w:val="002E4043"/>
    <w:rsid w:val="0032739E"/>
    <w:rsid w:val="003305C4"/>
    <w:rsid w:val="003853C3"/>
    <w:rsid w:val="003B32BF"/>
    <w:rsid w:val="00457679"/>
    <w:rsid w:val="004B189D"/>
    <w:rsid w:val="004D3DDF"/>
    <w:rsid w:val="004E014A"/>
    <w:rsid w:val="00500899"/>
    <w:rsid w:val="0051435F"/>
    <w:rsid w:val="0057184E"/>
    <w:rsid w:val="005869D2"/>
    <w:rsid w:val="00592A99"/>
    <w:rsid w:val="0063487A"/>
    <w:rsid w:val="00650624"/>
    <w:rsid w:val="006742BC"/>
    <w:rsid w:val="006D42C8"/>
    <w:rsid w:val="006E62D3"/>
    <w:rsid w:val="006F3573"/>
    <w:rsid w:val="007A6FA9"/>
    <w:rsid w:val="007A7077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8D5FC3"/>
    <w:rsid w:val="0092197E"/>
    <w:rsid w:val="00980EBB"/>
    <w:rsid w:val="0098654A"/>
    <w:rsid w:val="00991350"/>
    <w:rsid w:val="00992D17"/>
    <w:rsid w:val="009C11F7"/>
    <w:rsid w:val="009C2572"/>
    <w:rsid w:val="009D4E60"/>
    <w:rsid w:val="009E49CA"/>
    <w:rsid w:val="00A25D78"/>
    <w:rsid w:val="00A27747"/>
    <w:rsid w:val="00A6673A"/>
    <w:rsid w:val="00AA02DB"/>
    <w:rsid w:val="00AB328E"/>
    <w:rsid w:val="00AD6F61"/>
    <w:rsid w:val="00B32323"/>
    <w:rsid w:val="00B347F7"/>
    <w:rsid w:val="00B37DAF"/>
    <w:rsid w:val="00B400C0"/>
    <w:rsid w:val="00B568AC"/>
    <w:rsid w:val="00B742CE"/>
    <w:rsid w:val="00B82B03"/>
    <w:rsid w:val="00B82F1D"/>
    <w:rsid w:val="00BA2E91"/>
    <w:rsid w:val="00BF20FE"/>
    <w:rsid w:val="00BF5620"/>
    <w:rsid w:val="00CD3047"/>
    <w:rsid w:val="00CD423D"/>
    <w:rsid w:val="00D00A94"/>
    <w:rsid w:val="00D2747A"/>
    <w:rsid w:val="00D552F8"/>
    <w:rsid w:val="00DC2364"/>
    <w:rsid w:val="00DF6A25"/>
    <w:rsid w:val="00E54369"/>
    <w:rsid w:val="00E832C8"/>
    <w:rsid w:val="00E84533"/>
    <w:rsid w:val="00E93CA9"/>
    <w:rsid w:val="00EC3848"/>
    <w:rsid w:val="00EE7227"/>
    <w:rsid w:val="00EF2FD9"/>
    <w:rsid w:val="00EF3A72"/>
    <w:rsid w:val="00F02DA4"/>
    <w:rsid w:val="00F02E5D"/>
    <w:rsid w:val="00F2295C"/>
    <w:rsid w:val="00F46BE5"/>
    <w:rsid w:val="00F82B32"/>
    <w:rsid w:val="00FB0556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12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CEBF-C296-48E5-B95C-7ECA2D9B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13</cp:revision>
  <cp:lastPrinted>2021-07-01T08:34:00Z</cp:lastPrinted>
  <dcterms:created xsi:type="dcterms:W3CDTF">2022-06-27T07:32:00Z</dcterms:created>
  <dcterms:modified xsi:type="dcterms:W3CDTF">2024-09-06T11:58:00Z</dcterms:modified>
</cp:coreProperties>
</file>