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A5F90" w:rsidRPr="003023D5" w14:paraId="5A4C828C" w14:textId="77777777" w:rsidTr="00FA5CB3">
        <w:tc>
          <w:tcPr>
            <w:tcW w:w="3942" w:type="dxa"/>
            <w:shd w:val="clear" w:color="auto" w:fill="auto"/>
            <w:vAlign w:val="center"/>
          </w:tcPr>
          <w:p w14:paraId="4E31AA45" w14:textId="76ABD325" w:rsidR="008A5F90" w:rsidRPr="003023D5" w:rsidRDefault="008A5F90" w:rsidP="008A5F90">
            <w:r w:rsidRPr="003023D5">
              <w:t xml:space="preserve">Nazwa kierunku studiów </w:t>
            </w:r>
            <w:r w:rsidR="001F2770" w:rsidRPr="003023D5">
              <w:t>BH ST</w:t>
            </w:r>
          </w:p>
          <w:p w14:paraId="625DF5FA" w14:textId="77777777" w:rsidR="008A5F90" w:rsidRPr="003023D5" w:rsidRDefault="008A5F90" w:rsidP="008A5F90"/>
        </w:tc>
        <w:tc>
          <w:tcPr>
            <w:tcW w:w="5344" w:type="dxa"/>
            <w:shd w:val="clear" w:color="auto" w:fill="auto"/>
          </w:tcPr>
          <w:p w14:paraId="49B25AA7" w14:textId="41BCEE91" w:rsidR="008A5F90" w:rsidRPr="003023D5" w:rsidRDefault="008A5F90" w:rsidP="000F4E90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Bezpieczeństwo i Higiena Pracy</w:t>
            </w:r>
          </w:p>
        </w:tc>
      </w:tr>
      <w:tr w:rsidR="008A5F90" w:rsidRPr="003023D5" w14:paraId="06C8ECF4" w14:textId="77777777" w:rsidTr="00FA5CB3">
        <w:tc>
          <w:tcPr>
            <w:tcW w:w="3942" w:type="dxa"/>
            <w:shd w:val="clear" w:color="auto" w:fill="auto"/>
            <w:vAlign w:val="center"/>
          </w:tcPr>
          <w:p w14:paraId="44391272" w14:textId="77777777" w:rsidR="008A5F90" w:rsidRPr="003023D5" w:rsidRDefault="008A5F90" w:rsidP="008A5F90">
            <w:r w:rsidRPr="003023D5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972ECA9" w14:textId="77777777" w:rsidR="002249F9" w:rsidRPr="003023D5" w:rsidRDefault="002249F9" w:rsidP="002249F9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3023D5">
              <w:rPr>
                <w:bCs/>
                <w:color w:val="000000" w:themeColor="text1"/>
                <w:lang w:val="en-US"/>
              </w:rPr>
              <w:t>Prevention of civilization diseases of employees</w:t>
            </w:r>
          </w:p>
          <w:p w14:paraId="72948C1D" w14:textId="1853561E" w:rsidR="009F264B" w:rsidRPr="003023D5" w:rsidRDefault="009F264B" w:rsidP="002249F9">
            <w:pPr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3023D5">
              <w:rPr>
                <w:bCs/>
                <w:color w:val="000000" w:themeColor="text1"/>
                <w:lang w:val="en-US"/>
              </w:rPr>
              <w:t>Zapobieganie</w:t>
            </w:r>
            <w:proofErr w:type="spellEnd"/>
            <w:r w:rsidRPr="003023D5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3023D5">
              <w:rPr>
                <w:bCs/>
                <w:color w:val="000000" w:themeColor="text1"/>
                <w:lang w:val="en-US"/>
              </w:rPr>
              <w:t>chorobom</w:t>
            </w:r>
            <w:proofErr w:type="spellEnd"/>
            <w:r w:rsidRPr="003023D5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3023D5">
              <w:rPr>
                <w:bCs/>
                <w:color w:val="000000" w:themeColor="text1"/>
                <w:lang w:val="en-US"/>
              </w:rPr>
              <w:t>cywilizacyjnym</w:t>
            </w:r>
            <w:proofErr w:type="spellEnd"/>
          </w:p>
          <w:p w14:paraId="5C85743B" w14:textId="6523266E" w:rsidR="002249F9" w:rsidRPr="003023D5" w:rsidRDefault="002249F9" w:rsidP="000F4E90">
            <w:pPr>
              <w:jc w:val="both"/>
              <w:rPr>
                <w:bCs/>
                <w:color w:val="000000" w:themeColor="text1"/>
                <w:lang w:val="en-US"/>
              </w:rPr>
            </w:pPr>
          </w:p>
        </w:tc>
      </w:tr>
      <w:tr w:rsidR="008A5F90" w:rsidRPr="003023D5" w14:paraId="02636F74" w14:textId="77777777" w:rsidTr="00FA5CB3">
        <w:tc>
          <w:tcPr>
            <w:tcW w:w="3942" w:type="dxa"/>
            <w:shd w:val="clear" w:color="auto" w:fill="auto"/>
            <w:vAlign w:val="center"/>
          </w:tcPr>
          <w:p w14:paraId="6537073C" w14:textId="77777777" w:rsidR="008A5F90" w:rsidRPr="003023D5" w:rsidRDefault="008A5F90" w:rsidP="008A5F90">
            <w:r w:rsidRPr="003023D5">
              <w:t xml:space="preserve">Język wykładowy </w:t>
            </w:r>
          </w:p>
          <w:p w14:paraId="0B1D644A" w14:textId="77777777" w:rsidR="008A5F90" w:rsidRPr="003023D5" w:rsidRDefault="008A5F90" w:rsidP="008A5F90"/>
        </w:tc>
        <w:tc>
          <w:tcPr>
            <w:tcW w:w="5344" w:type="dxa"/>
            <w:shd w:val="clear" w:color="auto" w:fill="auto"/>
          </w:tcPr>
          <w:p w14:paraId="019D160C" w14:textId="7C69020F" w:rsidR="008A5F90" w:rsidRPr="003023D5" w:rsidRDefault="009F264B" w:rsidP="000F4E90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3023D5">
              <w:rPr>
                <w:color w:val="000000" w:themeColor="text1"/>
                <w:lang w:val="en-US"/>
              </w:rPr>
              <w:t>angielski</w:t>
            </w:r>
            <w:proofErr w:type="spellEnd"/>
          </w:p>
        </w:tc>
      </w:tr>
      <w:tr w:rsidR="008A5F90" w:rsidRPr="003023D5" w14:paraId="7415136A" w14:textId="77777777" w:rsidTr="00FA5CB3">
        <w:tc>
          <w:tcPr>
            <w:tcW w:w="3942" w:type="dxa"/>
            <w:shd w:val="clear" w:color="auto" w:fill="auto"/>
            <w:vAlign w:val="center"/>
          </w:tcPr>
          <w:p w14:paraId="3BB7653F" w14:textId="77777777" w:rsidR="008A5F90" w:rsidRPr="003023D5" w:rsidRDefault="008A5F90" w:rsidP="008A5F90">
            <w:pPr>
              <w:autoSpaceDE w:val="0"/>
              <w:autoSpaceDN w:val="0"/>
              <w:adjustRightInd w:val="0"/>
            </w:pPr>
            <w:r w:rsidRPr="003023D5">
              <w:t xml:space="preserve">Rodzaj modułu </w:t>
            </w:r>
          </w:p>
          <w:p w14:paraId="05B3F865" w14:textId="77777777" w:rsidR="008A5F90" w:rsidRPr="003023D5" w:rsidRDefault="008A5F90" w:rsidP="008A5F90"/>
        </w:tc>
        <w:tc>
          <w:tcPr>
            <w:tcW w:w="5344" w:type="dxa"/>
            <w:shd w:val="clear" w:color="auto" w:fill="auto"/>
          </w:tcPr>
          <w:p w14:paraId="644CDF08" w14:textId="4272938B" w:rsidR="008A5F90" w:rsidRPr="003023D5" w:rsidRDefault="000F4E90" w:rsidP="000F4E90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f</w:t>
            </w:r>
            <w:r w:rsidR="008A5F90" w:rsidRPr="003023D5">
              <w:rPr>
                <w:color w:val="000000" w:themeColor="text1"/>
              </w:rPr>
              <w:t>akultatywny</w:t>
            </w:r>
          </w:p>
        </w:tc>
      </w:tr>
      <w:tr w:rsidR="008A5F90" w:rsidRPr="003023D5" w14:paraId="1EEEFC24" w14:textId="77777777" w:rsidTr="00FA5CB3">
        <w:tc>
          <w:tcPr>
            <w:tcW w:w="3942" w:type="dxa"/>
            <w:shd w:val="clear" w:color="auto" w:fill="auto"/>
            <w:vAlign w:val="center"/>
          </w:tcPr>
          <w:p w14:paraId="6796BDB8" w14:textId="77777777" w:rsidR="008A5F90" w:rsidRPr="003023D5" w:rsidRDefault="008A5F90" w:rsidP="008A5F90">
            <w:r w:rsidRPr="003023D5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A600803" w:rsidR="008A5F90" w:rsidRPr="003023D5" w:rsidRDefault="000F4E90" w:rsidP="000F4E90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pierwszego stopnia</w:t>
            </w:r>
          </w:p>
        </w:tc>
      </w:tr>
      <w:tr w:rsidR="008A5F90" w:rsidRPr="003023D5" w14:paraId="7C6CC535" w14:textId="77777777" w:rsidTr="00FA5CB3">
        <w:tc>
          <w:tcPr>
            <w:tcW w:w="3942" w:type="dxa"/>
            <w:shd w:val="clear" w:color="auto" w:fill="auto"/>
            <w:vAlign w:val="center"/>
          </w:tcPr>
          <w:p w14:paraId="514BA59A" w14:textId="77777777" w:rsidR="008A5F90" w:rsidRPr="003023D5" w:rsidRDefault="008A5F90" w:rsidP="008A5F90">
            <w:r w:rsidRPr="003023D5">
              <w:t>Forma studiów</w:t>
            </w:r>
          </w:p>
          <w:p w14:paraId="5E1CEB72" w14:textId="77777777" w:rsidR="008A5F90" w:rsidRPr="003023D5" w:rsidRDefault="008A5F90" w:rsidP="008A5F90"/>
        </w:tc>
        <w:tc>
          <w:tcPr>
            <w:tcW w:w="5344" w:type="dxa"/>
            <w:shd w:val="clear" w:color="auto" w:fill="auto"/>
          </w:tcPr>
          <w:p w14:paraId="168160D7" w14:textId="3FCBE6FA" w:rsidR="008A5F90" w:rsidRPr="003023D5" w:rsidRDefault="008A5F90" w:rsidP="000F4E90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stacjonarne</w:t>
            </w:r>
          </w:p>
        </w:tc>
      </w:tr>
      <w:tr w:rsidR="008A5F90" w:rsidRPr="003023D5" w14:paraId="72D4DC38" w14:textId="77777777" w:rsidTr="00FA5CB3">
        <w:tc>
          <w:tcPr>
            <w:tcW w:w="3942" w:type="dxa"/>
            <w:shd w:val="clear" w:color="auto" w:fill="auto"/>
            <w:vAlign w:val="center"/>
          </w:tcPr>
          <w:p w14:paraId="73D68FCA" w14:textId="77777777" w:rsidR="008A5F90" w:rsidRPr="003023D5" w:rsidRDefault="008A5F90" w:rsidP="008A5F90">
            <w:r w:rsidRPr="003023D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38E9412" w:rsidR="008A5F90" w:rsidRPr="003023D5" w:rsidRDefault="00CA0A3C" w:rsidP="000F4E90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III</w:t>
            </w:r>
          </w:p>
        </w:tc>
      </w:tr>
      <w:tr w:rsidR="008A5F90" w:rsidRPr="003023D5" w14:paraId="644E5450" w14:textId="77777777" w:rsidTr="00FA5CB3">
        <w:tc>
          <w:tcPr>
            <w:tcW w:w="3942" w:type="dxa"/>
            <w:shd w:val="clear" w:color="auto" w:fill="auto"/>
            <w:vAlign w:val="center"/>
          </w:tcPr>
          <w:p w14:paraId="6B113DBD" w14:textId="77777777" w:rsidR="008A5F90" w:rsidRPr="003023D5" w:rsidRDefault="008A5F90" w:rsidP="008A5F90">
            <w:r w:rsidRPr="003023D5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51DE6267" w:rsidR="008A5F90" w:rsidRPr="003023D5" w:rsidRDefault="00CA0A3C" w:rsidP="000F4E90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6</w:t>
            </w:r>
          </w:p>
        </w:tc>
      </w:tr>
      <w:tr w:rsidR="008A5F90" w:rsidRPr="003023D5" w14:paraId="05BB0D4E" w14:textId="77777777" w:rsidTr="00FA5CB3">
        <w:tc>
          <w:tcPr>
            <w:tcW w:w="3942" w:type="dxa"/>
            <w:shd w:val="clear" w:color="auto" w:fill="auto"/>
            <w:vAlign w:val="center"/>
          </w:tcPr>
          <w:p w14:paraId="2C056B50" w14:textId="77777777" w:rsidR="008A5F90" w:rsidRPr="003023D5" w:rsidRDefault="008A5F90" w:rsidP="008A5F90">
            <w:pPr>
              <w:autoSpaceDE w:val="0"/>
              <w:autoSpaceDN w:val="0"/>
              <w:adjustRightInd w:val="0"/>
            </w:pPr>
            <w:r w:rsidRPr="003023D5">
              <w:t>Liczba punktów ECTS z podziałem na kontaktowe/</w:t>
            </w:r>
            <w:proofErr w:type="spellStart"/>
            <w:r w:rsidRPr="003023D5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6540780A" w:rsidR="008A5F90" w:rsidRPr="003023D5" w:rsidRDefault="000F4E90" w:rsidP="000F4E90">
            <w:pPr>
              <w:spacing w:line="256" w:lineRule="auto"/>
              <w:jc w:val="both"/>
              <w:rPr>
                <w:lang w:eastAsia="en-US"/>
              </w:rPr>
            </w:pPr>
            <w:r w:rsidRPr="003023D5">
              <w:rPr>
                <w:lang w:eastAsia="en-US"/>
              </w:rPr>
              <w:t>4 (</w:t>
            </w:r>
            <w:r w:rsidRPr="003023D5">
              <w:rPr>
                <w:bCs/>
                <w:lang w:eastAsia="en-US"/>
              </w:rPr>
              <w:t>1,92/2,08)</w:t>
            </w:r>
          </w:p>
        </w:tc>
      </w:tr>
      <w:tr w:rsidR="008A5F90" w:rsidRPr="003023D5" w14:paraId="6C8FFD85" w14:textId="77777777" w:rsidTr="00FA5CB3">
        <w:tc>
          <w:tcPr>
            <w:tcW w:w="3942" w:type="dxa"/>
            <w:shd w:val="clear" w:color="auto" w:fill="auto"/>
            <w:vAlign w:val="center"/>
          </w:tcPr>
          <w:p w14:paraId="73FA1684" w14:textId="77777777" w:rsidR="008A5F90" w:rsidRPr="003023D5" w:rsidRDefault="008A5F90" w:rsidP="008A5F90">
            <w:pPr>
              <w:autoSpaceDE w:val="0"/>
              <w:autoSpaceDN w:val="0"/>
              <w:adjustRightInd w:val="0"/>
            </w:pPr>
            <w:r w:rsidRPr="003023D5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5AAD52C" w:rsidR="008A5F90" w:rsidRPr="003023D5" w:rsidRDefault="008A5F90" w:rsidP="000F4E90">
            <w:pPr>
              <w:jc w:val="both"/>
              <w:rPr>
                <w:color w:val="000000" w:themeColor="text1"/>
                <w:lang w:val="en-US"/>
              </w:rPr>
            </w:pPr>
            <w:r w:rsidRPr="003023D5">
              <w:rPr>
                <w:color w:val="000000" w:themeColor="text1"/>
              </w:rPr>
              <w:t>Prof. dr hab</w:t>
            </w:r>
            <w:r w:rsidR="00D113AD" w:rsidRPr="003023D5">
              <w:rPr>
                <w:color w:val="000000" w:themeColor="text1"/>
              </w:rPr>
              <w:t>.</w:t>
            </w:r>
            <w:r w:rsidRPr="003023D5">
              <w:rPr>
                <w:color w:val="000000" w:themeColor="text1"/>
              </w:rPr>
              <w:t xml:space="preserve"> lek.</w:t>
            </w:r>
            <w:r w:rsidR="00D113AD" w:rsidRPr="003023D5">
              <w:rPr>
                <w:color w:val="000000" w:themeColor="text1"/>
              </w:rPr>
              <w:t xml:space="preserve"> </w:t>
            </w:r>
            <w:r w:rsidRPr="003023D5">
              <w:rPr>
                <w:color w:val="000000" w:themeColor="text1"/>
              </w:rPr>
              <w:t xml:space="preserve">wet. </w:t>
            </w:r>
            <w:r w:rsidRPr="003023D5">
              <w:rPr>
                <w:color w:val="000000" w:themeColor="text1"/>
                <w:lang w:val="en-US"/>
              </w:rPr>
              <w:t>Hanna Bis-</w:t>
            </w:r>
            <w:proofErr w:type="spellStart"/>
            <w:r w:rsidRPr="003023D5">
              <w:rPr>
                <w:color w:val="000000" w:themeColor="text1"/>
                <w:lang w:val="en-US"/>
              </w:rPr>
              <w:t>Wencel</w:t>
            </w:r>
            <w:proofErr w:type="spellEnd"/>
          </w:p>
        </w:tc>
      </w:tr>
      <w:tr w:rsidR="008A5F90" w:rsidRPr="003023D5" w14:paraId="75BB2DF9" w14:textId="77777777" w:rsidTr="00432939">
        <w:tc>
          <w:tcPr>
            <w:tcW w:w="3942" w:type="dxa"/>
            <w:shd w:val="clear" w:color="auto" w:fill="auto"/>
            <w:vAlign w:val="center"/>
          </w:tcPr>
          <w:p w14:paraId="6AFDBA5F" w14:textId="77777777" w:rsidR="008A5F90" w:rsidRPr="003023D5" w:rsidRDefault="008A5F90" w:rsidP="008A5F90">
            <w:r w:rsidRPr="003023D5">
              <w:t>Jednostka oferująca moduł</w:t>
            </w:r>
          </w:p>
          <w:p w14:paraId="22E3AD73" w14:textId="77777777" w:rsidR="008A5F90" w:rsidRPr="003023D5" w:rsidRDefault="008A5F90" w:rsidP="008A5F90"/>
        </w:tc>
        <w:tc>
          <w:tcPr>
            <w:tcW w:w="5344" w:type="dxa"/>
            <w:shd w:val="clear" w:color="auto" w:fill="auto"/>
          </w:tcPr>
          <w:p w14:paraId="1381CDA7" w14:textId="6A48A8AF" w:rsidR="008A5F90" w:rsidRPr="003023D5" w:rsidRDefault="008A5F90" w:rsidP="000F4E90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 xml:space="preserve">Katedra Higieny Zwierząt i </w:t>
            </w:r>
            <w:r w:rsidR="004925E4" w:rsidRPr="003023D5">
              <w:rPr>
                <w:color w:val="000000" w:themeColor="text1"/>
              </w:rPr>
              <w:t xml:space="preserve">Zagrożeń </w:t>
            </w:r>
            <w:r w:rsidRPr="003023D5">
              <w:rPr>
                <w:color w:val="000000" w:themeColor="text1"/>
              </w:rPr>
              <w:t>Środowiska</w:t>
            </w:r>
          </w:p>
        </w:tc>
      </w:tr>
      <w:tr w:rsidR="008A5F90" w:rsidRPr="003023D5" w14:paraId="23C95056" w14:textId="77777777" w:rsidTr="00432939">
        <w:tc>
          <w:tcPr>
            <w:tcW w:w="3942" w:type="dxa"/>
            <w:shd w:val="clear" w:color="auto" w:fill="auto"/>
            <w:vAlign w:val="center"/>
          </w:tcPr>
          <w:p w14:paraId="28DF8D0A" w14:textId="77777777" w:rsidR="008A5F90" w:rsidRPr="003023D5" w:rsidRDefault="008A5F90" w:rsidP="008A5F90">
            <w:r w:rsidRPr="003023D5">
              <w:t>Cel modułu</w:t>
            </w:r>
          </w:p>
          <w:p w14:paraId="23327B8C" w14:textId="77777777" w:rsidR="008A5F90" w:rsidRPr="003023D5" w:rsidRDefault="008A5F90" w:rsidP="008A5F90"/>
        </w:tc>
        <w:tc>
          <w:tcPr>
            <w:tcW w:w="5344" w:type="dxa"/>
            <w:shd w:val="clear" w:color="auto" w:fill="auto"/>
          </w:tcPr>
          <w:p w14:paraId="62BA6533" w14:textId="18177A94" w:rsidR="008A5F90" w:rsidRPr="003023D5" w:rsidRDefault="008A5F90" w:rsidP="000F4E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Celem kształcenia studentów w dziedzinie profilaktyki chorób cywilizacyjnych jest określenie podłoża syndromów chorobowych takich jak syndrom metaboliczny, otyłość, cukrzyca, choroby układu krążenia, alergie, epidemie, stany  nerwicowe, depresja i zaburzenia neurowegetatywne, aby wyszkolić specjalistów o ugruntowanej wiedzy i świadomości konieczności przestrzegania kontroli stylu życia, stanu zdrowia i świadomej profilaktyki pracowników.</w:t>
            </w:r>
          </w:p>
        </w:tc>
      </w:tr>
      <w:tr w:rsidR="006E5218" w:rsidRPr="003023D5" w14:paraId="53C071BA" w14:textId="77777777" w:rsidTr="00807BA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6E5218" w:rsidRPr="003023D5" w:rsidRDefault="006E5218" w:rsidP="006E5218">
            <w:pPr>
              <w:jc w:val="both"/>
            </w:pPr>
            <w:r w:rsidRPr="003023D5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392" w14:textId="6F56F580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Wiedza: absolwent zna i rozumie</w:t>
            </w:r>
          </w:p>
        </w:tc>
      </w:tr>
      <w:tr w:rsidR="006E5218" w:rsidRPr="003023D5" w14:paraId="33C19C97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FC1" w14:textId="76150FA1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W1. mechanizmy funkcjonowania organizmów żywych, na tle równowagi warunków środowiska ożywionego i nieożywionego z konsekwencjami zaburzeń tej równowagi</w:t>
            </w:r>
          </w:p>
        </w:tc>
      </w:tr>
      <w:tr w:rsidR="006E5218" w:rsidRPr="003023D5" w14:paraId="35E076E9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2105957E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W2. techniki i technologie służące ocenie zagrożeń w środowisku pracy zawodowej i ograniczaniu potencjalnych zagrożeń</w:t>
            </w:r>
          </w:p>
        </w:tc>
      </w:tr>
      <w:tr w:rsidR="006E5218" w:rsidRPr="003023D5" w14:paraId="7566EEA9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56" w14:textId="6E44BBF1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Umiejętności: absolwent potrafi</w:t>
            </w:r>
          </w:p>
        </w:tc>
      </w:tr>
      <w:tr w:rsidR="006E5218" w:rsidRPr="003023D5" w14:paraId="241C3994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20" w14:textId="5DEAFD1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U1. analizować procesy produkcyjne i oceniać na ich tle bezpieczeństwo ludzi i je korygować</w:t>
            </w:r>
          </w:p>
        </w:tc>
      </w:tr>
      <w:tr w:rsidR="006E5218" w:rsidRPr="003023D5" w14:paraId="08B6E56A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4F7" w14:textId="4F8AA7AA" w:rsidR="006E5218" w:rsidRPr="003023D5" w:rsidRDefault="006E5218" w:rsidP="006E5218"/>
          <w:p w14:paraId="5EB2B42C" w14:textId="5D545A00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U2. działać prawno-organizacyjnie w celu ochrony zdrowia pracownika i środowiska pracy</w:t>
            </w:r>
          </w:p>
        </w:tc>
      </w:tr>
      <w:tr w:rsidR="006E5218" w:rsidRPr="003023D5" w14:paraId="27B66AF9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FCC" w14:textId="080D9CC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U3. rozwiązywać zaistniałe problemy i wyciągać konsekwencje</w:t>
            </w:r>
          </w:p>
        </w:tc>
      </w:tr>
      <w:tr w:rsidR="006E5218" w:rsidRPr="003023D5" w14:paraId="5230CA2E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3C6" w14:textId="0D442B8E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Kompetencje społeczne:</w:t>
            </w:r>
          </w:p>
        </w:tc>
      </w:tr>
      <w:tr w:rsidR="006E5218" w:rsidRPr="003023D5" w14:paraId="2555E7BF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EFB" w14:textId="0B478EFA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K1. szanuje bezpieczeństwo swoje i innych współpracowników kontrolując i nadzorując środowisko pracy</w:t>
            </w:r>
          </w:p>
        </w:tc>
      </w:tr>
      <w:tr w:rsidR="006E5218" w:rsidRPr="003023D5" w14:paraId="69D0E334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BA3" w14:textId="5344BCA0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K2. określa priorytety związane z danym zawodem</w:t>
            </w:r>
          </w:p>
        </w:tc>
      </w:tr>
      <w:tr w:rsidR="006E5218" w:rsidRPr="003023D5" w14:paraId="6332C22B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E5218" w:rsidRPr="003023D5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C06" w14:textId="0F051B9F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t>K3. doskonaląc swoje umiejętności dzieli się strategią z zespołem</w:t>
            </w:r>
          </w:p>
        </w:tc>
      </w:tr>
      <w:tr w:rsidR="006E5218" w:rsidRPr="003023D5" w14:paraId="373BEF2C" w14:textId="77777777" w:rsidTr="00790BB0">
        <w:tc>
          <w:tcPr>
            <w:tcW w:w="3942" w:type="dxa"/>
            <w:shd w:val="clear" w:color="auto" w:fill="auto"/>
          </w:tcPr>
          <w:p w14:paraId="1AA4ABD7" w14:textId="072F65E3" w:rsidR="006E5218" w:rsidRPr="003023D5" w:rsidRDefault="006E5218" w:rsidP="006E5218">
            <w:r w:rsidRPr="003023D5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43C1031" w14:textId="77777777" w:rsidR="003D0FC9" w:rsidRPr="003023D5" w:rsidRDefault="006E5218" w:rsidP="006E5218">
            <w:pPr>
              <w:jc w:val="both"/>
            </w:pPr>
            <w:r w:rsidRPr="003023D5">
              <w:t>Kod efektu modułowego – kod efektu kierunkowego</w:t>
            </w:r>
          </w:p>
          <w:p w14:paraId="664BC088" w14:textId="225F11D6" w:rsidR="006E5218" w:rsidRPr="003023D5" w:rsidRDefault="006E5218" w:rsidP="006E5218">
            <w:pPr>
              <w:jc w:val="both"/>
            </w:pPr>
            <w:r w:rsidRPr="003023D5">
              <w:t xml:space="preserve"> </w:t>
            </w:r>
          </w:p>
          <w:p w14:paraId="6FE300D9" w14:textId="77777777" w:rsidR="003D0FC9" w:rsidRPr="003023D5" w:rsidRDefault="003D0FC9" w:rsidP="003D0FC9">
            <w:pPr>
              <w:jc w:val="both"/>
            </w:pPr>
            <w:r w:rsidRPr="003023D5">
              <w:t>W1 -BH_W04</w:t>
            </w:r>
          </w:p>
          <w:p w14:paraId="72A4699C" w14:textId="77777777" w:rsidR="003D0FC9" w:rsidRPr="003023D5" w:rsidRDefault="003D0FC9" w:rsidP="003D0FC9">
            <w:pPr>
              <w:jc w:val="both"/>
            </w:pPr>
            <w:r w:rsidRPr="003023D5">
              <w:t>W2- BH_W05</w:t>
            </w:r>
          </w:p>
          <w:p w14:paraId="28746B5A" w14:textId="77777777" w:rsidR="003D0FC9" w:rsidRPr="003023D5" w:rsidRDefault="003D0FC9" w:rsidP="003D0FC9">
            <w:pPr>
              <w:jc w:val="both"/>
            </w:pPr>
            <w:r w:rsidRPr="003023D5">
              <w:t>U1-BH_U04</w:t>
            </w:r>
          </w:p>
          <w:p w14:paraId="154721E8" w14:textId="77777777" w:rsidR="003D0FC9" w:rsidRPr="003023D5" w:rsidRDefault="003D0FC9" w:rsidP="003D0FC9">
            <w:pPr>
              <w:jc w:val="both"/>
            </w:pPr>
            <w:r w:rsidRPr="003023D5">
              <w:t>U2- BH_U05</w:t>
            </w:r>
          </w:p>
          <w:p w14:paraId="64EC7C53" w14:textId="77777777" w:rsidR="003D0FC9" w:rsidRPr="003023D5" w:rsidRDefault="003D0FC9" w:rsidP="003D0FC9">
            <w:pPr>
              <w:jc w:val="both"/>
            </w:pPr>
            <w:r w:rsidRPr="003023D5">
              <w:t>U3 -BH_U06</w:t>
            </w:r>
          </w:p>
          <w:p w14:paraId="5F6A5B16" w14:textId="77777777" w:rsidR="003D0FC9" w:rsidRPr="003023D5" w:rsidRDefault="003D0FC9" w:rsidP="003D0FC9">
            <w:pPr>
              <w:jc w:val="both"/>
            </w:pPr>
            <w:r w:rsidRPr="003023D5">
              <w:t>K1-BH_K01</w:t>
            </w:r>
          </w:p>
          <w:p w14:paraId="0E353A28" w14:textId="77777777" w:rsidR="003D0FC9" w:rsidRPr="003023D5" w:rsidRDefault="003D0FC9" w:rsidP="003D0FC9">
            <w:pPr>
              <w:jc w:val="both"/>
            </w:pPr>
            <w:r w:rsidRPr="003023D5">
              <w:t>K2-BH_K02</w:t>
            </w:r>
          </w:p>
          <w:p w14:paraId="2B04B7DF" w14:textId="77777777" w:rsidR="003D0FC9" w:rsidRPr="003023D5" w:rsidRDefault="003D0FC9" w:rsidP="003D0FC9">
            <w:pPr>
              <w:jc w:val="both"/>
            </w:pPr>
            <w:r w:rsidRPr="003023D5">
              <w:t>K3-BH_K05</w:t>
            </w:r>
          </w:p>
          <w:p w14:paraId="3A610650" w14:textId="77777777" w:rsidR="006E5218" w:rsidRPr="003023D5" w:rsidRDefault="006E5218" w:rsidP="003D0FC9">
            <w:pPr>
              <w:jc w:val="both"/>
              <w:rPr>
                <w:color w:val="000000" w:themeColor="text1"/>
              </w:rPr>
            </w:pPr>
          </w:p>
        </w:tc>
      </w:tr>
      <w:tr w:rsidR="003D0FC9" w:rsidRPr="003023D5" w14:paraId="507D2BF7" w14:textId="77777777" w:rsidTr="003305C4">
        <w:tc>
          <w:tcPr>
            <w:tcW w:w="3942" w:type="dxa"/>
            <w:shd w:val="clear" w:color="auto" w:fill="auto"/>
            <w:vAlign w:val="center"/>
          </w:tcPr>
          <w:p w14:paraId="64874FFE" w14:textId="4B969373" w:rsidR="003D0FC9" w:rsidRPr="003023D5" w:rsidRDefault="003D0FC9" w:rsidP="006E5218">
            <w:r w:rsidRPr="003023D5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C28C26" w14:textId="77777777" w:rsidR="003D0FC9" w:rsidRPr="003023D5" w:rsidRDefault="003D0FC9" w:rsidP="003D0FC9">
            <w:pPr>
              <w:jc w:val="both"/>
            </w:pPr>
            <w:r w:rsidRPr="003023D5">
              <w:t>W1-W2 – InzBH_KW06</w:t>
            </w:r>
          </w:p>
          <w:p w14:paraId="678786E3" w14:textId="77777777" w:rsidR="003D0FC9" w:rsidRPr="003023D5" w:rsidRDefault="003D0FC9" w:rsidP="003D0FC9">
            <w:pPr>
              <w:jc w:val="both"/>
            </w:pPr>
            <w:r w:rsidRPr="003023D5">
              <w:t>U1-U3 – InzBH_U04</w:t>
            </w:r>
          </w:p>
          <w:p w14:paraId="3614A14F" w14:textId="77777777" w:rsidR="003D0FC9" w:rsidRPr="003023D5" w:rsidRDefault="003D0FC9" w:rsidP="006E5218">
            <w:pPr>
              <w:jc w:val="both"/>
              <w:rPr>
                <w:color w:val="000000" w:themeColor="text1"/>
              </w:rPr>
            </w:pPr>
          </w:p>
        </w:tc>
      </w:tr>
      <w:tr w:rsidR="006E5218" w:rsidRPr="003023D5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6E5218" w:rsidRPr="003023D5" w:rsidRDefault="006E5218" w:rsidP="006E5218">
            <w:r w:rsidRPr="003023D5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149D79F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 xml:space="preserve">Fizjologia człowieka, anatomia człowieka </w:t>
            </w:r>
          </w:p>
        </w:tc>
      </w:tr>
      <w:tr w:rsidR="006E5218" w:rsidRPr="003023D5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6E5218" w:rsidRPr="003023D5" w:rsidRDefault="006E5218" w:rsidP="006E5218">
            <w:r w:rsidRPr="003023D5">
              <w:t xml:space="preserve">Treści programowe modułu </w:t>
            </w:r>
          </w:p>
          <w:p w14:paraId="4B9B26E9" w14:textId="77777777" w:rsidR="006E5218" w:rsidRPr="003023D5" w:rsidRDefault="006E5218" w:rsidP="006E5218"/>
        </w:tc>
        <w:tc>
          <w:tcPr>
            <w:tcW w:w="5344" w:type="dxa"/>
            <w:shd w:val="clear" w:color="auto" w:fill="auto"/>
            <w:vAlign w:val="center"/>
          </w:tcPr>
          <w:p w14:paraId="5661BA58" w14:textId="694C43F3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Program nauczania obejmuje zagadnienia z anatomii, fizjologii i biochemii klinicznej. Uwzględnia aspekty analizy medycznej, epidemiologii, dietetyki, psychologii i immunohematologii. Zwraca uwagę na ich praktyczne zastosowanie w diagnostyce chorób. Uczy świadomej interpretacji zagrożeń. Wskazuje na konieczność wykonywania okresowych badań pracowników.</w:t>
            </w:r>
          </w:p>
        </w:tc>
      </w:tr>
      <w:tr w:rsidR="006E5218" w:rsidRPr="003023D5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6E5218" w:rsidRPr="003023D5" w:rsidRDefault="006E5218" w:rsidP="006E5218">
            <w:r w:rsidRPr="003023D5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2AA14DD" w14:textId="0E1C774D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Literatura obowiązkowa:</w:t>
            </w:r>
          </w:p>
          <w:p w14:paraId="2940F6A9" w14:textId="4E7BE918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Pawelski S., Diagnostyka laboratoryjna w hematologii, PZWL, 1977</w:t>
            </w:r>
          </w:p>
          <w:p w14:paraId="3C4371D5" w14:textId="7777777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Stankiewicz W., Hematologia weterynaryjna, Państwowe Wydaw. Rolnicze i Leśne, 1973</w:t>
            </w:r>
          </w:p>
          <w:p w14:paraId="0272DA50" w14:textId="7777777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Dembińska-</w:t>
            </w:r>
            <w:proofErr w:type="spellStart"/>
            <w:r w:rsidRPr="003023D5">
              <w:rPr>
                <w:color w:val="000000" w:themeColor="text1"/>
              </w:rPr>
              <w:t>Kieć</w:t>
            </w:r>
            <w:proofErr w:type="spellEnd"/>
            <w:r w:rsidRPr="003023D5">
              <w:rPr>
                <w:color w:val="000000" w:themeColor="text1"/>
              </w:rPr>
              <w:t xml:space="preserve"> A., </w:t>
            </w:r>
            <w:proofErr w:type="spellStart"/>
            <w:r w:rsidRPr="003023D5">
              <w:rPr>
                <w:color w:val="000000" w:themeColor="text1"/>
              </w:rPr>
              <w:t>Naskalski</w:t>
            </w:r>
            <w:proofErr w:type="spellEnd"/>
            <w:r w:rsidRPr="003023D5">
              <w:rPr>
                <w:color w:val="000000" w:themeColor="text1"/>
              </w:rPr>
              <w:t xml:space="preserve"> J. W., Diagnostyka laboratoryjna z elementami biochemii klinicznej, Urban &amp; Partner, 2010</w:t>
            </w:r>
          </w:p>
          <w:p w14:paraId="0B2DF20D" w14:textId="7777777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Murray R., Biochemia Harpera, Wydawnictwo PZWL, Warszawa 2012</w:t>
            </w:r>
          </w:p>
          <w:p w14:paraId="374E5AF8" w14:textId="5EC6419D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proofErr w:type="spellStart"/>
            <w:r w:rsidRPr="003023D5">
              <w:rPr>
                <w:color w:val="000000" w:themeColor="text1"/>
              </w:rPr>
              <w:t>Jakóbisiak</w:t>
            </w:r>
            <w:proofErr w:type="spellEnd"/>
            <w:r w:rsidRPr="003023D5">
              <w:rPr>
                <w:color w:val="000000" w:themeColor="text1"/>
              </w:rPr>
              <w:t xml:space="preserve"> M., Immunologia, Wydawnictwo PWN, Warszawa 2009</w:t>
            </w:r>
          </w:p>
        </w:tc>
      </w:tr>
      <w:tr w:rsidR="006E5218" w:rsidRPr="003023D5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6E5218" w:rsidRPr="003023D5" w:rsidRDefault="006E5218" w:rsidP="006E5218">
            <w:r w:rsidRPr="003023D5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01A772B2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 xml:space="preserve"> wykład, dyskusja, ćwiczenia praktyczne, wykonanie projektu, . </w:t>
            </w:r>
          </w:p>
        </w:tc>
      </w:tr>
      <w:tr w:rsidR="006E5218" w:rsidRPr="003023D5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6E5218" w:rsidRPr="003023D5" w:rsidRDefault="006E5218" w:rsidP="006E5218">
            <w:r w:rsidRPr="003023D5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6E5218" w:rsidRPr="003023D5" w:rsidRDefault="006E5218" w:rsidP="006E5218">
            <w:pPr>
              <w:jc w:val="both"/>
              <w:rPr>
                <w:color w:val="000000" w:themeColor="text1"/>
                <w:u w:val="single"/>
              </w:rPr>
            </w:pPr>
            <w:r w:rsidRPr="003023D5">
              <w:rPr>
                <w:color w:val="000000" w:themeColor="text1"/>
                <w:u w:val="single"/>
              </w:rPr>
              <w:t>SPOSOBY WERYFIKACJI:</w:t>
            </w:r>
          </w:p>
          <w:p w14:paraId="7086C586" w14:textId="77777777" w:rsidR="006E5218" w:rsidRPr="003023D5" w:rsidRDefault="006E5218" w:rsidP="006E5218">
            <w:pPr>
              <w:jc w:val="both"/>
              <w:rPr>
                <w:color w:val="000000" w:themeColor="text1"/>
                <w:u w:val="single"/>
              </w:rPr>
            </w:pPr>
            <w:r w:rsidRPr="003023D5">
              <w:rPr>
                <w:color w:val="000000" w:themeColor="text1"/>
                <w:u w:val="single"/>
              </w:rPr>
              <w:t>SPOSOBY WERYFIKACJI:</w:t>
            </w:r>
          </w:p>
          <w:p w14:paraId="7D54AB20" w14:textId="7777777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 xml:space="preserve">W1, W2 – ocena dwóch sprawdzianów pisemnych w formie pytań otwartych (definicje do wyjaśnienia, rozwiązywanie zadań), </w:t>
            </w:r>
          </w:p>
          <w:p w14:paraId="3435D7CC" w14:textId="77777777" w:rsidR="006E5218" w:rsidRPr="003023D5" w:rsidRDefault="006E5218" w:rsidP="006E5218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U1 – ocena zadania projektowego, ocena eksperymentu,  ocena sprawdzianów. </w:t>
            </w:r>
          </w:p>
          <w:p w14:paraId="10A4799D" w14:textId="7777777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lastRenderedPageBreak/>
              <w:t>K1, K2 – ocena udziału w dyskusji, wspólne dążenie do weryfikacji postawionych tez poprzez analizę danych, ocena sprawdzianu pisemnego; ocena pracy w grupie i pracy indywidualnej.</w:t>
            </w:r>
          </w:p>
          <w:p w14:paraId="06CDBFEE" w14:textId="77777777" w:rsidR="006E5218" w:rsidRPr="003023D5" w:rsidRDefault="006E5218" w:rsidP="006E5218">
            <w:pPr>
              <w:jc w:val="both"/>
              <w:rPr>
                <w:color w:val="000000" w:themeColor="text1"/>
                <w:u w:val="single"/>
              </w:rPr>
            </w:pPr>
          </w:p>
          <w:p w14:paraId="7EA5B198" w14:textId="07168A8C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  <w:u w:val="single"/>
              </w:rPr>
              <w:t>DOKUMENTOWANIE OSIĄGNIĘTYCH EFEKTÓW UCZENIA SIĘ</w:t>
            </w:r>
            <w:r w:rsidRPr="003023D5">
              <w:rPr>
                <w:color w:val="000000" w:themeColor="text1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576F73B7" w14:textId="7777777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</w:p>
          <w:p w14:paraId="26E64CA4" w14:textId="77777777" w:rsidR="006E5218" w:rsidRPr="003023D5" w:rsidRDefault="006E5218" w:rsidP="006E5218">
            <w:pPr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6E5218" w:rsidRPr="003023D5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6E5218" w:rsidRPr="003023D5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6E5218" w:rsidRPr="003023D5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023D5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6E5218" w:rsidRPr="003023D5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023D5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720AFE7C" w:rsidR="006E5218" w:rsidRPr="003023D5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023D5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E5218" w:rsidRPr="003023D5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6E5218" w:rsidRPr="003023D5" w:rsidRDefault="006E5218" w:rsidP="006E5218">
            <w:r w:rsidRPr="003023D5">
              <w:lastRenderedPageBreak/>
              <w:t>Elementy i wagi mające wpływ na ocenę końcową</w:t>
            </w:r>
          </w:p>
          <w:p w14:paraId="63A9347C" w14:textId="77777777" w:rsidR="006E5218" w:rsidRPr="003023D5" w:rsidRDefault="006E5218" w:rsidP="006E5218"/>
          <w:p w14:paraId="6D4F54D5" w14:textId="77777777" w:rsidR="006E5218" w:rsidRPr="003023D5" w:rsidRDefault="006E5218" w:rsidP="006E5218"/>
        </w:tc>
        <w:tc>
          <w:tcPr>
            <w:tcW w:w="5344" w:type="dxa"/>
            <w:shd w:val="clear" w:color="auto" w:fill="auto"/>
            <w:vAlign w:val="center"/>
          </w:tcPr>
          <w:p w14:paraId="3C54574E" w14:textId="0788745F" w:rsidR="006E5218" w:rsidRPr="003023D5" w:rsidRDefault="006E5218" w:rsidP="006E5218">
            <w:pPr>
              <w:jc w:val="both"/>
              <w:rPr>
                <w:iCs/>
                <w:color w:val="000000" w:themeColor="text1"/>
              </w:rPr>
            </w:pPr>
            <w:r w:rsidRPr="003023D5">
              <w:rPr>
                <w:iCs/>
                <w:color w:val="000000" w:themeColor="text1"/>
              </w:rPr>
              <w:t>Ocena końcowa = 50 % średnia arytmetyczna z ocen uzyskanych na ćwiczeniach (oceny sprawdzianów oraz oceny aktywności – pracy grupowej/indywidualnej, oceny z referatu, itp. ) + 50% ocena z egzaminu. Warunki te są przedstawiane na pierwszych zajęciach z modułu.</w:t>
            </w:r>
          </w:p>
        </w:tc>
      </w:tr>
      <w:tr w:rsidR="006E5218" w:rsidRPr="003023D5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6E5218" w:rsidRPr="003023D5" w:rsidRDefault="006E5218" w:rsidP="006E5218">
            <w:pPr>
              <w:jc w:val="both"/>
            </w:pPr>
            <w:r w:rsidRPr="003023D5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20A9390" w14:textId="77777777" w:rsidR="006E5218" w:rsidRPr="003023D5" w:rsidRDefault="006E5218" w:rsidP="006E5218">
            <w:pPr>
              <w:jc w:val="both"/>
              <w:rPr>
                <w:iCs/>
              </w:rPr>
            </w:pPr>
            <w:r w:rsidRPr="003023D5">
              <w:rPr>
                <w:iCs/>
              </w:rPr>
              <w:t xml:space="preserve">Formy zajęć: </w:t>
            </w:r>
          </w:p>
          <w:p w14:paraId="6ACB9DDA" w14:textId="77777777" w:rsidR="006E5218" w:rsidRPr="003023D5" w:rsidRDefault="006E5218" w:rsidP="006E5218">
            <w:pPr>
              <w:jc w:val="both"/>
              <w:rPr>
                <w:iCs/>
              </w:rPr>
            </w:pPr>
            <w:r w:rsidRPr="003023D5">
              <w:rPr>
                <w:iCs/>
              </w:rPr>
              <w:t>Kontaktowe</w:t>
            </w:r>
          </w:p>
          <w:p w14:paraId="2073AA49" w14:textId="77777777" w:rsidR="006E5218" w:rsidRPr="003023D5" w:rsidRDefault="006E5218" w:rsidP="006E5218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3023D5">
              <w:rPr>
                <w:iCs/>
              </w:rPr>
              <w:t xml:space="preserve">wykład (15 godz./0,6 ECTS), </w:t>
            </w:r>
          </w:p>
          <w:p w14:paraId="10588744" w14:textId="77777777" w:rsidR="006E5218" w:rsidRPr="003023D5" w:rsidRDefault="006E5218" w:rsidP="006E5218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3023D5">
              <w:rPr>
                <w:iCs/>
              </w:rPr>
              <w:t xml:space="preserve">ćwiczenia (30 godz./1,2 ECTS), </w:t>
            </w:r>
          </w:p>
          <w:p w14:paraId="2F49FFE4" w14:textId="77777777" w:rsidR="006E5218" w:rsidRPr="003023D5" w:rsidRDefault="006E5218" w:rsidP="006E5218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3023D5">
              <w:rPr>
                <w:iCs/>
              </w:rPr>
              <w:t xml:space="preserve">konsultacje (3 godz./0,12 ECTS), </w:t>
            </w:r>
          </w:p>
          <w:p w14:paraId="751E8B9B" w14:textId="1D833675" w:rsidR="006E5218" w:rsidRPr="003023D5" w:rsidRDefault="006E5218" w:rsidP="006E5218">
            <w:pPr>
              <w:jc w:val="both"/>
              <w:rPr>
                <w:iCs/>
              </w:rPr>
            </w:pPr>
            <w:r w:rsidRPr="003023D5">
              <w:rPr>
                <w:iCs/>
              </w:rPr>
              <w:t>Łącznie – 48 godz./1,92 ECTS</w:t>
            </w:r>
          </w:p>
          <w:p w14:paraId="2FDEB4B8" w14:textId="77777777" w:rsidR="006E5218" w:rsidRPr="003023D5" w:rsidRDefault="006E5218" w:rsidP="006E5218">
            <w:pPr>
              <w:jc w:val="both"/>
              <w:rPr>
                <w:iCs/>
              </w:rPr>
            </w:pPr>
            <w:proofErr w:type="spellStart"/>
            <w:r w:rsidRPr="003023D5">
              <w:rPr>
                <w:iCs/>
              </w:rPr>
              <w:t>Niekontaktowe</w:t>
            </w:r>
            <w:proofErr w:type="spellEnd"/>
          </w:p>
          <w:p w14:paraId="0DC7B09E" w14:textId="77777777" w:rsidR="006E5218" w:rsidRPr="003023D5" w:rsidRDefault="006E5218" w:rsidP="006E5218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3023D5">
              <w:rPr>
                <w:iCs/>
              </w:rPr>
              <w:t>przygotowanie do zajęć (15 godz./0,6 ECTS),</w:t>
            </w:r>
          </w:p>
          <w:p w14:paraId="40CF5299" w14:textId="77777777" w:rsidR="006E5218" w:rsidRPr="003023D5" w:rsidRDefault="006E5218" w:rsidP="006E5218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3023D5">
              <w:rPr>
                <w:iCs/>
              </w:rPr>
              <w:t>studiowanie literatury (17 godz./0,68 ECTS),</w:t>
            </w:r>
          </w:p>
          <w:p w14:paraId="6CA09012" w14:textId="77777777" w:rsidR="006E5218" w:rsidRPr="003023D5" w:rsidRDefault="006E5218" w:rsidP="006E5218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3023D5">
              <w:rPr>
                <w:iCs/>
              </w:rPr>
              <w:t>przygotowanie do zaliczenia (20 godz./0,8 ECTS),</w:t>
            </w:r>
          </w:p>
          <w:p w14:paraId="66E2973E" w14:textId="66C3F03B" w:rsidR="006E5218" w:rsidRPr="003023D5" w:rsidRDefault="006E5218" w:rsidP="006E5218">
            <w:pPr>
              <w:ind w:left="120"/>
              <w:jc w:val="both"/>
              <w:rPr>
                <w:iCs/>
                <w:color w:val="000000" w:themeColor="text1"/>
              </w:rPr>
            </w:pPr>
            <w:r w:rsidRPr="003023D5">
              <w:rPr>
                <w:iCs/>
              </w:rPr>
              <w:t>Łącznie 52 godz./2,08 ECTS</w:t>
            </w:r>
          </w:p>
        </w:tc>
      </w:tr>
      <w:tr w:rsidR="006E5218" w:rsidRPr="003023D5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39C1B35" w:rsidR="006E5218" w:rsidRPr="003023D5" w:rsidRDefault="006E5218" w:rsidP="006E5218">
            <w:r w:rsidRPr="003023D5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93A25FC" w:rsidR="006E5218" w:rsidRPr="003023D5" w:rsidRDefault="006E5218" w:rsidP="006E5218">
            <w:pPr>
              <w:jc w:val="both"/>
              <w:rPr>
                <w:iCs/>
                <w:color w:val="000000" w:themeColor="text1"/>
              </w:rPr>
            </w:pPr>
            <w:r w:rsidRPr="003023D5">
              <w:rPr>
                <w:iCs/>
                <w:color w:val="000000" w:themeColor="text1"/>
              </w:rPr>
              <w:t xml:space="preserve">udział w wykładach – 15 godz.; w ćwiczeniach – 30 godz.; konsultacjach – 3 godz.;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276EFB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7C81" w14:textId="77777777" w:rsidR="001B0C4E" w:rsidRDefault="001B0C4E" w:rsidP="008D17BD">
      <w:r>
        <w:separator/>
      </w:r>
    </w:p>
  </w:endnote>
  <w:endnote w:type="continuationSeparator" w:id="0">
    <w:p w14:paraId="320C67DF" w14:textId="77777777" w:rsidR="001B0C4E" w:rsidRDefault="001B0C4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388B30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D4C5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D4C5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047" w14:textId="77777777" w:rsidR="001B0C4E" w:rsidRDefault="001B0C4E" w:rsidP="008D17BD">
      <w:r>
        <w:separator/>
      </w:r>
    </w:p>
  </w:footnote>
  <w:footnote w:type="continuationSeparator" w:id="0">
    <w:p w14:paraId="439F6DCF" w14:textId="77777777" w:rsidR="001B0C4E" w:rsidRDefault="001B0C4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A3716"/>
    <w:rsid w:val="000B0479"/>
    <w:rsid w:val="000D45C2"/>
    <w:rsid w:val="000F4E90"/>
    <w:rsid w:val="000F587A"/>
    <w:rsid w:val="00101F00"/>
    <w:rsid w:val="00120398"/>
    <w:rsid w:val="00123155"/>
    <w:rsid w:val="001B0C4E"/>
    <w:rsid w:val="001F2770"/>
    <w:rsid w:val="001F4E9C"/>
    <w:rsid w:val="00206860"/>
    <w:rsid w:val="00207270"/>
    <w:rsid w:val="002202F5"/>
    <w:rsid w:val="002249F9"/>
    <w:rsid w:val="00250228"/>
    <w:rsid w:val="00271DE5"/>
    <w:rsid w:val="002766E8"/>
    <w:rsid w:val="00276EFB"/>
    <w:rsid w:val="002835BD"/>
    <w:rsid w:val="00283678"/>
    <w:rsid w:val="002E256F"/>
    <w:rsid w:val="002E4043"/>
    <w:rsid w:val="003023D5"/>
    <w:rsid w:val="0032739E"/>
    <w:rsid w:val="003305C4"/>
    <w:rsid w:val="00371ECD"/>
    <w:rsid w:val="003853C3"/>
    <w:rsid w:val="003B32BF"/>
    <w:rsid w:val="003D0FC9"/>
    <w:rsid w:val="003D4C51"/>
    <w:rsid w:val="00421227"/>
    <w:rsid w:val="00457679"/>
    <w:rsid w:val="004925E4"/>
    <w:rsid w:val="004B189D"/>
    <w:rsid w:val="004D3DDF"/>
    <w:rsid w:val="004E014A"/>
    <w:rsid w:val="00500899"/>
    <w:rsid w:val="0057184E"/>
    <w:rsid w:val="005869D2"/>
    <w:rsid w:val="00586CEC"/>
    <w:rsid w:val="00592A99"/>
    <w:rsid w:val="00614223"/>
    <w:rsid w:val="0063487A"/>
    <w:rsid w:val="006742BC"/>
    <w:rsid w:val="006D7D6A"/>
    <w:rsid w:val="006E5218"/>
    <w:rsid w:val="006E62D3"/>
    <w:rsid w:val="006F3573"/>
    <w:rsid w:val="007B768F"/>
    <w:rsid w:val="0083437D"/>
    <w:rsid w:val="00850B52"/>
    <w:rsid w:val="0089357C"/>
    <w:rsid w:val="00893CD3"/>
    <w:rsid w:val="00896BC2"/>
    <w:rsid w:val="008A5F90"/>
    <w:rsid w:val="008B16C4"/>
    <w:rsid w:val="008D0B7E"/>
    <w:rsid w:val="008D13BA"/>
    <w:rsid w:val="008D17BD"/>
    <w:rsid w:val="009021B3"/>
    <w:rsid w:val="0092197E"/>
    <w:rsid w:val="00980EBB"/>
    <w:rsid w:val="0098654A"/>
    <w:rsid w:val="00991350"/>
    <w:rsid w:val="00992D17"/>
    <w:rsid w:val="009C2572"/>
    <w:rsid w:val="009E49CA"/>
    <w:rsid w:val="009F264B"/>
    <w:rsid w:val="00A02BD0"/>
    <w:rsid w:val="00A25D78"/>
    <w:rsid w:val="00A27747"/>
    <w:rsid w:val="00A41375"/>
    <w:rsid w:val="00A6673A"/>
    <w:rsid w:val="00AA02DB"/>
    <w:rsid w:val="00AC0AAF"/>
    <w:rsid w:val="00AD6F61"/>
    <w:rsid w:val="00B32323"/>
    <w:rsid w:val="00B400C0"/>
    <w:rsid w:val="00B472AA"/>
    <w:rsid w:val="00B742CE"/>
    <w:rsid w:val="00BA2E91"/>
    <w:rsid w:val="00BF20FE"/>
    <w:rsid w:val="00BF5620"/>
    <w:rsid w:val="00C4051E"/>
    <w:rsid w:val="00CA0A3C"/>
    <w:rsid w:val="00CC0F98"/>
    <w:rsid w:val="00CD3047"/>
    <w:rsid w:val="00CD423D"/>
    <w:rsid w:val="00CF2E35"/>
    <w:rsid w:val="00D00A94"/>
    <w:rsid w:val="00D113AD"/>
    <w:rsid w:val="00D2747A"/>
    <w:rsid w:val="00D552F8"/>
    <w:rsid w:val="00DC1DF4"/>
    <w:rsid w:val="00DC2364"/>
    <w:rsid w:val="00E07FEE"/>
    <w:rsid w:val="00E54369"/>
    <w:rsid w:val="00E832C8"/>
    <w:rsid w:val="00E84533"/>
    <w:rsid w:val="00E91A0F"/>
    <w:rsid w:val="00E93CA9"/>
    <w:rsid w:val="00E97104"/>
    <w:rsid w:val="00EC3848"/>
    <w:rsid w:val="00EE7227"/>
    <w:rsid w:val="00EF2FD9"/>
    <w:rsid w:val="00EF3A72"/>
    <w:rsid w:val="00F02DA4"/>
    <w:rsid w:val="00F02E5D"/>
    <w:rsid w:val="00F2295C"/>
    <w:rsid w:val="00F46BE5"/>
    <w:rsid w:val="00F53C5D"/>
    <w:rsid w:val="00F760B4"/>
    <w:rsid w:val="00F82B32"/>
    <w:rsid w:val="00FB0556"/>
    <w:rsid w:val="00FB1267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0B29-43E7-4260-A88B-03027E0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6</cp:revision>
  <cp:lastPrinted>2021-07-01T08:34:00Z</cp:lastPrinted>
  <dcterms:created xsi:type="dcterms:W3CDTF">2024-02-05T17:49:00Z</dcterms:created>
  <dcterms:modified xsi:type="dcterms:W3CDTF">2024-02-13T11:32:00Z</dcterms:modified>
</cp:coreProperties>
</file>