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3E70C43D" w:rsidR="00023A99" w:rsidRPr="00F02E5D" w:rsidRDefault="004A3A93" w:rsidP="004C0125">
            <w:r w:rsidRPr="004A3A93">
              <w:t xml:space="preserve">Pestycydy w nowoczesnym rolnictwie / </w:t>
            </w:r>
            <w:proofErr w:type="spellStart"/>
            <w:r w:rsidRPr="004A3A93">
              <w:t>Pesticides</w:t>
            </w:r>
            <w:proofErr w:type="spellEnd"/>
            <w:r w:rsidRPr="004A3A93">
              <w:t xml:space="preserve"> in modern </w:t>
            </w:r>
            <w:proofErr w:type="spellStart"/>
            <w:r w:rsidRPr="004A3A93">
              <w:t>agriculture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6D3595BB"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3BBE0B1D"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04BD2BD5" w:rsidR="00023A99" w:rsidRPr="00F02E5D" w:rsidRDefault="00023A99" w:rsidP="004C0125">
            <w:r w:rsidRPr="00F02E5D">
              <w:t>stacjonarne</w:t>
            </w:r>
          </w:p>
        </w:tc>
      </w:tr>
      <w:tr w:rsidR="004A3A93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4A3A93" w:rsidRPr="00F02E5D" w:rsidRDefault="004A3A93" w:rsidP="004A3A93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1BE776D5" w:rsidR="004A3A93" w:rsidRPr="00F02E5D" w:rsidRDefault="004A3A93" w:rsidP="004A3A93">
            <w:r>
              <w:t>III</w:t>
            </w:r>
          </w:p>
        </w:tc>
      </w:tr>
      <w:tr w:rsidR="004A3A93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4A3A93" w:rsidRPr="00F02E5D" w:rsidRDefault="004A3A93" w:rsidP="004A3A93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724B65B7" w:rsidR="004A3A93" w:rsidRPr="00F02E5D" w:rsidRDefault="004A3A93" w:rsidP="004A3A93">
            <w:r>
              <w:t>6</w:t>
            </w:r>
          </w:p>
        </w:tc>
      </w:tr>
      <w:tr w:rsidR="004A3A93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4A3A93" w:rsidRPr="00F02E5D" w:rsidRDefault="004A3A93" w:rsidP="004A3A93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37CA551E" w:rsidR="004A3A93" w:rsidRPr="00F02E5D" w:rsidRDefault="004A3A93" w:rsidP="004A3A93">
            <w:r w:rsidRPr="00E6530B">
              <w:t>4 (1,92/2,08)</w:t>
            </w:r>
          </w:p>
        </w:tc>
      </w:tr>
      <w:tr w:rsidR="004A3A93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4A3A93" w:rsidRPr="00F02E5D" w:rsidRDefault="004A3A93" w:rsidP="004A3A9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7672FB13" w:rsidR="004A3A93" w:rsidRPr="00F02E5D" w:rsidRDefault="004A3A93" w:rsidP="004A3A93">
            <w:r w:rsidRPr="00157714">
              <w:t xml:space="preserve">Dr hab. </w:t>
            </w:r>
            <w:r w:rsidR="00577AAA">
              <w:t xml:space="preserve">inż. </w:t>
            </w:r>
            <w:r w:rsidRPr="00157714">
              <w:t>Dorota Gawęd</w:t>
            </w:r>
            <w:r w:rsidRPr="00577AAA">
              <w:t>a, prof. uczelni</w:t>
            </w:r>
          </w:p>
        </w:tc>
      </w:tr>
      <w:tr w:rsidR="004A3A93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4A3A93" w:rsidRPr="00F02E5D" w:rsidRDefault="004A3A93" w:rsidP="004A3A93">
            <w:r w:rsidRPr="00F02E5D">
              <w:t>Jednostka oferująca moduł</w:t>
            </w:r>
          </w:p>
          <w:p w14:paraId="08637ABB" w14:textId="77777777" w:rsidR="004A3A93" w:rsidRPr="00F02E5D" w:rsidRDefault="004A3A93" w:rsidP="004A3A93"/>
        </w:tc>
        <w:tc>
          <w:tcPr>
            <w:tcW w:w="5344" w:type="dxa"/>
            <w:shd w:val="clear" w:color="auto" w:fill="auto"/>
          </w:tcPr>
          <w:p w14:paraId="6B680D21" w14:textId="6729DCE1" w:rsidR="004A3A93" w:rsidRPr="00F02E5D" w:rsidRDefault="004A3A93" w:rsidP="004A3A93">
            <w:r w:rsidRPr="004A3A93">
              <w:t xml:space="preserve">Katedra </w:t>
            </w:r>
            <w:proofErr w:type="spellStart"/>
            <w:r w:rsidRPr="004A3A93">
              <w:t>Herbologii</w:t>
            </w:r>
            <w:proofErr w:type="spellEnd"/>
            <w:r w:rsidRPr="004A3A93">
              <w:t xml:space="preserve"> i Technik Uprawy Roślin</w:t>
            </w:r>
          </w:p>
        </w:tc>
      </w:tr>
      <w:tr w:rsidR="004A3A93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4A3A93" w:rsidRPr="00F02E5D" w:rsidRDefault="004A3A93" w:rsidP="004A3A93">
            <w:r w:rsidRPr="00F02E5D">
              <w:t>Cel modułu</w:t>
            </w:r>
          </w:p>
          <w:p w14:paraId="5788912F" w14:textId="77777777" w:rsidR="004A3A93" w:rsidRPr="00F02E5D" w:rsidRDefault="004A3A93" w:rsidP="004A3A93"/>
        </w:tc>
        <w:tc>
          <w:tcPr>
            <w:tcW w:w="5344" w:type="dxa"/>
            <w:shd w:val="clear" w:color="auto" w:fill="auto"/>
          </w:tcPr>
          <w:p w14:paraId="2D36A1CD" w14:textId="00DC2696" w:rsidR="004A3A93" w:rsidRPr="00F02E5D" w:rsidRDefault="004A3A93" w:rsidP="00577AAA">
            <w:pPr>
              <w:autoSpaceDE w:val="0"/>
              <w:autoSpaceDN w:val="0"/>
              <w:adjustRightInd w:val="0"/>
              <w:jc w:val="both"/>
            </w:pPr>
            <w:r w:rsidRPr="004A3A93">
              <w:t xml:space="preserve">Opanowanie wiadomości z zakresu: ochrony roślin w rolnictwie integrowanym, rodzaju pestycydów i techniki ich stosowania, formach użytkowych środków ochrony rośli, przepisów prawnych w ochronie roślin, metod ograniczających szkodliwość </w:t>
            </w:r>
            <w:proofErr w:type="spellStart"/>
            <w:r w:rsidRPr="004A3A93">
              <w:t>agrofagów</w:t>
            </w:r>
            <w:proofErr w:type="spellEnd"/>
            <w:r w:rsidRPr="004A3A93">
              <w:t xml:space="preserve">, monitoringu </w:t>
            </w:r>
            <w:proofErr w:type="spellStart"/>
            <w:r w:rsidRPr="004A3A93">
              <w:t>agrofagów</w:t>
            </w:r>
            <w:proofErr w:type="spellEnd"/>
            <w:r w:rsidRPr="004A3A93">
              <w:t xml:space="preserve"> w ochronie roślin.</w:t>
            </w:r>
          </w:p>
        </w:tc>
      </w:tr>
      <w:tr w:rsidR="004A3A93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4A3A93" w:rsidRPr="00F02E5D" w:rsidRDefault="004A3A93" w:rsidP="004A3A9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4A3A93" w:rsidRPr="00F02E5D" w:rsidRDefault="004A3A93" w:rsidP="004A3A93">
            <w:r w:rsidRPr="00F02E5D">
              <w:t xml:space="preserve">Wiedza: </w:t>
            </w:r>
          </w:p>
        </w:tc>
      </w:tr>
      <w:tr w:rsidR="004A3A93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4A3A93" w:rsidRPr="00F02E5D" w:rsidRDefault="004A3A93" w:rsidP="004A3A9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2D19FCF9" w:rsidR="004A3A93" w:rsidRPr="00F02E5D" w:rsidRDefault="004A3A93" w:rsidP="00577AAA">
            <w:pPr>
              <w:jc w:val="both"/>
            </w:pPr>
            <w:r w:rsidRPr="00F02E5D">
              <w:t>1.</w:t>
            </w:r>
            <w:r w:rsidR="008A750B" w:rsidRPr="008A750B">
              <w:rPr>
                <w:sz w:val="22"/>
                <w:szCs w:val="22"/>
              </w:rPr>
              <w:t xml:space="preserve"> </w:t>
            </w:r>
            <w:r w:rsidR="008A750B" w:rsidRPr="008A750B">
              <w:t>Posiada wiedzę o aktualnych przepisach prawnych obowiązujących podczas zakupu, przechowywania i stosowania środków ochrony roślin.</w:t>
            </w:r>
          </w:p>
        </w:tc>
      </w:tr>
      <w:tr w:rsidR="004A3A93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4A3A93" w:rsidRPr="00F02E5D" w:rsidRDefault="004A3A93" w:rsidP="004A3A9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3E2705D0" w:rsidR="004A3A93" w:rsidRPr="00F02E5D" w:rsidRDefault="004A3A93" w:rsidP="00577AAA">
            <w:pPr>
              <w:jc w:val="both"/>
            </w:pPr>
            <w:r w:rsidRPr="00F02E5D">
              <w:t>2.</w:t>
            </w:r>
            <w:r w:rsidR="008A750B" w:rsidRPr="008A750B">
              <w:rPr>
                <w:sz w:val="22"/>
                <w:szCs w:val="22"/>
              </w:rPr>
              <w:t xml:space="preserve"> </w:t>
            </w:r>
            <w:r w:rsidR="008A750B" w:rsidRPr="008A750B">
              <w:t>Posiada wiedzę o rodzaju pestycydów i z zakresie ich stosowania.</w:t>
            </w:r>
          </w:p>
        </w:tc>
      </w:tr>
      <w:tr w:rsidR="004A3A93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4A3A93" w:rsidRPr="00F02E5D" w:rsidRDefault="004A3A93" w:rsidP="004A3A9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149704A8" w:rsidR="004A3A93" w:rsidRPr="00F02E5D" w:rsidRDefault="008A750B" w:rsidP="00577AAA">
            <w:pPr>
              <w:jc w:val="both"/>
            </w:pPr>
            <w:r>
              <w:t xml:space="preserve">3. </w:t>
            </w:r>
            <w:r w:rsidRPr="008A750B">
              <w:t>Zna zasady ochrony roślin w rolnictwie integrowanym.</w:t>
            </w:r>
          </w:p>
        </w:tc>
      </w:tr>
      <w:tr w:rsidR="008A750B" w:rsidRPr="00F02E5D" w14:paraId="3098CED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C0A827E" w14:textId="77777777" w:rsidR="008A750B" w:rsidRPr="00F02E5D" w:rsidRDefault="008A750B" w:rsidP="004A3A9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A3CFBE9" w14:textId="656643A4" w:rsidR="008A750B" w:rsidRDefault="008A750B" w:rsidP="00577AAA">
            <w:pPr>
              <w:jc w:val="both"/>
            </w:pPr>
            <w:r>
              <w:t xml:space="preserve">4. </w:t>
            </w:r>
            <w:r w:rsidRPr="008A750B">
              <w:t>Posiada wiedzę o alternatywnych metodach ochrony rośli ograniczających użycie pestycydów.</w:t>
            </w:r>
          </w:p>
        </w:tc>
      </w:tr>
      <w:tr w:rsidR="004A3A93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4A3A93" w:rsidRPr="00F02E5D" w:rsidRDefault="004A3A93" w:rsidP="004A3A9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4A3A93" w:rsidRPr="00F02E5D" w:rsidRDefault="004A3A93" w:rsidP="00577AAA">
            <w:pPr>
              <w:jc w:val="both"/>
            </w:pPr>
            <w:r w:rsidRPr="00F02E5D">
              <w:t>Umiejętności:</w:t>
            </w:r>
          </w:p>
        </w:tc>
      </w:tr>
      <w:tr w:rsidR="004A3A93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4A3A93" w:rsidRPr="00F02E5D" w:rsidRDefault="004A3A93" w:rsidP="004A3A9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6D9C506" w:rsidR="004A3A93" w:rsidRPr="00F02E5D" w:rsidRDefault="004A3A93" w:rsidP="00577AAA">
            <w:pPr>
              <w:jc w:val="both"/>
            </w:pPr>
            <w:r w:rsidRPr="00F02E5D">
              <w:t>1.</w:t>
            </w:r>
            <w:r w:rsidR="008A750B" w:rsidRPr="008A750B">
              <w:rPr>
                <w:sz w:val="22"/>
                <w:szCs w:val="22"/>
              </w:rPr>
              <w:t xml:space="preserve"> </w:t>
            </w:r>
            <w:r w:rsidR="008A750B" w:rsidRPr="008A750B">
              <w:t>Potrafi dobrać pestycydy, dawki środków ochrony roślin i terminy wykonania zabiegu dla poszczególnych gatunków roślin uprawnych, zgodnie z aktualnymi zaleceniami.</w:t>
            </w:r>
          </w:p>
        </w:tc>
      </w:tr>
      <w:tr w:rsidR="004A3A93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4A3A93" w:rsidRPr="00F02E5D" w:rsidRDefault="004A3A93" w:rsidP="004A3A9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4A3A93" w:rsidRPr="00F02E5D" w:rsidRDefault="004A3A93" w:rsidP="00577AAA">
            <w:pPr>
              <w:jc w:val="both"/>
            </w:pPr>
            <w:r w:rsidRPr="00F02E5D">
              <w:t>Kompetencje społeczne:</w:t>
            </w:r>
          </w:p>
        </w:tc>
      </w:tr>
      <w:tr w:rsidR="004A3A93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4A3A93" w:rsidRPr="00F02E5D" w:rsidRDefault="004A3A93" w:rsidP="004A3A9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68C73F36" w:rsidR="004A3A93" w:rsidRPr="00F02E5D" w:rsidRDefault="004A3A93" w:rsidP="00577AAA">
            <w:pPr>
              <w:jc w:val="both"/>
            </w:pPr>
            <w:r w:rsidRPr="00F02E5D">
              <w:t>1.</w:t>
            </w:r>
            <w:r w:rsidR="008A750B" w:rsidRPr="008A750B">
              <w:rPr>
                <w:sz w:val="22"/>
                <w:szCs w:val="22"/>
              </w:rPr>
              <w:t xml:space="preserve"> </w:t>
            </w:r>
            <w:r w:rsidR="008A750B" w:rsidRPr="008A750B">
              <w:t>Ma świadomość konieczności przestrzegania zasad bezpieczeństwa podczas stosowania chemicznych środków ochrony roślin.</w:t>
            </w:r>
          </w:p>
        </w:tc>
      </w:tr>
      <w:tr w:rsidR="004A3A93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4A3A93" w:rsidRPr="00F02E5D" w:rsidRDefault="004A3A93" w:rsidP="004A3A9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F7CD09B" w:rsidR="004A3A93" w:rsidRPr="00F02E5D" w:rsidRDefault="004A3A93" w:rsidP="00577AAA">
            <w:pPr>
              <w:jc w:val="both"/>
            </w:pPr>
            <w:r w:rsidRPr="00F02E5D">
              <w:t>2.</w:t>
            </w:r>
            <w:r w:rsidR="008A750B" w:rsidRPr="008A750B">
              <w:rPr>
                <w:sz w:val="22"/>
                <w:szCs w:val="22"/>
              </w:rPr>
              <w:t xml:space="preserve"> </w:t>
            </w:r>
            <w:r w:rsidR="008A750B" w:rsidRPr="008A750B">
              <w:t>Ma świadomość odpowiedzialności społecznej, zawodowej i etycznej za stan środowiska podczas pracy z chemicznymi środkami ochrony roślin.</w:t>
            </w:r>
          </w:p>
        </w:tc>
      </w:tr>
      <w:tr w:rsidR="00577AAA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577AAA" w:rsidRPr="00F02E5D" w:rsidRDefault="00577AAA" w:rsidP="00577AAA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B5D19DF" w14:textId="77777777" w:rsidR="00577AAA" w:rsidRPr="00577AAA" w:rsidRDefault="00577AAA" w:rsidP="00577AAA">
            <w:pPr>
              <w:jc w:val="both"/>
            </w:pPr>
            <w:r w:rsidRPr="00577AAA">
              <w:t>W1 – BH_W02</w:t>
            </w:r>
          </w:p>
          <w:p w14:paraId="5DB647A4" w14:textId="171222EB" w:rsidR="00577AAA" w:rsidRPr="00577AAA" w:rsidRDefault="00577AAA" w:rsidP="00577AAA">
            <w:pPr>
              <w:jc w:val="both"/>
            </w:pPr>
            <w:r w:rsidRPr="00577AAA">
              <w:t>W2 – BH_W0</w:t>
            </w:r>
            <w:r w:rsidRPr="003D0879">
              <w:t>5</w:t>
            </w:r>
          </w:p>
          <w:p w14:paraId="34E7514B" w14:textId="78A071FC" w:rsidR="00577AAA" w:rsidRPr="00577AAA" w:rsidRDefault="00577AAA" w:rsidP="00577AAA">
            <w:pPr>
              <w:jc w:val="both"/>
            </w:pPr>
            <w:r w:rsidRPr="00577AAA">
              <w:t>W3 – BH_W0</w:t>
            </w:r>
            <w:r w:rsidR="00780940" w:rsidRPr="003D0879">
              <w:t>5</w:t>
            </w:r>
          </w:p>
          <w:p w14:paraId="2926879C" w14:textId="77777777" w:rsidR="00577AAA" w:rsidRPr="00577AAA" w:rsidRDefault="00577AAA" w:rsidP="00577AAA">
            <w:pPr>
              <w:jc w:val="both"/>
            </w:pPr>
            <w:r w:rsidRPr="00577AAA">
              <w:t>W4 – BH_W05</w:t>
            </w:r>
          </w:p>
          <w:p w14:paraId="462D2B96" w14:textId="77777777" w:rsidR="00577AAA" w:rsidRPr="00577AAA" w:rsidRDefault="00577AAA" w:rsidP="00577AAA">
            <w:pPr>
              <w:jc w:val="both"/>
            </w:pPr>
            <w:r w:rsidRPr="00577AAA">
              <w:t>U1 – BH_U03</w:t>
            </w:r>
          </w:p>
          <w:p w14:paraId="4DEDF102" w14:textId="4BBE0668" w:rsidR="00577AAA" w:rsidRPr="00577AAA" w:rsidRDefault="00577AAA" w:rsidP="00577AAA">
            <w:pPr>
              <w:jc w:val="both"/>
            </w:pPr>
            <w:r w:rsidRPr="00577AAA">
              <w:t xml:space="preserve">K1 – </w:t>
            </w:r>
            <w:r w:rsidR="00780940" w:rsidRPr="003D0879">
              <w:t>BH_K01</w:t>
            </w:r>
            <w:r w:rsidR="00780940" w:rsidRPr="003D0879">
              <w:t xml:space="preserve">, </w:t>
            </w:r>
            <w:r w:rsidRPr="00577AAA">
              <w:t>BH_K04</w:t>
            </w:r>
            <w:r w:rsidR="00780940" w:rsidRPr="003D0879">
              <w:t xml:space="preserve"> </w:t>
            </w:r>
          </w:p>
          <w:p w14:paraId="1F5C079B" w14:textId="3C43B98F" w:rsidR="00577AAA" w:rsidRPr="003D0879" w:rsidRDefault="00577AAA" w:rsidP="00577AAA">
            <w:pPr>
              <w:jc w:val="both"/>
            </w:pPr>
            <w:r w:rsidRPr="003D0879">
              <w:t>K2 – BH_K04</w:t>
            </w:r>
          </w:p>
        </w:tc>
      </w:tr>
      <w:tr w:rsidR="00577AAA" w:rsidRPr="00F02E5D" w14:paraId="414A0793" w14:textId="77777777" w:rsidTr="00577AAA">
        <w:trPr>
          <w:trHeight w:val="1455"/>
        </w:trPr>
        <w:tc>
          <w:tcPr>
            <w:tcW w:w="3942" w:type="dxa"/>
            <w:shd w:val="clear" w:color="auto" w:fill="auto"/>
          </w:tcPr>
          <w:p w14:paraId="7842E415" w14:textId="61D7AB76" w:rsidR="00577AAA" w:rsidRPr="00F02E5D" w:rsidRDefault="00577AAA" w:rsidP="00577AAA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0C7EC1D" w14:textId="77777777" w:rsidR="00577AAA" w:rsidRPr="00577AAA" w:rsidRDefault="00577AAA" w:rsidP="00577AAA">
            <w:pPr>
              <w:jc w:val="both"/>
            </w:pPr>
            <w:r w:rsidRPr="00577AAA">
              <w:t>W1 – InzBH_KW06</w:t>
            </w:r>
          </w:p>
          <w:p w14:paraId="20BA0800" w14:textId="1508CBA7" w:rsidR="00577AAA" w:rsidRPr="00577AAA" w:rsidRDefault="00577AAA" w:rsidP="00577AAA">
            <w:pPr>
              <w:jc w:val="both"/>
            </w:pPr>
            <w:r w:rsidRPr="00577AAA">
              <w:t>W2 – InzBH_KW0</w:t>
            </w:r>
            <w:r w:rsidRPr="003D0879">
              <w:t>5</w:t>
            </w:r>
          </w:p>
          <w:p w14:paraId="1BD1BE52" w14:textId="7CE3F3A6" w:rsidR="00577AAA" w:rsidRPr="00577AAA" w:rsidRDefault="00577AAA" w:rsidP="00577AAA">
            <w:pPr>
              <w:jc w:val="both"/>
            </w:pPr>
            <w:r w:rsidRPr="00577AAA">
              <w:t>W3 – InzBH_KW0</w:t>
            </w:r>
            <w:r w:rsidR="00780940" w:rsidRPr="003D0879">
              <w:t>5</w:t>
            </w:r>
          </w:p>
          <w:p w14:paraId="587F0CDB" w14:textId="77777777" w:rsidR="00577AAA" w:rsidRPr="003D0879" w:rsidRDefault="00577AAA" w:rsidP="00577AAA">
            <w:r w:rsidRPr="003D0879">
              <w:t>W4 – InzBH_KW05</w:t>
            </w:r>
          </w:p>
          <w:p w14:paraId="3934FFE7" w14:textId="1D1D08D3" w:rsidR="00577AAA" w:rsidRPr="003D0879" w:rsidRDefault="00577AAA" w:rsidP="00577AAA">
            <w:pPr>
              <w:jc w:val="both"/>
            </w:pPr>
            <w:r w:rsidRPr="003D0879">
              <w:t>U1 – InzBH_U03</w:t>
            </w:r>
          </w:p>
        </w:tc>
      </w:tr>
      <w:tr w:rsidR="00577AAA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577AAA" w:rsidRPr="00F02E5D" w:rsidRDefault="00577AAA" w:rsidP="00577AAA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BCD29A7" w:rsidR="00577AAA" w:rsidRPr="00F02E5D" w:rsidRDefault="00577AAA" w:rsidP="00577AAA">
            <w:pPr>
              <w:jc w:val="both"/>
            </w:pPr>
            <w:r>
              <w:t>Chemia</w:t>
            </w:r>
          </w:p>
        </w:tc>
      </w:tr>
      <w:tr w:rsidR="00577AAA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577AAA" w:rsidRPr="00F02E5D" w:rsidRDefault="00577AAA" w:rsidP="00577AAA">
            <w:r w:rsidRPr="00F02E5D">
              <w:t xml:space="preserve">Treści programowe modułu </w:t>
            </w:r>
          </w:p>
          <w:p w14:paraId="4DD31D43" w14:textId="77777777" w:rsidR="00577AAA" w:rsidRPr="00F02E5D" w:rsidRDefault="00577AAA" w:rsidP="00577AAA"/>
        </w:tc>
        <w:tc>
          <w:tcPr>
            <w:tcW w:w="5344" w:type="dxa"/>
            <w:shd w:val="clear" w:color="auto" w:fill="auto"/>
          </w:tcPr>
          <w:p w14:paraId="7095A455" w14:textId="2BF813AF" w:rsidR="00577AAA" w:rsidRPr="00F02E5D" w:rsidRDefault="00BB6F6A" w:rsidP="00BB6F6A">
            <w:pPr>
              <w:jc w:val="both"/>
            </w:pPr>
            <w:r w:rsidRPr="00BB6F6A">
              <w:t xml:space="preserve">Obejmuje wiedzę z zakresu: zasad ochrony roślin w rolnictwie integrowanym (metody ograniczania szkodliwości </w:t>
            </w:r>
            <w:proofErr w:type="spellStart"/>
            <w:r w:rsidRPr="00BB6F6A">
              <w:t>agrofagów</w:t>
            </w:r>
            <w:proofErr w:type="spellEnd"/>
            <w:r w:rsidRPr="00BB6F6A">
              <w:t xml:space="preserve">, progi ekonomicznej szkodliwości </w:t>
            </w:r>
            <w:proofErr w:type="spellStart"/>
            <w:r w:rsidRPr="00BB6F6A">
              <w:t>agrofagów</w:t>
            </w:r>
            <w:proofErr w:type="spellEnd"/>
            <w:r w:rsidRPr="00BB6F6A">
              <w:t xml:space="preserve">, monitoring </w:t>
            </w:r>
            <w:proofErr w:type="spellStart"/>
            <w:r w:rsidRPr="00BB6F6A">
              <w:t>agrofagów</w:t>
            </w:r>
            <w:proofErr w:type="spellEnd"/>
            <w:r w:rsidRPr="00BB6F6A">
              <w:t xml:space="preserve"> w roślinach uprawnych), podziału pestycydów i technik ich stosowania (wyboru odpowiednich pestycydów, dawek i terminów wykonania zabiegu w zależności od gatunku rośliny uprawnej, możliwości łącznego stosowania środków ochrony roślin, stosowania środków ochrony roślin z adiuwantami), wpływu pestycydów na środowisko, klas toksyczności pestycydów, </w:t>
            </w:r>
            <w:r w:rsidRPr="00BB6F6A">
              <w:rPr>
                <w:bCs/>
              </w:rPr>
              <w:t>przepisów prawnych w ochronie roślin.</w:t>
            </w:r>
          </w:p>
        </w:tc>
      </w:tr>
      <w:tr w:rsidR="00577AAA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577AAA" w:rsidRPr="00F02E5D" w:rsidRDefault="00577AAA" w:rsidP="00577AAA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0B547C7" w14:textId="77777777" w:rsidR="00BB6F6A" w:rsidRPr="00BB6F6A" w:rsidRDefault="00BB6F6A" w:rsidP="00BB6F6A">
            <w:pPr>
              <w:jc w:val="both"/>
            </w:pPr>
            <w:r w:rsidRPr="00BB6F6A">
              <w:t xml:space="preserve">Literatura podstawowa: </w:t>
            </w:r>
          </w:p>
          <w:p w14:paraId="558F7421" w14:textId="77777777" w:rsidR="00BB6F6A" w:rsidRPr="00BB6F6A" w:rsidRDefault="00BB6F6A" w:rsidP="00BB6F6A">
            <w:pPr>
              <w:jc w:val="both"/>
            </w:pPr>
            <w:r w:rsidRPr="00BB6F6A">
              <w:t xml:space="preserve">1. </w:t>
            </w:r>
            <w:proofErr w:type="spellStart"/>
            <w:r w:rsidRPr="00BB6F6A">
              <w:t>Matyjaszczyk</w:t>
            </w:r>
            <w:proofErr w:type="spellEnd"/>
            <w:r w:rsidRPr="00BB6F6A">
              <w:t xml:space="preserve"> E., </w:t>
            </w:r>
            <w:proofErr w:type="spellStart"/>
            <w:r w:rsidRPr="00BB6F6A">
              <w:t>Tratwal</w:t>
            </w:r>
            <w:proofErr w:type="spellEnd"/>
            <w:r w:rsidRPr="00BB6F6A">
              <w:t xml:space="preserve"> A., Walczak F. 2010. Wybrane zagadnienia ochrony roślin w rolnictwie ekologicznym i integrowanej ochronie roślin. Instytut Ochrony Roślin - Państwowy Instytut Badawczy, Poznań. </w:t>
            </w:r>
          </w:p>
          <w:p w14:paraId="7B66F2E5" w14:textId="77777777" w:rsidR="00BB6F6A" w:rsidRPr="00BB6F6A" w:rsidRDefault="00BB6F6A" w:rsidP="00BB6F6A">
            <w:pPr>
              <w:jc w:val="both"/>
            </w:pPr>
            <w:r w:rsidRPr="00BB6F6A">
              <w:t xml:space="preserve">2. </w:t>
            </w:r>
            <w:proofErr w:type="spellStart"/>
            <w:r w:rsidRPr="00BB6F6A">
              <w:t>Praczyk</w:t>
            </w:r>
            <w:proofErr w:type="spellEnd"/>
            <w:r w:rsidRPr="00BB6F6A">
              <w:t xml:space="preserve"> T., Skrzypczak G. 2004. Herbicydy. Państwowe Wydawnictwo Rolnicze i Leśne, Poznań.</w:t>
            </w:r>
          </w:p>
          <w:p w14:paraId="37814463" w14:textId="77777777" w:rsidR="00BB6F6A" w:rsidRPr="00BB6F6A" w:rsidRDefault="00BB6F6A" w:rsidP="00BB6F6A">
            <w:pPr>
              <w:jc w:val="both"/>
            </w:pPr>
            <w:r w:rsidRPr="00BB6F6A">
              <w:t>3. Pruszyński S., Mrówczyński M. 2002. Łączne stosowanie agrochemikaliów. Instytut Ochrony Roślin, Poznań.</w:t>
            </w:r>
          </w:p>
          <w:p w14:paraId="752953EB" w14:textId="77777777" w:rsidR="00BB6F6A" w:rsidRPr="00BB6F6A" w:rsidRDefault="00BB6F6A" w:rsidP="00BB6F6A">
            <w:pPr>
              <w:jc w:val="both"/>
            </w:pPr>
            <w:r w:rsidRPr="00BB6F6A">
              <w:t xml:space="preserve">Literatura uzupełniająca: </w:t>
            </w:r>
          </w:p>
          <w:p w14:paraId="4D8542ED" w14:textId="77777777" w:rsidR="00BB6F6A" w:rsidRPr="00BB6F6A" w:rsidRDefault="00BB6F6A" w:rsidP="00BB6F6A">
            <w:pPr>
              <w:jc w:val="both"/>
            </w:pPr>
            <w:r w:rsidRPr="00BB6F6A">
              <w:t>1. Zalecenia ochrony roślin. Instytut Ochrony Roślin - Państwowy Instytut Badawczy, Poznań.</w:t>
            </w:r>
          </w:p>
          <w:p w14:paraId="7A8B8958" w14:textId="0C654EF3" w:rsidR="00577AAA" w:rsidRPr="00F02E5D" w:rsidRDefault="00BB6F6A" w:rsidP="00BB6F6A">
            <w:pPr>
              <w:jc w:val="both"/>
            </w:pPr>
            <w:r w:rsidRPr="00BB6F6A">
              <w:t xml:space="preserve">2. Kodeks dobrej praktyki ochrony roślin.  Opracowanie pod redakcją: </w:t>
            </w:r>
            <w:proofErr w:type="spellStart"/>
            <w:r w:rsidRPr="00BB6F6A">
              <w:t>Praczyka</w:t>
            </w:r>
            <w:proofErr w:type="spellEnd"/>
            <w:r w:rsidRPr="00BB6F6A">
              <w:t xml:space="preserve"> T. i Kierzka R. 2020. Instytut Ochrony Roślin - Państwowy Instytut Badawczy, Poznań.</w:t>
            </w:r>
          </w:p>
        </w:tc>
      </w:tr>
      <w:tr w:rsidR="00577AAA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577AAA" w:rsidRPr="00F02E5D" w:rsidRDefault="00577AAA" w:rsidP="00577AA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7E9543E4" w:rsidR="00577AAA" w:rsidRPr="00F02E5D" w:rsidRDefault="00BB6F6A" w:rsidP="00577AAA">
            <w:r w:rsidRPr="00BB6F6A">
              <w:t>Wykład, ćwiczenia, dyskusja, projekt</w:t>
            </w:r>
          </w:p>
        </w:tc>
      </w:tr>
      <w:tr w:rsidR="00577AAA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577AAA" w:rsidRPr="00F02E5D" w:rsidRDefault="00577AAA" w:rsidP="00577AAA">
            <w:r w:rsidRPr="00F02E5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577AAA" w:rsidRPr="005B769C" w:rsidRDefault="00577AAA" w:rsidP="00577AAA">
            <w:pPr>
              <w:rPr>
                <w:color w:val="000000" w:themeColor="text1"/>
                <w:u w:val="single"/>
              </w:rPr>
            </w:pPr>
            <w:r w:rsidRPr="005B769C">
              <w:rPr>
                <w:color w:val="000000" w:themeColor="text1"/>
                <w:u w:val="single"/>
              </w:rPr>
              <w:t>SPOSOBY WERYFIKACJI:</w:t>
            </w:r>
          </w:p>
          <w:p w14:paraId="402A8EC2" w14:textId="77777777" w:rsidR="00ED0C36" w:rsidRPr="005B769C" w:rsidRDefault="00ED0C36" w:rsidP="00ED0C36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W1 – ocena sprawdzianu pisemnego</w:t>
            </w:r>
          </w:p>
          <w:p w14:paraId="3BB37FD8" w14:textId="77777777" w:rsidR="00ED0C36" w:rsidRPr="005B769C" w:rsidRDefault="00ED0C36" w:rsidP="00ED0C36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W2 – ocena sprawdzianu pisemnego</w:t>
            </w:r>
          </w:p>
          <w:p w14:paraId="703C535D" w14:textId="77777777" w:rsidR="00ED0C36" w:rsidRPr="005B769C" w:rsidRDefault="00ED0C36" w:rsidP="00ED0C36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W3 – ocena sprawdzianu pisemnego</w:t>
            </w:r>
          </w:p>
          <w:p w14:paraId="55570514" w14:textId="77777777" w:rsidR="00ED0C36" w:rsidRPr="005B769C" w:rsidRDefault="00ED0C36" w:rsidP="00ED0C36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W4 – ocena sprawdzianu pisemnego</w:t>
            </w:r>
          </w:p>
          <w:p w14:paraId="066AB87F" w14:textId="77777777" w:rsidR="00ED0C36" w:rsidRPr="005B769C" w:rsidRDefault="00ED0C36" w:rsidP="00ED0C36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U1 – ocena zadania projektowego</w:t>
            </w:r>
          </w:p>
          <w:p w14:paraId="473486A6" w14:textId="75E0506C" w:rsidR="00ED0C36" w:rsidRPr="005B769C" w:rsidRDefault="00ED0C36" w:rsidP="00ED0C36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K1 –</w:t>
            </w:r>
            <w:r w:rsidRPr="005B769C">
              <w:rPr>
                <w:color w:val="000000" w:themeColor="text1"/>
              </w:rPr>
              <w:t xml:space="preserve"> </w:t>
            </w:r>
            <w:r w:rsidRPr="005B769C">
              <w:rPr>
                <w:color w:val="000000" w:themeColor="text1"/>
              </w:rPr>
              <w:t>udział w dyskusji, aktywność na zajęciach</w:t>
            </w:r>
          </w:p>
          <w:p w14:paraId="451E7615" w14:textId="4B4907D0" w:rsidR="00ED0C36" w:rsidRPr="005B769C" w:rsidRDefault="00ED0C36" w:rsidP="00ED0C36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K2 –</w:t>
            </w:r>
            <w:r w:rsidRPr="005B769C">
              <w:rPr>
                <w:color w:val="000000"/>
              </w:rPr>
              <w:t xml:space="preserve"> </w:t>
            </w:r>
            <w:r w:rsidRPr="005B769C">
              <w:rPr>
                <w:color w:val="000000" w:themeColor="text1"/>
              </w:rPr>
              <w:t>udział w dyskusji, aktywność na zajęciach</w:t>
            </w:r>
          </w:p>
          <w:p w14:paraId="2424A898" w14:textId="77777777" w:rsidR="00ED0C36" w:rsidRPr="005B769C" w:rsidRDefault="00ED0C36" w:rsidP="00577AAA">
            <w:pPr>
              <w:rPr>
                <w:color w:val="000000" w:themeColor="text1"/>
                <w:u w:val="single"/>
              </w:rPr>
            </w:pPr>
          </w:p>
          <w:p w14:paraId="4B37F951" w14:textId="155FAAC8" w:rsidR="00577AAA" w:rsidRPr="005B769C" w:rsidRDefault="00577AAA" w:rsidP="00577AAA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  <w:u w:val="single"/>
              </w:rPr>
              <w:t>DOKUMENTOWANIE OSIĄGNIĘTYCH EFEKTÓW UCZENIA SIĘ</w:t>
            </w:r>
            <w:r w:rsidR="005B769C">
              <w:rPr>
                <w:color w:val="000000" w:themeColor="text1"/>
              </w:rPr>
              <w:t xml:space="preserve">: </w:t>
            </w:r>
            <w:r w:rsidR="005B769C" w:rsidRPr="005B769C">
              <w:rPr>
                <w:color w:val="000000" w:themeColor="text1"/>
              </w:rPr>
              <w:t>zaliczenia cząstkowe, projekty, archiwizowanie w formie papierowej lub cyfrowej</w:t>
            </w:r>
            <w:r w:rsidR="005B769C" w:rsidRPr="005B769C">
              <w:rPr>
                <w:color w:val="000000" w:themeColor="text1"/>
              </w:rPr>
              <w:t>;</w:t>
            </w:r>
            <w:r w:rsidR="005B769C" w:rsidRPr="005B769C">
              <w:rPr>
                <w:color w:val="000000" w:themeColor="text1"/>
              </w:rPr>
              <w:t xml:space="preserve"> dziennik prowadzącego.</w:t>
            </w:r>
          </w:p>
          <w:p w14:paraId="5A4C543E" w14:textId="77777777" w:rsidR="005B769C" w:rsidRPr="005B769C" w:rsidRDefault="005B769C" w:rsidP="00577AAA">
            <w:pPr>
              <w:rPr>
                <w:color w:val="000000" w:themeColor="text1"/>
              </w:rPr>
            </w:pPr>
          </w:p>
          <w:p w14:paraId="3D646DC5" w14:textId="77777777" w:rsidR="00577AAA" w:rsidRPr="005B769C" w:rsidRDefault="00577AAA" w:rsidP="00577AAA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577AAA" w:rsidRPr="005B769C" w:rsidRDefault="00577AAA" w:rsidP="00577AA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577AAA" w:rsidRPr="005B769C" w:rsidRDefault="00577AAA" w:rsidP="00577AA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577AAA" w:rsidRPr="005B769C" w:rsidRDefault="00577AAA" w:rsidP="00577AA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577AAA" w:rsidRPr="005B769C" w:rsidRDefault="00577AAA" w:rsidP="00577AA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B769C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577AAA" w:rsidRPr="005B769C" w:rsidRDefault="00577AAA" w:rsidP="00577AA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B769C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77AAA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577AAA" w:rsidRPr="003B32BF" w:rsidRDefault="00577AAA" w:rsidP="00577AAA">
            <w:r w:rsidRPr="003B32BF">
              <w:t>Elementy i wagi mające wpływ na ocenę końcową</w:t>
            </w:r>
          </w:p>
          <w:p w14:paraId="1CD7C2AA" w14:textId="77777777" w:rsidR="00577AAA" w:rsidRPr="003B32BF" w:rsidRDefault="00577AAA" w:rsidP="00577AAA"/>
          <w:p w14:paraId="1C53C0F0" w14:textId="77777777" w:rsidR="00577AAA" w:rsidRPr="003B32BF" w:rsidRDefault="00577AAA" w:rsidP="00577AAA"/>
        </w:tc>
        <w:tc>
          <w:tcPr>
            <w:tcW w:w="5344" w:type="dxa"/>
            <w:shd w:val="clear" w:color="auto" w:fill="auto"/>
          </w:tcPr>
          <w:p w14:paraId="541D6E1C" w14:textId="056B620F" w:rsidR="00577AAA" w:rsidRPr="005B769C" w:rsidRDefault="005B769C" w:rsidP="00577AAA">
            <w:pPr>
              <w:jc w:val="both"/>
            </w:pPr>
            <w:r w:rsidRPr="005B769C">
              <w:t>Ocena końcowa = 100% średnia arytmetyczna z ocen uzyskanych ze sprawdzianów i projektu oraz aktywności na zajęciach. Warunki te są przedstawiane na pierwszych zajęciach z modułu.</w:t>
            </w:r>
          </w:p>
        </w:tc>
      </w:tr>
      <w:tr w:rsidR="00577AAA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577AAA" w:rsidRDefault="00577AAA" w:rsidP="00577AAA">
            <w:pPr>
              <w:jc w:val="both"/>
            </w:pPr>
            <w:r w:rsidRPr="00F02E5D">
              <w:lastRenderedPageBreak/>
              <w:t>Bilans punktów ECTS</w:t>
            </w:r>
          </w:p>
          <w:p w14:paraId="346E975E" w14:textId="77777777" w:rsidR="00577AAA" w:rsidRDefault="00577AAA" w:rsidP="00577AAA">
            <w:pPr>
              <w:jc w:val="both"/>
            </w:pPr>
          </w:p>
          <w:p w14:paraId="5029D552" w14:textId="74849A6B" w:rsidR="00577AAA" w:rsidRPr="00BF1306" w:rsidRDefault="00577AAA" w:rsidP="00577AAA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66ADFD7" w14:textId="77777777" w:rsidR="003D0879" w:rsidRPr="003D0879" w:rsidRDefault="003D0879" w:rsidP="003D0879">
            <w:pPr>
              <w:jc w:val="both"/>
            </w:pPr>
            <w:r w:rsidRPr="003D0879">
              <w:t xml:space="preserve">Formy zajęć: </w:t>
            </w:r>
          </w:p>
          <w:p w14:paraId="7D1A4259" w14:textId="77777777" w:rsidR="003D0879" w:rsidRPr="003D0879" w:rsidRDefault="003D0879" w:rsidP="003D0879">
            <w:pPr>
              <w:jc w:val="both"/>
              <w:rPr>
                <w:b/>
              </w:rPr>
            </w:pPr>
            <w:r w:rsidRPr="003D0879">
              <w:rPr>
                <w:b/>
              </w:rPr>
              <w:t>Kontaktowe</w:t>
            </w:r>
          </w:p>
          <w:p w14:paraId="73704B49" w14:textId="77777777" w:rsidR="003D0879" w:rsidRPr="003D0879" w:rsidRDefault="003D0879" w:rsidP="003D0879">
            <w:pPr>
              <w:jc w:val="both"/>
            </w:pPr>
            <w:r w:rsidRPr="003D0879">
              <w:t>– wykład (15 godz./0,6 ECTS)</w:t>
            </w:r>
          </w:p>
          <w:p w14:paraId="36053292" w14:textId="77777777" w:rsidR="003D0879" w:rsidRPr="003D0879" w:rsidRDefault="003D0879" w:rsidP="003D0879">
            <w:pPr>
              <w:jc w:val="both"/>
            </w:pPr>
            <w:r w:rsidRPr="003D0879">
              <w:t>– ćwiczenia (30 godz./1,2 ECTS)</w:t>
            </w:r>
          </w:p>
          <w:p w14:paraId="0071D90B" w14:textId="77777777" w:rsidR="003D0879" w:rsidRPr="003D0879" w:rsidRDefault="003D0879" w:rsidP="003D0879">
            <w:pPr>
              <w:jc w:val="both"/>
            </w:pPr>
            <w:r w:rsidRPr="003D0879">
              <w:t>– konsultacje (3 godz./0,12 ECTS)</w:t>
            </w:r>
          </w:p>
          <w:p w14:paraId="2AA031D8" w14:textId="77777777" w:rsidR="003D0879" w:rsidRPr="003D0879" w:rsidRDefault="003D0879" w:rsidP="003D0879">
            <w:pPr>
              <w:jc w:val="both"/>
            </w:pPr>
            <w:r w:rsidRPr="003D0879">
              <w:t>Łącznie – 48 godz./1,92 ECTS</w:t>
            </w:r>
          </w:p>
          <w:p w14:paraId="5EA503CF" w14:textId="77777777" w:rsidR="003D0879" w:rsidRPr="003D0879" w:rsidRDefault="003D0879" w:rsidP="003D0879">
            <w:pPr>
              <w:jc w:val="both"/>
              <w:rPr>
                <w:b/>
              </w:rPr>
            </w:pPr>
            <w:proofErr w:type="spellStart"/>
            <w:r w:rsidRPr="003D0879">
              <w:rPr>
                <w:b/>
              </w:rPr>
              <w:t>Niekontaktowe</w:t>
            </w:r>
            <w:proofErr w:type="spellEnd"/>
          </w:p>
          <w:p w14:paraId="7B900775" w14:textId="77777777" w:rsidR="003D0879" w:rsidRPr="003D0879" w:rsidRDefault="003D0879" w:rsidP="003D0879">
            <w:pPr>
              <w:jc w:val="both"/>
            </w:pPr>
            <w:r w:rsidRPr="003D0879">
              <w:t>– przygotowanie do zajęć (20 godz./0,8 ECTS)</w:t>
            </w:r>
          </w:p>
          <w:p w14:paraId="5F7B0133" w14:textId="77777777" w:rsidR="003D0879" w:rsidRPr="003D0879" w:rsidRDefault="003D0879" w:rsidP="003D0879">
            <w:pPr>
              <w:jc w:val="both"/>
            </w:pPr>
            <w:r w:rsidRPr="003D0879">
              <w:t>– przygotowanie projektu (14 godz./0,56 ECTS)</w:t>
            </w:r>
          </w:p>
          <w:p w14:paraId="0CE9D85F" w14:textId="77777777" w:rsidR="003D0879" w:rsidRPr="003D0879" w:rsidRDefault="003D0879" w:rsidP="003D0879">
            <w:pPr>
              <w:jc w:val="both"/>
            </w:pPr>
            <w:r w:rsidRPr="003D0879">
              <w:t>– studiowanie literatury (18 godz./0,72 ECTS)</w:t>
            </w:r>
          </w:p>
          <w:p w14:paraId="4E5EBF94" w14:textId="021E7BFF" w:rsidR="00577AAA" w:rsidRPr="00F02E5D" w:rsidRDefault="003D0879" w:rsidP="003D0879">
            <w:pPr>
              <w:jc w:val="both"/>
            </w:pPr>
            <w:r w:rsidRPr="003D0879">
              <w:t xml:space="preserve">Łącznie </w:t>
            </w:r>
            <w:r w:rsidRPr="003D0879">
              <w:rPr>
                <w:i/>
              </w:rPr>
              <w:t>–</w:t>
            </w:r>
            <w:r w:rsidRPr="003D0879">
              <w:t xml:space="preserve"> 52 godz./2,08 ECTS</w:t>
            </w:r>
          </w:p>
        </w:tc>
      </w:tr>
      <w:tr w:rsidR="00577AAA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577AAA" w:rsidRPr="00F02E5D" w:rsidRDefault="00577AAA" w:rsidP="00577AA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9A96ADB" w14:textId="77777777" w:rsidR="003D0879" w:rsidRPr="003D0879" w:rsidRDefault="003D0879" w:rsidP="003D0879">
            <w:pPr>
              <w:jc w:val="both"/>
            </w:pPr>
            <w:r w:rsidRPr="003D0879">
              <w:t xml:space="preserve">udział w wykładach 15 godz.; </w:t>
            </w:r>
          </w:p>
          <w:p w14:paraId="737550B0" w14:textId="77777777" w:rsidR="003D0879" w:rsidRPr="003D0879" w:rsidRDefault="003D0879" w:rsidP="003D0879">
            <w:pPr>
              <w:jc w:val="both"/>
            </w:pPr>
            <w:r w:rsidRPr="003D0879">
              <w:t xml:space="preserve">udział w ćwiczeniach 30 godz.; </w:t>
            </w:r>
          </w:p>
          <w:p w14:paraId="4DFE89D3" w14:textId="76A556F6" w:rsidR="00577AAA" w:rsidRPr="00F02E5D" w:rsidRDefault="003D0879" w:rsidP="003D0879">
            <w:pPr>
              <w:jc w:val="both"/>
            </w:pPr>
            <w:r w:rsidRPr="003D0879">
              <w:t>udział w konsultacjach 3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597F9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7BBF" w14:textId="77777777" w:rsidR="00597F97" w:rsidRDefault="00597F97" w:rsidP="008D17BD">
      <w:r>
        <w:separator/>
      </w:r>
    </w:p>
  </w:endnote>
  <w:endnote w:type="continuationSeparator" w:id="0">
    <w:p w14:paraId="1C2B9D0F" w14:textId="77777777" w:rsidR="00597F97" w:rsidRDefault="00597F9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427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427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2EB8" w14:textId="77777777" w:rsidR="00597F97" w:rsidRDefault="00597F97" w:rsidP="008D17BD">
      <w:r>
        <w:separator/>
      </w:r>
    </w:p>
  </w:footnote>
  <w:footnote w:type="continuationSeparator" w:id="0">
    <w:p w14:paraId="73445179" w14:textId="77777777" w:rsidR="00597F97" w:rsidRDefault="00597F97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proofErr w:type="gramStart"/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>nr</w:t>
    </w:r>
    <w:proofErr w:type="gramEnd"/>
    <w:r w:rsidR="00DD52EE" w:rsidRPr="00DD52EE">
      <w:rPr>
        <w:bCs/>
        <w:sz w:val="22"/>
        <w:szCs w:val="22"/>
      </w:rPr>
      <w:t xml:space="preserve">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662583251">
    <w:abstractNumId w:val="1"/>
  </w:num>
  <w:num w:numId="2" w16cid:durableId="98554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4731D"/>
    <w:rsid w:val="000A06C8"/>
    <w:rsid w:val="000F587A"/>
    <w:rsid w:val="000F600A"/>
    <w:rsid w:val="00101F00"/>
    <w:rsid w:val="001B2B9D"/>
    <w:rsid w:val="00206860"/>
    <w:rsid w:val="00207270"/>
    <w:rsid w:val="002E46FB"/>
    <w:rsid w:val="0032363D"/>
    <w:rsid w:val="0032739E"/>
    <w:rsid w:val="003853C3"/>
    <w:rsid w:val="00391987"/>
    <w:rsid w:val="003B32BF"/>
    <w:rsid w:val="003D0879"/>
    <w:rsid w:val="003E3BB2"/>
    <w:rsid w:val="00457679"/>
    <w:rsid w:val="004A3A93"/>
    <w:rsid w:val="00500899"/>
    <w:rsid w:val="0057184E"/>
    <w:rsid w:val="00577AAA"/>
    <w:rsid w:val="00597F97"/>
    <w:rsid w:val="005A4862"/>
    <w:rsid w:val="005B769C"/>
    <w:rsid w:val="00647EED"/>
    <w:rsid w:val="006742BC"/>
    <w:rsid w:val="006E3728"/>
    <w:rsid w:val="006F3573"/>
    <w:rsid w:val="0074270C"/>
    <w:rsid w:val="00780940"/>
    <w:rsid w:val="00874A0E"/>
    <w:rsid w:val="0089357C"/>
    <w:rsid w:val="008A750B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90447"/>
    <w:rsid w:val="00BA3FF3"/>
    <w:rsid w:val="00BB6F6A"/>
    <w:rsid w:val="00BF1306"/>
    <w:rsid w:val="00BF24E9"/>
    <w:rsid w:val="00C82AC5"/>
    <w:rsid w:val="00C922BA"/>
    <w:rsid w:val="00CD423D"/>
    <w:rsid w:val="00D108F9"/>
    <w:rsid w:val="00D2747A"/>
    <w:rsid w:val="00DC2364"/>
    <w:rsid w:val="00DC5EA9"/>
    <w:rsid w:val="00DD52EE"/>
    <w:rsid w:val="00DF6048"/>
    <w:rsid w:val="00E54369"/>
    <w:rsid w:val="00EC3848"/>
    <w:rsid w:val="00ED0C36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FB8E-CAB5-4647-8F56-15598023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Jacek Gawęda</cp:lastModifiedBy>
  <cp:revision>5</cp:revision>
  <cp:lastPrinted>2023-11-03T07:34:00Z</cp:lastPrinted>
  <dcterms:created xsi:type="dcterms:W3CDTF">2024-02-07T10:33:00Z</dcterms:created>
  <dcterms:modified xsi:type="dcterms:W3CDTF">2024-02-07T14:39:00Z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