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1D574E" w:rsidRDefault="00B400C0" w:rsidP="00023A99">
      <w:pPr>
        <w:rPr>
          <w:b/>
        </w:rPr>
      </w:pPr>
      <w:r w:rsidRPr="001D574E">
        <w:rPr>
          <w:b/>
        </w:rPr>
        <w:t>Karta opisu zajęć (s</w:t>
      </w:r>
      <w:r w:rsidR="0092197E" w:rsidRPr="001D574E">
        <w:rPr>
          <w:b/>
        </w:rPr>
        <w:t>ylabus)</w:t>
      </w:r>
    </w:p>
    <w:p w14:paraId="2F6B9B4D" w14:textId="77777777" w:rsidR="00B400C0" w:rsidRPr="001D574E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1D574E" w:rsidRPr="001D574E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1D574E" w:rsidRDefault="00F02E5D" w:rsidP="004C0125">
            <w:r w:rsidRPr="001D574E">
              <w:t>Nazwa kierunku</w:t>
            </w:r>
            <w:r w:rsidR="00EC3848" w:rsidRPr="001D574E">
              <w:t xml:space="preserve"> </w:t>
            </w:r>
            <w:r w:rsidR="00023A99" w:rsidRPr="001D574E">
              <w:t>studiów</w:t>
            </w:r>
            <w:r w:rsidR="00B400C0" w:rsidRPr="001D574E">
              <w:t xml:space="preserve"> </w:t>
            </w:r>
          </w:p>
          <w:p w14:paraId="625DF5FA" w14:textId="77777777" w:rsidR="00B400C0" w:rsidRPr="001D574E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6AC72F63" w:rsidR="00023A99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BHP</w:t>
            </w:r>
          </w:p>
        </w:tc>
      </w:tr>
      <w:tr w:rsidR="001D574E" w:rsidRPr="00657BA8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1D574E" w:rsidRDefault="0092197E" w:rsidP="004C0125">
            <w:r w:rsidRPr="001D574E">
              <w:t>Nazwa modułu</w:t>
            </w:r>
            <w:r w:rsidR="00023A99" w:rsidRPr="001D574E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A13FBB" w14:textId="77777777" w:rsidR="00023A99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Bezpieczeństwo prowadzenia procesów eksploatacyjnych w transporcie</w:t>
            </w:r>
          </w:p>
          <w:p w14:paraId="5C85743B" w14:textId="09B3F419" w:rsidR="00630EDC" w:rsidRPr="0082057F" w:rsidRDefault="00630EDC" w:rsidP="004C0125">
            <w:pPr>
              <w:rPr>
                <w:sz w:val="22"/>
                <w:szCs w:val="22"/>
                <w:lang w:val="en-US"/>
              </w:rPr>
            </w:pPr>
            <w:r w:rsidRPr="0082057F">
              <w:rPr>
                <w:sz w:val="22"/>
                <w:szCs w:val="22"/>
                <w:lang w:val="en-US"/>
              </w:rPr>
              <w:t>Safety driving operational processes in the automotive industry</w:t>
            </w:r>
          </w:p>
        </w:tc>
      </w:tr>
      <w:tr w:rsidR="001D574E" w:rsidRPr="001D574E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1D574E" w:rsidRDefault="00023A99" w:rsidP="004C0125">
            <w:r w:rsidRPr="001D574E">
              <w:t>Język wykładowy</w:t>
            </w:r>
            <w:r w:rsidR="00B400C0" w:rsidRPr="001D574E">
              <w:t xml:space="preserve"> </w:t>
            </w:r>
          </w:p>
          <w:p w14:paraId="0B1D644A" w14:textId="77777777" w:rsidR="00B400C0" w:rsidRPr="001D574E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019D160C" w14:textId="57A8294A" w:rsidR="00023A99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polski</w:t>
            </w:r>
          </w:p>
        </w:tc>
      </w:tr>
      <w:tr w:rsidR="001D574E" w:rsidRPr="001D574E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1D574E" w:rsidRDefault="00023A99" w:rsidP="004C0125">
            <w:pPr>
              <w:autoSpaceDE w:val="0"/>
              <w:autoSpaceDN w:val="0"/>
              <w:adjustRightInd w:val="0"/>
            </w:pPr>
            <w:r w:rsidRPr="001D574E">
              <w:t>Rodzaj modułu</w:t>
            </w:r>
            <w:r w:rsidR="00206860" w:rsidRPr="001D574E">
              <w:t xml:space="preserve"> </w:t>
            </w:r>
          </w:p>
          <w:p w14:paraId="05B3F865" w14:textId="77777777" w:rsidR="00023A99" w:rsidRPr="001D574E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372A6F46" w:rsidR="00023A99" w:rsidRPr="0082057F" w:rsidRDefault="00630EDC" w:rsidP="00630EDC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obowiązkowy</w:t>
            </w:r>
          </w:p>
        </w:tc>
      </w:tr>
      <w:tr w:rsidR="001D574E" w:rsidRPr="001D574E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1D574E" w:rsidRDefault="00023A99" w:rsidP="004C0125">
            <w:r w:rsidRPr="001D574E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1FBA698" w:rsidR="00023A99" w:rsidRPr="0082057F" w:rsidRDefault="00023A99" w:rsidP="00630EDC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pierwszego stopnia</w:t>
            </w:r>
          </w:p>
        </w:tc>
      </w:tr>
      <w:tr w:rsidR="001D574E" w:rsidRPr="001D574E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1D574E" w:rsidRDefault="00023A99" w:rsidP="004C0125">
            <w:r w:rsidRPr="001D574E">
              <w:t>Forma studiów</w:t>
            </w:r>
          </w:p>
          <w:p w14:paraId="5E1CEB72" w14:textId="77777777" w:rsidR="00F02E5D" w:rsidRPr="001D574E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5E331113" w:rsidR="00023A99" w:rsidRPr="0082057F" w:rsidRDefault="00023A99" w:rsidP="00630EDC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stacjonarne</w:t>
            </w:r>
          </w:p>
        </w:tc>
      </w:tr>
      <w:tr w:rsidR="001D574E" w:rsidRPr="001D574E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1D574E" w:rsidRDefault="00023A99" w:rsidP="004C0125">
            <w:r w:rsidRPr="001D574E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1C02C4AC" w:rsidR="00023A99" w:rsidRPr="0082057F" w:rsidRDefault="00023A99" w:rsidP="00630EDC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III</w:t>
            </w:r>
          </w:p>
        </w:tc>
      </w:tr>
      <w:tr w:rsidR="001D574E" w:rsidRPr="001D574E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1D574E" w:rsidRDefault="00023A99" w:rsidP="004C0125">
            <w:r w:rsidRPr="001D574E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0EE908C7" w:rsidR="00023A99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5</w:t>
            </w:r>
          </w:p>
        </w:tc>
      </w:tr>
      <w:tr w:rsidR="001D574E" w:rsidRPr="001D574E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1D574E" w:rsidRDefault="00023A99" w:rsidP="004C0125">
            <w:pPr>
              <w:autoSpaceDE w:val="0"/>
              <w:autoSpaceDN w:val="0"/>
              <w:adjustRightInd w:val="0"/>
            </w:pPr>
            <w:r w:rsidRPr="001D574E">
              <w:t>Liczba punktów ECTS z podziałem na kontaktowe/</w:t>
            </w:r>
            <w:proofErr w:type="spellStart"/>
            <w:r w:rsidRPr="001D574E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421D0E1" w:rsidR="00023A99" w:rsidRPr="0082057F" w:rsidRDefault="00630EDC" w:rsidP="00271DE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3 (1,28/1,72)</w:t>
            </w:r>
          </w:p>
        </w:tc>
      </w:tr>
      <w:tr w:rsidR="001D574E" w:rsidRPr="001D574E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1D574E" w:rsidRDefault="00023A99" w:rsidP="00F02E5D">
            <w:pPr>
              <w:autoSpaceDE w:val="0"/>
              <w:autoSpaceDN w:val="0"/>
              <w:adjustRightInd w:val="0"/>
            </w:pPr>
            <w:r w:rsidRPr="001D574E">
              <w:t>Tytuł</w:t>
            </w:r>
            <w:r w:rsidR="00F02E5D" w:rsidRPr="001D574E">
              <w:t xml:space="preserve"> naukowy</w:t>
            </w:r>
            <w:r w:rsidRPr="001D574E">
              <w:t>/stopień</w:t>
            </w:r>
            <w:r w:rsidR="00F02E5D" w:rsidRPr="001D574E">
              <w:t xml:space="preserve"> naukowy</w:t>
            </w:r>
            <w:r w:rsidRPr="001D574E">
              <w:t>, imię i nazwisko osoby</w:t>
            </w:r>
            <w:r w:rsidR="00F02E5D" w:rsidRPr="001D574E">
              <w:t xml:space="preserve"> </w:t>
            </w:r>
            <w:r w:rsidRPr="001D574E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16B506A7" w:rsidR="00023A99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Dr hab. inż. Grzegorz Maj, prof. uczelni</w:t>
            </w:r>
          </w:p>
        </w:tc>
      </w:tr>
      <w:tr w:rsidR="001D574E" w:rsidRPr="001D574E" w14:paraId="75BB2DF9" w14:textId="77777777" w:rsidTr="003D02BB">
        <w:tc>
          <w:tcPr>
            <w:tcW w:w="3942" w:type="dxa"/>
            <w:shd w:val="clear" w:color="auto" w:fill="auto"/>
            <w:vAlign w:val="center"/>
          </w:tcPr>
          <w:p w14:paraId="6AFDBA5F" w14:textId="77777777" w:rsidR="00630EDC" w:rsidRPr="001D574E" w:rsidRDefault="00630EDC" w:rsidP="00630EDC">
            <w:r w:rsidRPr="001D574E">
              <w:t>Jednostka oferująca moduł</w:t>
            </w:r>
          </w:p>
          <w:p w14:paraId="22E3AD73" w14:textId="77777777" w:rsidR="00630EDC" w:rsidRPr="001D574E" w:rsidRDefault="00630EDC" w:rsidP="00630EDC"/>
        </w:tc>
        <w:tc>
          <w:tcPr>
            <w:tcW w:w="5344" w:type="dxa"/>
            <w:shd w:val="clear" w:color="auto" w:fill="auto"/>
          </w:tcPr>
          <w:p w14:paraId="1381CDA7" w14:textId="68B06E6B" w:rsidR="00630EDC" w:rsidRPr="0082057F" w:rsidRDefault="00630EDC" w:rsidP="00630EDC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Katedra Energetyki i Środków Transportu, WIP</w:t>
            </w:r>
          </w:p>
        </w:tc>
      </w:tr>
      <w:tr w:rsidR="001D574E" w:rsidRPr="001D574E" w14:paraId="23C95056" w14:textId="77777777" w:rsidTr="003D02BB">
        <w:tc>
          <w:tcPr>
            <w:tcW w:w="3942" w:type="dxa"/>
            <w:shd w:val="clear" w:color="auto" w:fill="auto"/>
            <w:vAlign w:val="center"/>
          </w:tcPr>
          <w:p w14:paraId="28DF8D0A" w14:textId="77777777" w:rsidR="00630EDC" w:rsidRPr="001D574E" w:rsidRDefault="00630EDC" w:rsidP="00630EDC">
            <w:r w:rsidRPr="001D574E">
              <w:t>Cel modułu</w:t>
            </w:r>
          </w:p>
          <w:p w14:paraId="23327B8C" w14:textId="77777777" w:rsidR="00630EDC" w:rsidRPr="001D574E" w:rsidRDefault="00630EDC" w:rsidP="00630EDC"/>
        </w:tc>
        <w:tc>
          <w:tcPr>
            <w:tcW w:w="5344" w:type="dxa"/>
            <w:shd w:val="clear" w:color="auto" w:fill="auto"/>
          </w:tcPr>
          <w:p w14:paraId="62BA6533" w14:textId="5388F3B0" w:rsidR="00630EDC" w:rsidRPr="0082057F" w:rsidRDefault="00630EDC" w:rsidP="00630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Przedstawienie zasad bezpieczeństwa i zagrożeń związanych z eksploatacją pojazdów oraz bezpieczeństwa transportu ładunków jako elementu działalności człowieka</w:t>
            </w:r>
          </w:p>
        </w:tc>
      </w:tr>
      <w:tr w:rsidR="001D574E" w:rsidRPr="001D574E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1D574E" w:rsidRDefault="00023A99" w:rsidP="00206860">
            <w:pPr>
              <w:jc w:val="both"/>
            </w:pPr>
            <w:r w:rsidRPr="001D574E">
              <w:t xml:space="preserve">Efekty </w:t>
            </w:r>
            <w:r w:rsidR="00D2747A" w:rsidRPr="001D574E">
              <w:t>uczenia się</w:t>
            </w:r>
            <w:r w:rsidR="00206860" w:rsidRPr="001D574E">
              <w:t xml:space="preserve"> dla modułu </w:t>
            </w:r>
            <w:r w:rsidRPr="001D574E">
              <w:t>to opis zasobu wiedzy, umiejętności i kompetencji społecznych, które student osi</w:t>
            </w:r>
            <w:r w:rsidR="000F587A" w:rsidRPr="001D574E">
              <w:t>ągnie</w:t>
            </w:r>
            <w:r w:rsidR="00206860" w:rsidRPr="001D574E">
              <w:t xml:space="preserve"> po zrealizowaniu zajęć</w:t>
            </w:r>
            <w:r w:rsidR="000F587A" w:rsidRPr="001D574E"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82057F" w:rsidRDefault="00023A99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Wiedza: </w:t>
            </w:r>
          </w:p>
        </w:tc>
      </w:tr>
      <w:tr w:rsidR="001D574E" w:rsidRPr="001D574E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1D574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6C544FA5" w:rsidR="00023A99" w:rsidRPr="0082057F" w:rsidRDefault="00A25D78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W</w:t>
            </w:r>
            <w:r w:rsidR="00023A99" w:rsidRPr="0082057F">
              <w:rPr>
                <w:sz w:val="22"/>
                <w:szCs w:val="22"/>
              </w:rPr>
              <w:t>1.</w:t>
            </w:r>
            <w:r w:rsidR="00630EDC" w:rsidRPr="0082057F">
              <w:rPr>
                <w:sz w:val="22"/>
                <w:szCs w:val="22"/>
              </w:rPr>
              <w:t xml:space="preserve"> Posiadanie wiedzy dotyczącej ogólnych zagadnień organizacyjnych z zakresu bezpieczeństwa i higieny pracy oraz przepisów i zasad bhp w aspekcie funkcjonowania warsztatów motoryzacyjnych i eksploatacji środków transportu</w:t>
            </w:r>
          </w:p>
        </w:tc>
      </w:tr>
      <w:tr w:rsidR="001D574E" w:rsidRPr="001D574E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1D574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18573962" w:rsidR="00023A99" w:rsidRPr="0082057F" w:rsidRDefault="00A25D78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W</w:t>
            </w:r>
            <w:r w:rsidR="00023A99" w:rsidRPr="0082057F">
              <w:rPr>
                <w:sz w:val="22"/>
                <w:szCs w:val="22"/>
              </w:rPr>
              <w:t>2.</w:t>
            </w:r>
            <w:r w:rsidR="00630EDC" w:rsidRPr="0082057F">
              <w:rPr>
                <w:sz w:val="22"/>
                <w:szCs w:val="22"/>
              </w:rPr>
              <w:t xml:space="preserve"> Znajomość podstawowych elementów i wzajemnych relacji systemu Użytkownik-Pojazd-Otoczenie</w:t>
            </w:r>
          </w:p>
        </w:tc>
      </w:tr>
      <w:tr w:rsidR="001D574E" w:rsidRPr="001D574E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1D574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518B938A" w:rsidR="00023A99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W3. Posiadanie wiedzy o zasadach bezpiecznego przewozu ładunków w aspekcie właściwej eksploatacji środków transportu oraz funkcjonowania z innymi uczestnikami ruchu drogowego</w:t>
            </w:r>
          </w:p>
        </w:tc>
      </w:tr>
      <w:tr w:rsidR="001D574E" w:rsidRPr="001D574E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1D574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82057F" w:rsidRDefault="00023A99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Umiejętności:</w:t>
            </w:r>
          </w:p>
        </w:tc>
      </w:tr>
      <w:tr w:rsidR="001D574E" w:rsidRPr="001D574E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1D574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0617B3D9" w:rsidR="00023A99" w:rsidRPr="0082057F" w:rsidRDefault="00A25D78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U</w:t>
            </w:r>
            <w:r w:rsidR="00023A99" w:rsidRPr="0082057F">
              <w:rPr>
                <w:sz w:val="22"/>
                <w:szCs w:val="22"/>
              </w:rPr>
              <w:t>1.</w:t>
            </w:r>
            <w:r w:rsidR="00630EDC" w:rsidRPr="0082057F">
              <w:rPr>
                <w:sz w:val="22"/>
                <w:szCs w:val="22"/>
              </w:rPr>
              <w:t xml:space="preserve"> Praktyczne dostrzeganie zagrożeń występujących w środowisku pracy warsztatów samochodowych</w:t>
            </w:r>
          </w:p>
        </w:tc>
      </w:tr>
      <w:tr w:rsidR="001D574E" w:rsidRPr="001D574E" w14:paraId="27B66AF9" w14:textId="77777777" w:rsidTr="00630EDC">
        <w:trPr>
          <w:trHeight w:val="31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630EDC" w:rsidRPr="001D574E" w:rsidRDefault="00630ED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385493F4" w:rsidR="00630EDC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U2. Umiejętność właściwego doboru zabezpieczeń ładunków w celu zapewnienia bezpieczeństwa transportu</w:t>
            </w:r>
          </w:p>
        </w:tc>
      </w:tr>
      <w:tr w:rsidR="001D574E" w:rsidRPr="001D574E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1D574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82057F" w:rsidRDefault="00023A99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Kompetencje społeczne:</w:t>
            </w:r>
          </w:p>
        </w:tc>
      </w:tr>
      <w:tr w:rsidR="001D574E" w:rsidRPr="001D574E" w14:paraId="69D0E334" w14:textId="77777777" w:rsidTr="00630EDC">
        <w:trPr>
          <w:trHeight w:val="820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30EDC" w:rsidRPr="001D574E" w:rsidRDefault="00630ED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FFA1029" w:rsidR="00630EDC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K1. Świadomość celowości i konieczności minimalizacji szkodliwych skutków funkcjonowania tego obszaru działalności człowieka</w:t>
            </w:r>
          </w:p>
        </w:tc>
      </w:tr>
      <w:tr w:rsidR="001D574E" w:rsidRPr="001D574E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1D574E" w:rsidRDefault="00023A99" w:rsidP="004C0125">
            <w:r w:rsidRPr="001D574E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7FE73D01" w:rsidR="00023A99" w:rsidRPr="0082057F" w:rsidRDefault="00630EDC" w:rsidP="004C0125">
            <w:p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Matematyka, chemia, fizyka</w:t>
            </w:r>
          </w:p>
        </w:tc>
      </w:tr>
      <w:tr w:rsidR="001D574E" w:rsidRPr="001D574E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1D574E" w:rsidRDefault="00023A99" w:rsidP="00D2747A">
            <w:r w:rsidRPr="001D574E">
              <w:t xml:space="preserve">Treści programowe modułu </w:t>
            </w:r>
          </w:p>
          <w:p w14:paraId="4B9B26E9" w14:textId="77777777" w:rsidR="00B400C0" w:rsidRPr="001D574E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14:paraId="5661BA58" w14:textId="65AD9A62" w:rsidR="0057184E" w:rsidRPr="0082057F" w:rsidRDefault="00630EDC" w:rsidP="00630EDC">
            <w:p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Ogólne zagrożenia związane z obsługą i naprawą samochodów. Bezpieczeństwo i higiena pracy w akumulatorni. Bezpieczeństwo i higiena pracy w myjni </w:t>
            </w:r>
            <w:r w:rsidRPr="0082057F">
              <w:rPr>
                <w:sz w:val="22"/>
                <w:szCs w:val="22"/>
              </w:rPr>
              <w:lastRenderedPageBreak/>
              <w:t>samochodowej. Bezpieczeństwo i higiena pracy w magazynach części zamiennych oraz materiałów eksploatacyjnych. Zasady bezpiecznego posługiwania się narzędziami ręcznymi, elektrycznymi i pneumatycznymi używanymi w procesie utrzymania zdatności pojazdów samochodowych. Urządzenia eksploatowane w warsztatach i podlegające kontroli Urzędu Dozoru Technicznego. Pierwsza pomoc w przypadku zatruć tlenkiem węgla oraz substancjami stosowanymi w eksploatacji pojazdów samochodowych. Bezpieczeństwo czynne, bierne, prewencyjne i osobiste środków transportu. Zasady mocowania ładunków w transporcie drogowym. Ogólna ocena stopnia bezpieczeństwa ruchu drogowego. System Użytkownik ruchu drogowego – Pojazd – Otoczenie. Bezpieczeństwo czynne i bierne w motoryzacji.</w:t>
            </w:r>
          </w:p>
        </w:tc>
      </w:tr>
      <w:tr w:rsidR="001D574E" w:rsidRPr="001D574E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1D574E" w:rsidRDefault="00023A99" w:rsidP="004C0125">
            <w:r w:rsidRPr="001D574E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50089F1B" w:rsidR="008D13BA" w:rsidRPr="0082057F" w:rsidRDefault="008D13BA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Literatura podstawowa:</w:t>
            </w:r>
            <w:r w:rsidR="002835BD" w:rsidRPr="0082057F">
              <w:rPr>
                <w:sz w:val="22"/>
                <w:szCs w:val="22"/>
              </w:rPr>
              <w:t xml:space="preserve"> </w:t>
            </w:r>
          </w:p>
          <w:p w14:paraId="75CCB229" w14:textId="349BE89E" w:rsidR="00630EDC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- Stępniewski D., Bezpieczeństwo pracy w warsztacie samochodowym. </w:t>
            </w:r>
            <w:proofErr w:type="spellStart"/>
            <w:r w:rsidRPr="0082057F">
              <w:rPr>
                <w:sz w:val="22"/>
                <w:szCs w:val="22"/>
              </w:rPr>
              <w:t>WKiŁ</w:t>
            </w:r>
            <w:proofErr w:type="spellEnd"/>
            <w:r w:rsidRPr="0082057F">
              <w:rPr>
                <w:sz w:val="22"/>
                <w:szCs w:val="22"/>
              </w:rPr>
              <w:t xml:space="preserve"> 2020.</w:t>
            </w:r>
          </w:p>
          <w:p w14:paraId="0502E089" w14:textId="7D10685E" w:rsidR="00630EDC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- Prochowski L. Żuchowski A. Samochody ciężarowe i autobusy. </w:t>
            </w:r>
            <w:proofErr w:type="spellStart"/>
            <w:r w:rsidRPr="0082057F">
              <w:rPr>
                <w:sz w:val="22"/>
                <w:szCs w:val="22"/>
              </w:rPr>
              <w:t>WKiŁ</w:t>
            </w:r>
            <w:proofErr w:type="spellEnd"/>
            <w:r w:rsidRPr="0082057F">
              <w:rPr>
                <w:sz w:val="22"/>
                <w:szCs w:val="22"/>
              </w:rPr>
              <w:t>, Warszawa 2022</w:t>
            </w:r>
          </w:p>
          <w:p w14:paraId="7980D069" w14:textId="765A32A7" w:rsidR="00630EDC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- Piekarski W., Maj G. Transport drogowy t. 2, Wyd. </w:t>
            </w:r>
            <w:proofErr w:type="spellStart"/>
            <w:r w:rsidRPr="0082057F">
              <w:rPr>
                <w:sz w:val="22"/>
                <w:szCs w:val="22"/>
              </w:rPr>
              <w:t>Libropolis</w:t>
            </w:r>
            <w:proofErr w:type="spellEnd"/>
            <w:r w:rsidRPr="0082057F">
              <w:rPr>
                <w:sz w:val="22"/>
                <w:szCs w:val="22"/>
              </w:rPr>
              <w:t>. Lublin 2017</w:t>
            </w:r>
          </w:p>
          <w:p w14:paraId="7D561FEF" w14:textId="57739AD9" w:rsidR="00630EDC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- Wicher J., Bezpieczeństwo samochodów i ruchu drogowego. </w:t>
            </w:r>
            <w:proofErr w:type="spellStart"/>
            <w:r w:rsidRPr="0082057F">
              <w:rPr>
                <w:sz w:val="22"/>
                <w:szCs w:val="22"/>
              </w:rPr>
              <w:t>WKiŁ</w:t>
            </w:r>
            <w:proofErr w:type="spellEnd"/>
            <w:r w:rsidRPr="0082057F">
              <w:rPr>
                <w:sz w:val="22"/>
                <w:szCs w:val="22"/>
              </w:rPr>
              <w:t xml:space="preserve"> 2012.</w:t>
            </w:r>
          </w:p>
          <w:p w14:paraId="5B9255E9" w14:textId="33CCCD2B" w:rsidR="00630EDC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- Prochowski L. Żuchowski A. Technika transportu ładunków. </w:t>
            </w:r>
            <w:proofErr w:type="spellStart"/>
            <w:r w:rsidRPr="0082057F">
              <w:rPr>
                <w:sz w:val="22"/>
                <w:szCs w:val="22"/>
              </w:rPr>
              <w:t>WKiŁ</w:t>
            </w:r>
            <w:proofErr w:type="spellEnd"/>
            <w:r w:rsidRPr="0082057F">
              <w:rPr>
                <w:sz w:val="22"/>
                <w:szCs w:val="22"/>
              </w:rPr>
              <w:t>, Warszawa 2016</w:t>
            </w:r>
          </w:p>
          <w:p w14:paraId="4090E268" w14:textId="1E188F2F" w:rsidR="008D13BA" w:rsidRPr="0082057F" w:rsidRDefault="008D13BA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Literatura uzupełniająca:</w:t>
            </w:r>
          </w:p>
          <w:p w14:paraId="4439766B" w14:textId="77777777" w:rsidR="00630EDC" w:rsidRPr="0082057F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- </w:t>
            </w:r>
            <w:proofErr w:type="spellStart"/>
            <w:r w:rsidRPr="0082057F">
              <w:rPr>
                <w:sz w:val="22"/>
                <w:szCs w:val="22"/>
              </w:rPr>
              <w:t>Starkowski</w:t>
            </w:r>
            <w:proofErr w:type="spellEnd"/>
            <w:r w:rsidRPr="0082057F">
              <w:rPr>
                <w:sz w:val="22"/>
                <w:szCs w:val="22"/>
              </w:rPr>
              <w:t xml:space="preserve"> D., </w:t>
            </w:r>
            <w:proofErr w:type="spellStart"/>
            <w:r w:rsidRPr="0082057F">
              <w:rPr>
                <w:sz w:val="22"/>
                <w:szCs w:val="22"/>
              </w:rPr>
              <w:t>Bieńczak</w:t>
            </w:r>
            <w:proofErr w:type="spellEnd"/>
            <w:r w:rsidRPr="0082057F">
              <w:rPr>
                <w:sz w:val="22"/>
                <w:szCs w:val="22"/>
              </w:rPr>
              <w:t xml:space="preserve"> K., Zwierzycki W. Samochodowy transport krajowy i międzynarodowy. Transport kołowo-drogowy. T. V, Poznań 2012</w:t>
            </w:r>
          </w:p>
          <w:p w14:paraId="6C8C516C" w14:textId="77777777" w:rsidR="00630EDC" w:rsidRDefault="00630EDC" w:rsidP="004C0125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- Zieliński A. Konstrukcja nadwozi samochodów osobowych i pochodnych. </w:t>
            </w:r>
            <w:proofErr w:type="spellStart"/>
            <w:r w:rsidRPr="0082057F">
              <w:rPr>
                <w:sz w:val="22"/>
                <w:szCs w:val="22"/>
              </w:rPr>
              <w:t>WKiŁ</w:t>
            </w:r>
            <w:proofErr w:type="spellEnd"/>
            <w:r w:rsidRPr="0082057F">
              <w:rPr>
                <w:sz w:val="22"/>
                <w:szCs w:val="22"/>
              </w:rPr>
              <w:t xml:space="preserve"> 2008.</w:t>
            </w:r>
          </w:p>
          <w:p w14:paraId="54C30DDC" w14:textId="6566C359" w:rsidR="00657BA8" w:rsidRPr="00657BA8" w:rsidRDefault="00657BA8" w:rsidP="00657BA8">
            <w:pPr>
              <w:jc w:val="both"/>
              <w:rPr>
                <w:sz w:val="22"/>
                <w:szCs w:val="22"/>
              </w:rPr>
            </w:pPr>
            <w:r>
              <w:t xml:space="preserve">- </w:t>
            </w:r>
            <w:bookmarkStart w:id="0" w:name="_GoBack"/>
            <w:bookmarkEnd w:id="0"/>
            <w:r>
              <w:t xml:space="preserve">Zając G., Maj G., </w:t>
            </w:r>
            <w:proofErr w:type="spellStart"/>
            <w:r>
              <w:t>Szyszlak-Bargłowicz</w:t>
            </w:r>
            <w:proofErr w:type="spellEnd"/>
            <w:r>
              <w:t xml:space="preserve"> J., Słowik T., </w:t>
            </w:r>
            <w:proofErr w:type="spellStart"/>
            <w:r>
              <w:t>Bazak</w:t>
            </w:r>
            <w:proofErr w:type="spellEnd"/>
            <w:r>
              <w:t xml:space="preserve"> E., Kuboń M. (2023). Zabezpieczenie ładunku w aspekcie Bezpieczeństwa przewozu. Cz. I : Narzędzia i metody, W: Transport i logistyka w dobie inżynierii mechanicznej. Tom II/ pod redakcją Macieja Kubonia Kraków, Wydawnictwo Inżynieria Rolnicza: 143-161.</w:t>
            </w:r>
          </w:p>
          <w:p w14:paraId="374E5AF8" w14:textId="1EA64AB2" w:rsidR="00657BA8" w:rsidRPr="0082057F" w:rsidRDefault="00657BA8" w:rsidP="004C0125">
            <w:pPr>
              <w:rPr>
                <w:sz w:val="22"/>
                <w:szCs w:val="22"/>
              </w:rPr>
            </w:pPr>
          </w:p>
        </w:tc>
      </w:tr>
      <w:tr w:rsidR="001D574E" w:rsidRPr="001D574E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6C1409FC" w:rsidR="00023A99" w:rsidRPr="001D574E" w:rsidRDefault="00023A99" w:rsidP="004C0125">
            <w:r w:rsidRPr="001D574E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3AA01C5" w14:textId="77777777" w:rsidR="00477316" w:rsidRPr="0082057F" w:rsidRDefault="00477316" w:rsidP="00477316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1) wykład</w:t>
            </w:r>
          </w:p>
          <w:p w14:paraId="6C12AADF" w14:textId="77777777" w:rsidR="00477316" w:rsidRPr="0082057F" w:rsidRDefault="00477316" w:rsidP="00477316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2) rozwiązywanie zadań problemowych,</w:t>
            </w:r>
          </w:p>
          <w:p w14:paraId="233211B8" w14:textId="3BB2DA2F" w:rsidR="00477316" w:rsidRPr="0082057F" w:rsidRDefault="00477316" w:rsidP="00477316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3) projekt,</w:t>
            </w:r>
          </w:p>
          <w:p w14:paraId="1712EC61" w14:textId="52DE781D" w:rsidR="00023A99" w:rsidRPr="0082057F" w:rsidRDefault="00477316" w:rsidP="00477316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3) dyskusje dydaktyczne,</w:t>
            </w:r>
          </w:p>
        </w:tc>
      </w:tr>
      <w:tr w:rsidR="001D574E" w:rsidRPr="001D574E" w14:paraId="1C420D55" w14:textId="77777777" w:rsidTr="000B7451">
        <w:tc>
          <w:tcPr>
            <w:tcW w:w="3942" w:type="dxa"/>
            <w:shd w:val="clear" w:color="auto" w:fill="auto"/>
            <w:vAlign w:val="center"/>
          </w:tcPr>
          <w:p w14:paraId="293A5416" w14:textId="77777777" w:rsidR="00477316" w:rsidRPr="001D574E" w:rsidRDefault="00477316" w:rsidP="00477316">
            <w:r w:rsidRPr="001D574E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FA5A1A3" w14:textId="77777777" w:rsidR="0082057F" w:rsidRPr="0082057F" w:rsidRDefault="0082057F" w:rsidP="0082057F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Opracowywanie zagadnień w postaci prac pisemnych oraz dyskusji, weryfikujących efekty uczenia się poprzez:</w:t>
            </w:r>
          </w:p>
          <w:p w14:paraId="2036C781" w14:textId="77777777" w:rsidR="0082057F" w:rsidRPr="0082057F" w:rsidRDefault="0082057F" w:rsidP="0082057F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W1-Dyskusja, Projekt</w:t>
            </w:r>
          </w:p>
          <w:p w14:paraId="709058CE" w14:textId="77777777" w:rsidR="0082057F" w:rsidRPr="0082057F" w:rsidRDefault="0082057F" w:rsidP="0082057F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W2-Kolokwium</w:t>
            </w:r>
          </w:p>
          <w:p w14:paraId="6CABD8D6" w14:textId="77777777" w:rsidR="0082057F" w:rsidRPr="0082057F" w:rsidRDefault="0082057F" w:rsidP="0082057F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W3-Kolokwium</w:t>
            </w:r>
          </w:p>
          <w:p w14:paraId="17AA6947" w14:textId="77777777" w:rsidR="0082057F" w:rsidRPr="0082057F" w:rsidRDefault="0082057F" w:rsidP="0082057F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U1-Dyskusja</w:t>
            </w:r>
          </w:p>
          <w:p w14:paraId="7F95930B" w14:textId="77777777" w:rsidR="0082057F" w:rsidRPr="0082057F" w:rsidRDefault="0082057F" w:rsidP="0082057F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U2-Kolokwium</w:t>
            </w:r>
          </w:p>
          <w:p w14:paraId="26B9C08B" w14:textId="292181F7" w:rsidR="0082057F" w:rsidRDefault="0082057F" w:rsidP="0082057F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K1-Dyskusja</w:t>
            </w:r>
          </w:p>
          <w:p w14:paraId="05839E1A" w14:textId="77777777" w:rsidR="0082057F" w:rsidRDefault="0082057F" w:rsidP="0082057F">
            <w:pPr>
              <w:rPr>
                <w:sz w:val="22"/>
                <w:szCs w:val="22"/>
              </w:rPr>
            </w:pPr>
          </w:p>
          <w:p w14:paraId="0D023B5B" w14:textId="211B1322" w:rsidR="00477316" w:rsidRPr="0082057F" w:rsidRDefault="00477316" w:rsidP="00477316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lastRenderedPageBreak/>
              <w:t>Szczegółowe kryteria przy ocenie egzaminów i prac kontrolnych</w:t>
            </w:r>
          </w:p>
          <w:p w14:paraId="29ABD379" w14:textId="77777777" w:rsidR="00477316" w:rsidRPr="0082057F" w:rsidRDefault="00477316" w:rsidP="004773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3FDC9263" w14:textId="77777777" w:rsidR="00477316" w:rsidRPr="0082057F" w:rsidRDefault="00477316" w:rsidP="004773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0BE8BA1B" w14:textId="77777777" w:rsidR="00477316" w:rsidRPr="0082057F" w:rsidRDefault="00477316" w:rsidP="004773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7A3864FD" w14:textId="77777777" w:rsidR="00477316" w:rsidRPr="0082057F" w:rsidRDefault="00477316" w:rsidP="004773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60872D2D" w14:textId="77777777" w:rsidR="00477316" w:rsidRPr="0082057F" w:rsidRDefault="00477316" w:rsidP="004773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14:paraId="6544D23B" w14:textId="7470B211" w:rsidR="00477316" w:rsidRPr="0082057F" w:rsidRDefault="00477316" w:rsidP="0082057F">
            <w:pPr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1D574E" w:rsidRPr="001D574E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477316" w:rsidRPr="001D574E" w:rsidRDefault="00477316" w:rsidP="00477316">
            <w:r w:rsidRPr="001D574E">
              <w:lastRenderedPageBreak/>
              <w:t>Elementy i wagi mające wpływ na ocenę końcową</w:t>
            </w:r>
          </w:p>
          <w:p w14:paraId="63A9347C" w14:textId="77777777" w:rsidR="00477316" w:rsidRPr="001D574E" w:rsidRDefault="00477316" w:rsidP="00477316"/>
          <w:p w14:paraId="6D4F54D5" w14:textId="77777777" w:rsidR="00477316" w:rsidRPr="001D574E" w:rsidRDefault="00477316" w:rsidP="00477316"/>
        </w:tc>
        <w:tc>
          <w:tcPr>
            <w:tcW w:w="5344" w:type="dxa"/>
            <w:shd w:val="clear" w:color="auto" w:fill="auto"/>
            <w:vAlign w:val="center"/>
          </w:tcPr>
          <w:p w14:paraId="3C54574E" w14:textId="41106F88" w:rsidR="00477316" w:rsidRPr="0082057F" w:rsidRDefault="00477316" w:rsidP="00477316">
            <w:p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Ocena końcowa = 60% kolokwium + 40% ocena z projektu. Warunki te są przedstawiane na pierwszych zajęciach z modułu.</w:t>
            </w:r>
          </w:p>
        </w:tc>
      </w:tr>
      <w:tr w:rsidR="001D574E" w:rsidRPr="001D574E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477316" w:rsidRPr="001D574E" w:rsidRDefault="00477316" w:rsidP="00477316">
            <w:pPr>
              <w:jc w:val="both"/>
            </w:pPr>
            <w:r w:rsidRPr="001D574E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54713F38" w:rsidR="00477316" w:rsidRPr="0082057F" w:rsidRDefault="00477316" w:rsidP="00477316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Formy zajęć: </w:t>
            </w:r>
          </w:p>
          <w:p w14:paraId="3C413969" w14:textId="77777777" w:rsidR="00477316" w:rsidRPr="0082057F" w:rsidRDefault="00477316" w:rsidP="00477316">
            <w:pPr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Kontaktowe</w:t>
            </w:r>
          </w:p>
          <w:p w14:paraId="2D443867" w14:textId="77777777" w:rsidR="00477316" w:rsidRPr="0082057F" w:rsidRDefault="00477316" w:rsidP="00477316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wykład (15 godz./0,6 ECTS), </w:t>
            </w:r>
          </w:p>
          <w:p w14:paraId="2D34974B" w14:textId="0BDFBFF2" w:rsidR="00477316" w:rsidRPr="0082057F" w:rsidRDefault="0082057F" w:rsidP="00477316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(15 godz./0,6</w:t>
            </w:r>
            <w:r w:rsidR="00477316" w:rsidRPr="0082057F">
              <w:rPr>
                <w:sz w:val="22"/>
                <w:szCs w:val="22"/>
              </w:rPr>
              <w:t xml:space="preserve"> ECTS), </w:t>
            </w:r>
          </w:p>
          <w:p w14:paraId="7EDDE03C" w14:textId="2703D4BA" w:rsidR="00477316" w:rsidRPr="0082057F" w:rsidRDefault="00477316" w:rsidP="00477316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konsultacje (2 godz./0,08 ECTS),</w:t>
            </w:r>
          </w:p>
          <w:p w14:paraId="20F046EC" w14:textId="193CBF2B" w:rsidR="00477316" w:rsidRPr="0082057F" w:rsidRDefault="00477316" w:rsidP="00477316">
            <w:pPr>
              <w:ind w:left="120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Łącznie – 32 godz./1,28 ECTS</w:t>
            </w:r>
          </w:p>
          <w:p w14:paraId="3CDD9F94" w14:textId="77777777" w:rsidR="00477316" w:rsidRPr="0082057F" w:rsidRDefault="00477316" w:rsidP="00477316">
            <w:pPr>
              <w:rPr>
                <w:sz w:val="22"/>
                <w:szCs w:val="22"/>
              </w:rPr>
            </w:pPr>
          </w:p>
          <w:p w14:paraId="1D3FD46C" w14:textId="77777777" w:rsidR="00477316" w:rsidRPr="0082057F" w:rsidRDefault="00477316" w:rsidP="00477316">
            <w:pPr>
              <w:rPr>
                <w:sz w:val="22"/>
                <w:szCs w:val="22"/>
              </w:rPr>
            </w:pPr>
            <w:proofErr w:type="spellStart"/>
            <w:r w:rsidRPr="0082057F">
              <w:rPr>
                <w:sz w:val="22"/>
                <w:szCs w:val="22"/>
              </w:rPr>
              <w:t>Niekontaktowe</w:t>
            </w:r>
            <w:proofErr w:type="spellEnd"/>
          </w:p>
          <w:p w14:paraId="34C4FD0A" w14:textId="1579700C" w:rsidR="00477316" w:rsidRPr="0082057F" w:rsidRDefault="00477316" w:rsidP="00477316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przygotowanie do zajęć (6 godz./0,24 ECTS),</w:t>
            </w:r>
          </w:p>
          <w:p w14:paraId="6ECC4A35" w14:textId="502E0598" w:rsidR="00477316" w:rsidRPr="0082057F" w:rsidRDefault="00477316" w:rsidP="00477316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przygotowanie projektu (14godz./0,56 ECTS),</w:t>
            </w:r>
          </w:p>
          <w:p w14:paraId="042C3F41" w14:textId="19ADA96F" w:rsidR="00477316" w:rsidRPr="0082057F" w:rsidRDefault="00477316" w:rsidP="00477316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studiowanie literatury (</w:t>
            </w:r>
            <w:r w:rsidR="00AE7534" w:rsidRPr="0082057F">
              <w:rPr>
                <w:sz w:val="22"/>
                <w:szCs w:val="22"/>
              </w:rPr>
              <w:t>1</w:t>
            </w:r>
            <w:r w:rsidRPr="0082057F">
              <w:rPr>
                <w:sz w:val="22"/>
                <w:szCs w:val="22"/>
              </w:rPr>
              <w:t>5 godz./0,</w:t>
            </w:r>
            <w:r w:rsidR="00AE7534" w:rsidRPr="0082057F">
              <w:rPr>
                <w:sz w:val="22"/>
                <w:szCs w:val="22"/>
              </w:rPr>
              <w:t>6</w:t>
            </w:r>
            <w:r w:rsidRPr="0082057F">
              <w:rPr>
                <w:sz w:val="22"/>
                <w:szCs w:val="22"/>
              </w:rPr>
              <w:t xml:space="preserve"> ECTS),</w:t>
            </w:r>
          </w:p>
          <w:p w14:paraId="391B4994" w14:textId="1AC71BF0" w:rsidR="00477316" w:rsidRPr="0082057F" w:rsidRDefault="00477316" w:rsidP="00AE7534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przygotowanie do </w:t>
            </w:r>
            <w:r w:rsidR="00AE7534" w:rsidRPr="0082057F">
              <w:rPr>
                <w:sz w:val="22"/>
                <w:szCs w:val="22"/>
              </w:rPr>
              <w:t>zaliczenia (8 godz./0,32</w:t>
            </w:r>
            <w:r w:rsidRPr="0082057F">
              <w:rPr>
                <w:sz w:val="22"/>
                <w:szCs w:val="22"/>
              </w:rPr>
              <w:t>),</w:t>
            </w:r>
          </w:p>
          <w:p w14:paraId="66E2973E" w14:textId="3CABD891" w:rsidR="00477316" w:rsidRPr="0082057F" w:rsidRDefault="00477316" w:rsidP="00477316">
            <w:pPr>
              <w:ind w:left="120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Łą</w:t>
            </w:r>
            <w:r w:rsidR="00AE7534" w:rsidRPr="0082057F">
              <w:rPr>
                <w:sz w:val="22"/>
                <w:szCs w:val="22"/>
              </w:rPr>
              <w:t>cznie 43</w:t>
            </w:r>
            <w:r w:rsidRPr="0082057F">
              <w:rPr>
                <w:sz w:val="22"/>
                <w:szCs w:val="22"/>
              </w:rPr>
              <w:t xml:space="preserve"> godz.</w:t>
            </w:r>
            <w:r w:rsidR="00AE7534" w:rsidRPr="0082057F">
              <w:rPr>
                <w:sz w:val="22"/>
                <w:szCs w:val="22"/>
              </w:rPr>
              <w:t>/1,72</w:t>
            </w:r>
            <w:r w:rsidRPr="0082057F">
              <w:rPr>
                <w:sz w:val="22"/>
                <w:szCs w:val="22"/>
              </w:rPr>
              <w:t xml:space="preserve"> ECTS</w:t>
            </w:r>
          </w:p>
        </w:tc>
      </w:tr>
      <w:tr w:rsidR="001D574E" w:rsidRPr="001D574E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5E6A2EC4" w:rsidR="00477316" w:rsidRPr="001D574E" w:rsidRDefault="00477316" w:rsidP="00477316">
            <w:r w:rsidRPr="001D574E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660ABB8" w:rsidR="00477316" w:rsidRPr="0082057F" w:rsidRDefault="00477316" w:rsidP="00AE7534">
            <w:p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udział w wykładach – </w:t>
            </w:r>
            <w:r w:rsidR="00AE7534" w:rsidRPr="0082057F">
              <w:rPr>
                <w:sz w:val="22"/>
                <w:szCs w:val="22"/>
              </w:rPr>
              <w:t>15</w:t>
            </w:r>
            <w:r w:rsidRPr="0082057F">
              <w:rPr>
                <w:sz w:val="22"/>
                <w:szCs w:val="22"/>
              </w:rPr>
              <w:t xml:space="preserve"> godz.; w ćwiczeniach – </w:t>
            </w:r>
            <w:r w:rsidR="00AE7534" w:rsidRPr="0082057F">
              <w:rPr>
                <w:sz w:val="22"/>
                <w:szCs w:val="22"/>
              </w:rPr>
              <w:t>15</w:t>
            </w:r>
            <w:r w:rsidRPr="0082057F">
              <w:rPr>
                <w:sz w:val="22"/>
                <w:szCs w:val="22"/>
              </w:rPr>
              <w:t xml:space="preserve"> godz.; konsultacjach – </w:t>
            </w:r>
            <w:r w:rsidR="00AE7534" w:rsidRPr="0082057F">
              <w:rPr>
                <w:sz w:val="22"/>
                <w:szCs w:val="22"/>
              </w:rPr>
              <w:t>2</w:t>
            </w:r>
            <w:r w:rsidR="0082057F">
              <w:rPr>
                <w:sz w:val="22"/>
                <w:szCs w:val="22"/>
              </w:rPr>
              <w:t xml:space="preserve"> godz.</w:t>
            </w:r>
          </w:p>
        </w:tc>
      </w:tr>
      <w:tr w:rsidR="00477316" w:rsidRPr="001D574E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477316" w:rsidRPr="001D574E" w:rsidRDefault="00477316" w:rsidP="00477316">
            <w:pPr>
              <w:jc w:val="both"/>
            </w:pPr>
            <w:r w:rsidRPr="001D574E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477316" w:rsidRPr="0082057F" w:rsidRDefault="00477316" w:rsidP="00477316">
            <w:p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Kod efektu modułowego – kod efektu kierunkowego</w:t>
            </w:r>
          </w:p>
          <w:p w14:paraId="64D9F5C1" w14:textId="53A846C8" w:rsidR="00477316" w:rsidRPr="0082057F" w:rsidRDefault="00477316" w:rsidP="00477316">
            <w:p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W1 – </w:t>
            </w:r>
            <w:r w:rsidR="00AE7534" w:rsidRPr="0082057F">
              <w:rPr>
                <w:sz w:val="22"/>
                <w:szCs w:val="22"/>
              </w:rPr>
              <w:t>BH_W03, BH_W06</w:t>
            </w:r>
          </w:p>
          <w:p w14:paraId="2853C753" w14:textId="60651A7F" w:rsidR="00477316" w:rsidRPr="0082057F" w:rsidRDefault="00477316" w:rsidP="00477316">
            <w:p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W2 – </w:t>
            </w:r>
            <w:r w:rsidR="00F15752" w:rsidRPr="0082057F">
              <w:rPr>
                <w:sz w:val="22"/>
                <w:szCs w:val="22"/>
              </w:rPr>
              <w:t>BH_W05</w:t>
            </w:r>
          </w:p>
          <w:p w14:paraId="3118A3E1" w14:textId="6A4805F1" w:rsidR="00477316" w:rsidRPr="0082057F" w:rsidRDefault="00AE7534" w:rsidP="00477316">
            <w:p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>W3. – BH_W05, BH_W09</w:t>
            </w:r>
          </w:p>
          <w:p w14:paraId="18B5D677" w14:textId="6BA843B1" w:rsidR="00477316" w:rsidRPr="0082057F" w:rsidRDefault="00477316" w:rsidP="00477316">
            <w:p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U1 – </w:t>
            </w:r>
            <w:r w:rsidR="00AE7534" w:rsidRPr="0082057F">
              <w:rPr>
                <w:sz w:val="22"/>
                <w:szCs w:val="22"/>
              </w:rPr>
              <w:t>BH_U01, BH_U05</w:t>
            </w:r>
            <w:r w:rsidR="00F15752" w:rsidRPr="0082057F">
              <w:rPr>
                <w:sz w:val="22"/>
                <w:szCs w:val="22"/>
              </w:rPr>
              <w:t>, BH_U07</w:t>
            </w:r>
          </w:p>
          <w:p w14:paraId="38CD8534" w14:textId="06600ADD" w:rsidR="00477316" w:rsidRPr="0082057F" w:rsidRDefault="00477316" w:rsidP="00477316">
            <w:p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t xml:space="preserve">U2 – </w:t>
            </w:r>
            <w:r w:rsidR="00AE7534" w:rsidRPr="0082057F">
              <w:rPr>
                <w:sz w:val="22"/>
                <w:szCs w:val="22"/>
              </w:rPr>
              <w:t>BH_U03</w:t>
            </w:r>
          </w:p>
          <w:p w14:paraId="5D45DE23" w14:textId="77777777" w:rsidR="00477316" w:rsidRDefault="00477316" w:rsidP="00477316">
            <w:pPr>
              <w:jc w:val="both"/>
              <w:rPr>
                <w:sz w:val="22"/>
                <w:szCs w:val="22"/>
              </w:rPr>
            </w:pPr>
            <w:r w:rsidRPr="0082057F">
              <w:rPr>
                <w:sz w:val="22"/>
                <w:szCs w:val="22"/>
              </w:rPr>
              <w:lastRenderedPageBreak/>
              <w:t xml:space="preserve">K1 – </w:t>
            </w:r>
            <w:r w:rsidR="00AE7534" w:rsidRPr="0082057F">
              <w:rPr>
                <w:sz w:val="22"/>
                <w:szCs w:val="22"/>
              </w:rPr>
              <w:t>BH_K02</w:t>
            </w:r>
          </w:p>
          <w:p w14:paraId="6AD1888F" w14:textId="712C857B" w:rsidR="000F3805" w:rsidRDefault="000F3805" w:rsidP="000F3805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InzBH_W05</w:t>
            </w:r>
          </w:p>
          <w:p w14:paraId="0370C0F3" w14:textId="6B6733AF" w:rsidR="000F3805" w:rsidRDefault="000F3805" w:rsidP="000F3805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InzBH_W08</w:t>
            </w:r>
          </w:p>
          <w:p w14:paraId="78A8B0FC" w14:textId="77777777" w:rsidR="000F3805" w:rsidRDefault="000F3805" w:rsidP="000F3805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InzBH_U04</w:t>
            </w:r>
          </w:p>
          <w:p w14:paraId="12F16102" w14:textId="18E48953" w:rsidR="000F3805" w:rsidRPr="0082057F" w:rsidRDefault="000F3805" w:rsidP="000F3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InzBH_U05</w:t>
            </w:r>
          </w:p>
        </w:tc>
      </w:tr>
    </w:tbl>
    <w:p w14:paraId="530EE19C" w14:textId="470E0488" w:rsidR="00023A99" w:rsidRPr="001D574E" w:rsidRDefault="00023A99" w:rsidP="00023A99"/>
    <w:p w14:paraId="7CF1FC4E" w14:textId="77777777" w:rsidR="00023A99" w:rsidRPr="001D574E" w:rsidRDefault="00023A99" w:rsidP="00023A99"/>
    <w:p w14:paraId="5955A7B3" w14:textId="77777777" w:rsidR="00F82B32" w:rsidRPr="001D574E" w:rsidRDefault="00F82B32"/>
    <w:sectPr w:rsidR="00F82B32" w:rsidRPr="001D574E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86FC" w14:textId="77777777" w:rsidR="007A56C7" w:rsidRDefault="007A56C7" w:rsidP="008D17BD">
      <w:r>
        <w:separator/>
      </w:r>
    </w:p>
  </w:endnote>
  <w:endnote w:type="continuationSeparator" w:id="0">
    <w:p w14:paraId="03BFF205" w14:textId="77777777" w:rsidR="007A56C7" w:rsidRDefault="007A56C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BB7FF2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57BA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57BA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FFDA" w14:textId="77777777" w:rsidR="007A56C7" w:rsidRDefault="007A56C7" w:rsidP="008D17BD">
      <w:r>
        <w:separator/>
      </w:r>
    </w:p>
  </w:footnote>
  <w:footnote w:type="continuationSeparator" w:id="0">
    <w:p w14:paraId="038A0D2F" w14:textId="77777777" w:rsidR="007A56C7" w:rsidRDefault="007A56C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3863"/>
    <w:multiLevelType w:val="hybridMultilevel"/>
    <w:tmpl w:val="E28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3805"/>
    <w:rsid w:val="000F587A"/>
    <w:rsid w:val="00101F00"/>
    <w:rsid w:val="00120398"/>
    <w:rsid w:val="00123155"/>
    <w:rsid w:val="001D574E"/>
    <w:rsid w:val="001F4E9C"/>
    <w:rsid w:val="00206860"/>
    <w:rsid w:val="00207270"/>
    <w:rsid w:val="00271DE5"/>
    <w:rsid w:val="002835BD"/>
    <w:rsid w:val="00283678"/>
    <w:rsid w:val="002B420C"/>
    <w:rsid w:val="002E256F"/>
    <w:rsid w:val="002E4043"/>
    <w:rsid w:val="0032739E"/>
    <w:rsid w:val="003305C4"/>
    <w:rsid w:val="003853C3"/>
    <w:rsid w:val="003B32BF"/>
    <w:rsid w:val="00457679"/>
    <w:rsid w:val="00477316"/>
    <w:rsid w:val="004B189D"/>
    <w:rsid w:val="004D3DDF"/>
    <w:rsid w:val="004E014A"/>
    <w:rsid w:val="00500899"/>
    <w:rsid w:val="0057184E"/>
    <w:rsid w:val="005869D2"/>
    <w:rsid w:val="00586CEC"/>
    <w:rsid w:val="00592A99"/>
    <w:rsid w:val="00630EDC"/>
    <w:rsid w:val="0063487A"/>
    <w:rsid w:val="00657BA8"/>
    <w:rsid w:val="006742BC"/>
    <w:rsid w:val="006E62D3"/>
    <w:rsid w:val="006F3573"/>
    <w:rsid w:val="007A56C7"/>
    <w:rsid w:val="007B768F"/>
    <w:rsid w:val="0082057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AE7534"/>
    <w:rsid w:val="00B00C57"/>
    <w:rsid w:val="00B32323"/>
    <w:rsid w:val="00B400C0"/>
    <w:rsid w:val="00B742CE"/>
    <w:rsid w:val="00BA2E91"/>
    <w:rsid w:val="00BF20FE"/>
    <w:rsid w:val="00BF5620"/>
    <w:rsid w:val="00C177B9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15752"/>
    <w:rsid w:val="00F2295C"/>
    <w:rsid w:val="00F46BE5"/>
    <w:rsid w:val="00F760B4"/>
    <w:rsid w:val="00F82B32"/>
    <w:rsid w:val="00FB0556"/>
    <w:rsid w:val="00FB1267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1BC5-1D1A-4625-8C24-D4716000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2022-06-27T09:45:00Z</dcterms:created>
  <dcterms:modified xsi:type="dcterms:W3CDTF">2024-03-20T10:39:00Z</dcterms:modified>
</cp:coreProperties>
</file>