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64F43" w14:textId="77777777" w:rsidR="00023A99" w:rsidRPr="003305C4" w:rsidRDefault="00B400C0" w:rsidP="00023A99">
      <w:pPr>
        <w:rPr>
          <w:b/>
          <w:sz w:val="22"/>
          <w:szCs w:val="22"/>
        </w:rPr>
      </w:pPr>
      <w:r w:rsidRPr="003305C4">
        <w:rPr>
          <w:b/>
          <w:sz w:val="22"/>
          <w:szCs w:val="22"/>
        </w:rPr>
        <w:t>Karta opisu zajęć (s</w:t>
      </w:r>
      <w:r w:rsidR="0092197E" w:rsidRPr="003305C4">
        <w:rPr>
          <w:b/>
          <w:sz w:val="22"/>
          <w:szCs w:val="22"/>
        </w:rPr>
        <w:t>ylabus)</w:t>
      </w:r>
    </w:p>
    <w:p w14:paraId="2F6B9B4D" w14:textId="77777777" w:rsidR="00B400C0" w:rsidRPr="003305C4" w:rsidRDefault="00B400C0" w:rsidP="00023A99">
      <w:pPr>
        <w:rPr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3305C4" w14:paraId="5A4C828C" w14:textId="77777777" w:rsidTr="003305C4">
        <w:tc>
          <w:tcPr>
            <w:tcW w:w="3942" w:type="dxa"/>
            <w:shd w:val="clear" w:color="auto" w:fill="auto"/>
            <w:vAlign w:val="center"/>
          </w:tcPr>
          <w:p w14:paraId="4E31AA45" w14:textId="77777777" w:rsidR="00023A99" w:rsidRPr="003305C4" w:rsidRDefault="00F02E5D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Nazwa kierunku</w:t>
            </w:r>
            <w:r w:rsidR="00EC3848" w:rsidRPr="003305C4">
              <w:rPr>
                <w:sz w:val="22"/>
                <w:szCs w:val="22"/>
              </w:rPr>
              <w:t xml:space="preserve"> </w:t>
            </w:r>
            <w:r w:rsidR="00023A99" w:rsidRPr="003305C4">
              <w:rPr>
                <w:sz w:val="22"/>
                <w:szCs w:val="22"/>
              </w:rPr>
              <w:t>studiów</w:t>
            </w:r>
            <w:r w:rsidR="00B400C0" w:rsidRPr="003305C4">
              <w:rPr>
                <w:sz w:val="22"/>
                <w:szCs w:val="22"/>
              </w:rPr>
              <w:t xml:space="preserve"> </w:t>
            </w:r>
          </w:p>
          <w:p w14:paraId="625DF5FA" w14:textId="77777777" w:rsidR="00B400C0" w:rsidRPr="003305C4" w:rsidRDefault="00B400C0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49B25AA7" w14:textId="60C913B9" w:rsidR="00023A99" w:rsidRPr="005B5337" w:rsidRDefault="00F9458D" w:rsidP="004C0125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Bezpieczeństwo i Higiena Pracy</w:t>
            </w:r>
          </w:p>
        </w:tc>
      </w:tr>
      <w:tr w:rsidR="00023A99" w:rsidRPr="003305C4" w14:paraId="06C8ECF4" w14:textId="77777777" w:rsidTr="003305C4">
        <w:tc>
          <w:tcPr>
            <w:tcW w:w="3942" w:type="dxa"/>
            <w:shd w:val="clear" w:color="auto" w:fill="auto"/>
            <w:vAlign w:val="center"/>
          </w:tcPr>
          <w:p w14:paraId="44391272" w14:textId="77777777" w:rsidR="00023A99" w:rsidRPr="003305C4" w:rsidRDefault="0092197E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Nazwa modułu</w:t>
            </w:r>
            <w:r w:rsidR="00023A99" w:rsidRPr="003305C4">
              <w:rPr>
                <w:sz w:val="22"/>
                <w:szCs w:val="22"/>
              </w:rPr>
              <w:t>, także nazwa w języku angielskim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B65CD52" w14:textId="77777777" w:rsidR="00023A99" w:rsidRPr="005B5337" w:rsidRDefault="00F9458D" w:rsidP="004C0125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Zarządzanie</w:t>
            </w:r>
          </w:p>
          <w:p w14:paraId="5C85743B" w14:textId="34A0F01E" w:rsidR="00F9458D" w:rsidRPr="005B5337" w:rsidRDefault="00F9458D" w:rsidP="004C0125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Management</w:t>
            </w:r>
          </w:p>
        </w:tc>
      </w:tr>
      <w:tr w:rsidR="00023A99" w:rsidRPr="003305C4" w14:paraId="02636F74" w14:textId="77777777" w:rsidTr="003305C4">
        <w:tc>
          <w:tcPr>
            <w:tcW w:w="3942" w:type="dxa"/>
            <w:shd w:val="clear" w:color="auto" w:fill="auto"/>
            <w:vAlign w:val="center"/>
          </w:tcPr>
          <w:p w14:paraId="6537073C" w14:textId="7B828F23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Język wykładowy</w:t>
            </w:r>
            <w:r w:rsidR="00B400C0" w:rsidRPr="003305C4">
              <w:rPr>
                <w:sz w:val="22"/>
                <w:szCs w:val="22"/>
              </w:rPr>
              <w:t xml:space="preserve"> </w:t>
            </w:r>
          </w:p>
          <w:p w14:paraId="0B1D644A" w14:textId="77777777" w:rsidR="00B400C0" w:rsidRPr="003305C4" w:rsidRDefault="00B400C0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019D160C" w14:textId="1D286DFE" w:rsidR="00023A99" w:rsidRPr="005B5337" w:rsidRDefault="00F9458D" w:rsidP="004C0125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polski</w:t>
            </w:r>
          </w:p>
        </w:tc>
      </w:tr>
      <w:tr w:rsidR="00023A99" w:rsidRPr="003305C4" w14:paraId="7415136A" w14:textId="77777777" w:rsidTr="003305C4">
        <w:tc>
          <w:tcPr>
            <w:tcW w:w="3942" w:type="dxa"/>
            <w:shd w:val="clear" w:color="auto" w:fill="auto"/>
            <w:vAlign w:val="center"/>
          </w:tcPr>
          <w:p w14:paraId="3BB7653F" w14:textId="77777777" w:rsidR="00023A99" w:rsidRPr="003305C4" w:rsidRDefault="00023A99" w:rsidP="004C01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Rodzaj modułu</w:t>
            </w:r>
            <w:r w:rsidR="00206860" w:rsidRPr="003305C4">
              <w:rPr>
                <w:sz w:val="22"/>
                <w:szCs w:val="22"/>
              </w:rPr>
              <w:t xml:space="preserve"> </w:t>
            </w:r>
          </w:p>
          <w:p w14:paraId="05B3F865" w14:textId="77777777" w:rsidR="00023A99" w:rsidRPr="003305C4" w:rsidRDefault="00023A99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44CDF08" w14:textId="16EC9F9A" w:rsidR="00023A99" w:rsidRPr="005B5337" w:rsidRDefault="00F9458D" w:rsidP="00F9458D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obowiązkowy</w:t>
            </w:r>
          </w:p>
        </w:tc>
      </w:tr>
      <w:tr w:rsidR="00023A99" w:rsidRPr="003305C4" w14:paraId="1EEEFC24" w14:textId="77777777" w:rsidTr="003305C4">
        <w:tc>
          <w:tcPr>
            <w:tcW w:w="3942" w:type="dxa"/>
            <w:shd w:val="clear" w:color="auto" w:fill="auto"/>
            <w:vAlign w:val="center"/>
          </w:tcPr>
          <w:p w14:paraId="6796BDB8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CF9318F" w14:textId="2C641CD0" w:rsidR="00023A99" w:rsidRPr="005B5337" w:rsidRDefault="00F9458D" w:rsidP="00F9458D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pierwszego stopnia</w:t>
            </w:r>
          </w:p>
        </w:tc>
      </w:tr>
      <w:tr w:rsidR="00023A99" w:rsidRPr="003305C4" w14:paraId="7C6CC535" w14:textId="77777777" w:rsidTr="003305C4">
        <w:tc>
          <w:tcPr>
            <w:tcW w:w="3942" w:type="dxa"/>
            <w:shd w:val="clear" w:color="auto" w:fill="auto"/>
            <w:vAlign w:val="center"/>
          </w:tcPr>
          <w:p w14:paraId="514BA59A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Forma studiów</w:t>
            </w:r>
          </w:p>
          <w:p w14:paraId="5E1CEB72" w14:textId="77777777" w:rsidR="00F02E5D" w:rsidRPr="003305C4" w:rsidRDefault="00F02E5D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168160D7" w14:textId="3138DE51" w:rsidR="00023A99" w:rsidRPr="005B5337" w:rsidRDefault="00F9458D" w:rsidP="00F9458D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stacjonarne</w:t>
            </w:r>
          </w:p>
        </w:tc>
      </w:tr>
      <w:tr w:rsidR="00023A99" w:rsidRPr="003305C4" w14:paraId="72D4DC38" w14:textId="77777777" w:rsidTr="003305C4">
        <w:tc>
          <w:tcPr>
            <w:tcW w:w="3942" w:type="dxa"/>
            <w:shd w:val="clear" w:color="auto" w:fill="auto"/>
            <w:vAlign w:val="center"/>
          </w:tcPr>
          <w:p w14:paraId="73D68FCA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9573D3C" w14:textId="2E2E25C6" w:rsidR="00023A99" w:rsidRPr="005B5337" w:rsidRDefault="00F9458D" w:rsidP="004C0125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II</w:t>
            </w:r>
          </w:p>
        </w:tc>
      </w:tr>
      <w:tr w:rsidR="00023A99" w:rsidRPr="003305C4" w14:paraId="644E5450" w14:textId="77777777" w:rsidTr="003305C4">
        <w:tc>
          <w:tcPr>
            <w:tcW w:w="3942" w:type="dxa"/>
            <w:shd w:val="clear" w:color="auto" w:fill="auto"/>
            <w:vAlign w:val="center"/>
          </w:tcPr>
          <w:p w14:paraId="6B113DBD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F7A5CFF" w14:textId="7A08D696" w:rsidR="00023A99" w:rsidRPr="005B5337" w:rsidRDefault="00F9458D" w:rsidP="00F9458D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3</w:t>
            </w:r>
          </w:p>
        </w:tc>
      </w:tr>
      <w:tr w:rsidR="00023A99" w:rsidRPr="003305C4" w14:paraId="05BB0D4E" w14:textId="77777777" w:rsidTr="003305C4">
        <w:tc>
          <w:tcPr>
            <w:tcW w:w="3942" w:type="dxa"/>
            <w:shd w:val="clear" w:color="auto" w:fill="auto"/>
            <w:vAlign w:val="center"/>
          </w:tcPr>
          <w:p w14:paraId="2C056B50" w14:textId="77777777" w:rsidR="00023A99" w:rsidRPr="003305C4" w:rsidRDefault="00023A99" w:rsidP="004C01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Liczba punktów ECTS z podziałem na kontaktowe/</w:t>
            </w:r>
            <w:proofErr w:type="spellStart"/>
            <w:r w:rsidRPr="003305C4">
              <w:rPr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  <w:vAlign w:val="center"/>
          </w:tcPr>
          <w:p w14:paraId="66F2A544" w14:textId="7EAE6072" w:rsidR="00023A99" w:rsidRPr="005B5337" w:rsidRDefault="00F9458D" w:rsidP="00C664D2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3</w:t>
            </w:r>
            <w:r w:rsidR="00023A99" w:rsidRPr="005B5337">
              <w:rPr>
                <w:sz w:val="22"/>
                <w:szCs w:val="22"/>
              </w:rPr>
              <w:t xml:space="preserve"> </w:t>
            </w:r>
            <w:r w:rsidR="00271DE5" w:rsidRPr="005B5337">
              <w:rPr>
                <w:sz w:val="22"/>
                <w:szCs w:val="22"/>
              </w:rPr>
              <w:t>(1,</w:t>
            </w:r>
            <w:r w:rsidR="00203723" w:rsidRPr="005B5337">
              <w:rPr>
                <w:sz w:val="22"/>
                <w:szCs w:val="22"/>
              </w:rPr>
              <w:t>4</w:t>
            </w:r>
            <w:r w:rsidR="00271DE5" w:rsidRPr="005B5337">
              <w:rPr>
                <w:sz w:val="22"/>
                <w:szCs w:val="22"/>
              </w:rPr>
              <w:t>/</w:t>
            </w:r>
            <w:r w:rsidRPr="005B5337">
              <w:rPr>
                <w:sz w:val="22"/>
                <w:szCs w:val="22"/>
              </w:rPr>
              <w:t>1,</w:t>
            </w:r>
            <w:r w:rsidR="00C664D2" w:rsidRPr="005B5337">
              <w:rPr>
                <w:sz w:val="22"/>
                <w:szCs w:val="22"/>
              </w:rPr>
              <w:t>6</w:t>
            </w:r>
            <w:r w:rsidR="00271DE5" w:rsidRPr="005B5337">
              <w:rPr>
                <w:sz w:val="22"/>
                <w:szCs w:val="22"/>
              </w:rPr>
              <w:t>)</w:t>
            </w:r>
          </w:p>
        </w:tc>
      </w:tr>
      <w:tr w:rsidR="00023A99" w:rsidRPr="003305C4" w14:paraId="6C8FFD85" w14:textId="77777777" w:rsidTr="003305C4">
        <w:tc>
          <w:tcPr>
            <w:tcW w:w="3942" w:type="dxa"/>
            <w:shd w:val="clear" w:color="auto" w:fill="auto"/>
            <w:vAlign w:val="center"/>
          </w:tcPr>
          <w:p w14:paraId="73FA1684" w14:textId="77777777" w:rsidR="00023A99" w:rsidRPr="003305C4" w:rsidRDefault="00023A99" w:rsidP="00F02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Tytuł</w:t>
            </w:r>
            <w:r w:rsidR="00F02E5D" w:rsidRPr="003305C4">
              <w:rPr>
                <w:sz w:val="22"/>
                <w:szCs w:val="22"/>
              </w:rPr>
              <w:t xml:space="preserve"> naukowy</w:t>
            </w:r>
            <w:r w:rsidRPr="003305C4">
              <w:rPr>
                <w:sz w:val="22"/>
                <w:szCs w:val="22"/>
              </w:rPr>
              <w:t>/stopień</w:t>
            </w:r>
            <w:r w:rsidR="00F02E5D" w:rsidRPr="003305C4">
              <w:rPr>
                <w:sz w:val="22"/>
                <w:szCs w:val="22"/>
              </w:rPr>
              <w:t xml:space="preserve"> naukowy</w:t>
            </w:r>
            <w:r w:rsidRPr="003305C4">
              <w:rPr>
                <w:sz w:val="22"/>
                <w:szCs w:val="22"/>
              </w:rPr>
              <w:t>, imię i nazwisko osoby</w:t>
            </w:r>
            <w:r w:rsidR="00F02E5D" w:rsidRPr="003305C4">
              <w:rPr>
                <w:sz w:val="22"/>
                <w:szCs w:val="22"/>
              </w:rPr>
              <w:t xml:space="preserve"> </w:t>
            </w:r>
            <w:r w:rsidRPr="003305C4">
              <w:rPr>
                <w:sz w:val="22"/>
                <w:szCs w:val="22"/>
              </w:rPr>
              <w:t>odpowiedzialnej za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C3EB419" w14:textId="091D9106" w:rsidR="00023A99" w:rsidRPr="005B5337" w:rsidRDefault="00F9458D" w:rsidP="004C0125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dr Wojciech Gołębiowski</w:t>
            </w:r>
          </w:p>
        </w:tc>
      </w:tr>
      <w:tr w:rsidR="00023A99" w:rsidRPr="003305C4" w14:paraId="75BB2DF9" w14:textId="77777777" w:rsidTr="003305C4">
        <w:tc>
          <w:tcPr>
            <w:tcW w:w="3942" w:type="dxa"/>
            <w:shd w:val="clear" w:color="auto" w:fill="auto"/>
            <w:vAlign w:val="center"/>
          </w:tcPr>
          <w:p w14:paraId="6AFDBA5F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Jednostka oferująca moduł</w:t>
            </w:r>
          </w:p>
          <w:p w14:paraId="22E3AD73" w14:textId="77777777" w:rsidR="00023A99" w:rsidRPr="003305C4" w:rsidRDefault="00023A99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1381CDA7" w14:textId="4CFA0C77" w:rsidR="00023A99" w:rsidRPr="005B5337" w:rsidRDefault="00F9458D" w:rsidP="004C0125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Katedra Energetyki i Środków Transportu</w:t>
            </w:r>
          </w:p>
        </w:tc>
      </w:tr>
      <w:tr w:rsidR="00023A99" w:rsidRPr="003305C4" w14:paraId="23C95056" w14:textId="77777777" w:rsidTr="003305C4">
        <w:tc>
          <w:tcPr>
            <w:tcW w:w="3942" w:type="dxa"/>
            <w:shd w:val="clear" w:color="auto" w:fill="auto"/>
            <w:vAlign w:val="center"/>
          </w:tcPr>
          <w:p w14:paraId="28DF8D0A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Cel modułu</w:t>
            </w:r>
          </w:p>
          <w:p w14:paraId="23327B8C" w14:textId="77777777" w:rsidR="00023A99" w:rsidRPr="003305C4" w:rsidRDefault="00023A99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2BA6533" w14:textId="406680D3" w:rsidR="00023A99" w:rsidRPr="005B5337" w:rsidRDefault="00F9458D" w:rsidP="004C01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Przekazanie studentom podstawowej wiedzy w zakresie zarządzania, przede wszystkim w kontekście funkcji zarządzania: planowania, organizowania, motywowania i kontroli. Położenie szczególnego nacisku na problematykę organizacji jako systemu oraz na rodzaje, funkcje i zasady budowy struktur organizacyjnych funkcjonujących we współczesnych organizacjach, a także przekazanie informacji na temat  teorii motywacji i stylów kierowania.</w:t>
            </w:r>
          </w:p>
        </w:tc>
      </w:tr>
      <w:tr w:rsidR="00023A99" w:rsidRPr="003305C4" w14:paraId="53C071BA" w14:textId="77777777" w:rsidTr="003305C4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7D1BC1EA" w14:textId="77777777" w:rsidR="00023A99" w:rsidRPr="003305C4" w:rsidRDefault="00023A99" w:rsidP="00206860">
            <w:pPr>
              <w:jc w:val="both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Efekty </w:t>
            </w:r>
            <w:r w:rsidR="00D2747A" w:rsidRPr="003305C4">
              <w:rPr>
                <w:sz w:val="22"/>
                <w:szCs w:val="22"/>
              </w:rPr>
              <w:t>uczenia się</w:t>
            </w:r>
            <w:r w:rsidR="00206860" w:rsidRPr="003305C4">
              <w:rPr>
                <w:sz w:val="22"/>
                <w:szCs w:val="22"/>
              </w:rPr>
              <w:t xml:space="preserve"> dla modułu </w:t>
            </w:r>
            <w:r w:rsidRPr="003305C4">
              <w:rPr>
                <w:sz w:val="22"/>
                <w:szCs w:val="22"/>
              </w:rPr>
              <w:t>to opis zasobu wiedzy, umiejętności i kompetencji społecznych, które student osi</w:t>
            </w:r>
            <w:r w:rsidR="000F587A" w:rsidRPr="003305C4">
              <w:rPr>
                <w:sz w:val="22"/>
                <w:szCs w:val="22"/>
              </w:rPr>
              <w:t>ągnie</w:t>
            </w:r>
            <w:r w:rsidR="00206860" w:rsidRPr="003305C4">
              <w:rPr>
                <w:sz w:val="22"/>
                <w:szCs w:val="22"/>
              </w:rPr>
              <w:t xml:space="preserve"> po zrealizowaniu zajęć</w:t>
            </w:r>
            <w:r w:rsidR="000F587A" w:rsidRPr="003305C4">
              <w:rPr>
                <w:sz w:val="22"/>
                <w:szCs w:val="22"/>
              </w:rPr>
              <w:t>.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CEB2392" w14:textId="77777777" w:rsidR="00023A99" w:rsidRPr="005B5337" w:rsidRDefault="00023A99" w:rsidP="004C0125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 xml:space="preserve">Wiedza: </w:t>
            </w:r>
          </w:p>
        </w:tc>
      </w:tr>
      <w:tr w:rsidR="00023A99" w:rsidRPr="003305C4" w14:paraId="33C19C97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8D7D6AC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B533FC1" w14:textId="28573F04" w:rsidR="00023A99" w:rsidRPr="005B5337" w:rsidRDefault="00A25D78" w:rsidP="004C0125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W</w:t>
            </w:r>
            <w:r w:rsidR="00023A99" w:rsidRPr="005B5337">
              <w:rPr>
                <w:sz w:val="22"/>
                <w:szCs w:val="22"/>
              </w:rPr>
              <w:t>1.</w:t>
            </w:r>
            <w:r w:rsidR="00F9458D" w:rsidRPr="005B5337">
              <w:rPr>
                <w:sz w:val="22"/>
                <w:szCs w:val="22"/>
              </w:rPr>
              <w:t xml:space="preserve"> Zna podstawy teoretyczne i potrafi definiować pojęcia, koncepcje i funkcje zarządzania. Rozumie i potrafi rozpoznać procesy i zjawiska zachodzące w organizacji i dokonać charakterystyki procesów planowania, podejmowania decyzji, organizowania procesów pracy oraz zastosowania procesów kontroli.</w:t>
            </w:r>
          </w:p>
        </w:tc>
      </w:tr>
      <w:tr w:rsidR="00F9458D" w:rsidRPr="003305C4" w14:paraId="35E076E9" w14:textId="77777777" w:rsidTr="00F9458D">
        <w:trPr>
          <w:trHeight w:val="1866"/>
        </w:trPr>
        <w:tc>
          <w:tcPr>
            <w:tcW w:w="3942" w:type="dxa"/>
            <w:vMerge/>
            <w:shd w:val="clear" w:color="auto" w:fill="auto"/>
            <w:vAlign w:val="center"/>
          </w:tcPr>
          <w:p w14:paraId="25A11FA7" w14:textId="77777777" w:rsidR="00F9458D" w:rsidRPr="003305C4" w:rsidRDefault="00F9458D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30AF8B9" w14:textId="2FB246CE" w:rsidR="00F9458D" w:rsidRPr="005B5337" w:rsidRDefault="00F9458D" w:rsidP="00F9458D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 xml:space="preserve">W2. Ma wiedzę pozwalającą definiować, opisywać i wytłumaczyć problemy związane z podstawowymi funkcjami zarządzania oraz potrafi objaśniać </w:t>
            </w:r>
          </w:p>
          <w:p w14:paraId="3148187E" w14:textId="29A2569C" w:rsidR="00F9458D" w:rsidRPr="005B5337" w:rsidRDefault="00F9458D" w:rsidP="00F9458D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podstawowe zagadnienia planowania, i podejmowania decyzji w różnych warunkach funkcjonowania współczesnych organizacji. Potrafi dokonać charakterystyki i sklasyfikować rodzaje organizacji występujące na rynku.</w:t>
            </w:r>
          </w:p>
        </w:tc>
      </w:tr>
      <w:tr w:rsidR="00023A99" w:rsidRPr="003305C4" w14:paraId="241C3994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8DEC0FC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49E3320" w14:textId="77777777" w:rsidR="00023A99" w:rsidRPr="005B5337" w:rsidRDefault="00023A99" w:rsidP="004C0125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Umiejętności:</w:t>
            </w:r>
          </w:p>
        </w:tc>
      </w:tr>
      <w:tr w:rsidR="00F9458D" w:rsidRPr="003305C4" w14:paraId="08B6E56A" w14:textId="77777777" w:rsidTr="00F9458D">
        <w:trPr>
          <w:trHeight w:val="410"/>
        </w:trPr>
        <w:tc>
          <w:tcPr>
            <w:tcW w:w="3942" w:type="dxa"/>
            <w:vMerge/>
            <w:shd w:val="clear" w:color="auto" w:fill="auto"/>
            <w:vAlign w:val="center"/>
          </w:tcPr>
          <w:p w14:paraId="69D9AC45" w14:textId="77777777" w:rsidR="00F9458D" w:rsidRPr="003305C4" w:rsidRDefault="00F9458D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EB2B42C" w14:textId="5E9C0BE3" w:rsidR="00F9458D" w:rsidRPr="005B5337" w:rsidRDefault="00F9458D" w:rsidP="000E3F5F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U1. Potrafi wskazać etapy procesu zarządzania w przedsiębiorstwie i dokonać ich klasyfikacji. Potrafi docierać do źródeł wiedzy związanych z zarządzaniem, korzystać z uzyskanych informacji, dokonywać analizy otoczenia wewnętrznego i zewnętrznego organizacji, w</w:t>
            </w:r>
            <w:r w:rsidR="000E3F5F" w:rsidRPr="005B5337">
              <w:rPr>
                <w:sz w:val="22"/>
                <w:szCs w:val="22"/>
              </w:rPr>
              <w:t xml:space="preserve">skazywać cele </w:t>
            </w:r>
            <w:r w:rsidRPr="005B5337">
              <w:rPr>
                <w:sz w:val="22"/>
                <w:szCs w:val="22"/>
              </w:rPr>
              <w:t>przedsiębiorstw ze względu na specyfikę realizowanych rodzajów działalności. Posiada</w:t>
            </w:r>
            <w:r w:rsidR="000E3F5F" w:rsidRPr="005B5337">
              <w:rPr>
                <w:sz w:val="22"/>
                <w:szCs w:val="22"/>
              </w:rPr>
              <w:t xml:space="preserve"> </w:t>
            </w:r>
            <w:r w:rsidRPr="005B5337">
              <w:rPr>
                <w:sz w:val="22"/>
                <w:szCs w:val="22"/>
              </w:rPr>
              <w:t xml:space="preserve">umiejętność scharakteryzowania celów organizacji w </w:t>
            </w:r>
            <w:r w:rsidRPr="005B5337">
              <w:rPr>
                <w:sz w:val="22"/>
                <w:szCs w:val="22"/>
              </w:rPr>
              <w:lastRenderedPageBreak/>
              <w:t>kontekście podejmowania skutecznych decyzji w przedsiębiorstwie.</w:t>
            </w:r>
          </w:p>
        </w:tc>
      </w:tr>
      <w:tr w:rsidR="00023A99" w:rsidRPr="003305C4" w14:paraId="2555E7BF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4C92C17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4AD3EFB" w14:textId="77777777" w:rsidR="00023A99" w:rsidRPr="005B5337" w:rsidRDefault="00023A99" w:rsidP="004C0125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Kompetencje społeczne:</w:t>
            </w:r>
          </w:p>
        </w:tc>
      </w:tr>
      <w:tr w:rsidR="00023A99" w:rsidRPr="003305C4" w14:paraId="69D0E334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A84594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7C88E9AC" w14:textId="6D922055" w:rsidR="00F9458D" w:rsidRPr="005B5337" w:rsidRDefault="00A25D78" w:rsidP="00F9458D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K</w:t>
            </w:r>
            <w:r w:rsidR="00023A99" w:rsidRPr="005B5337">
              <w:rPr>
                <w:sz w:val="22"/>
                <w:szCs w:val="22"/>
              </w:rPr>
              <w:t>1.</w:t>
            </w:r>
            <w:r w:rsidR="00F9458D" w:rsidRPr="005B5337">
              <w:rPr>
                <w:sz w:val="22"/>
                <w:szCs w:val="22"/>
              </w:rPr>
              <w:t xml:space="preserve"> Jest zdolny do skutecznego komunikowania się z otoczeniem oraz do przekonywania co do swoich racji - potrafi współdziałać i pracować w grupie, ale także posiada niezbędne umiejętności analityczne do </w:t>
            </w:r>
          </w:p>
          <w:p w14:paraId="31822BA3" w14:textId="2B797534" w:rsidR="00023A99" w:rsidRPr="005B5337" w:rsidRDefault="00F9458D" w:rsidP="00F9458D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wykonania założeń w procesie zarządzania przedsiębiorstwem. Jest chętny do wyrażania ocen oraz przekazywania swojej wiedzy przy użyciu różnych środków przekazu informacji.</w:t>
            </w:r>
          </w:p>
        </w:tc>
      </w:tr>
      <w:tr w:rsidR="00023A99" w:rsidRPr="003305C4" w14:paraId="6332C22B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DA93DAD" w14:textId="77777777" w:rsidR="00023A99" w:rsidRPr="003305C4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0AFCC06" w14:textId="4E2C29C4" w:rsidR="00023A99" w:rsidRPr="005B5337" w:rsidRDefault="00A25D78" w:rsidP="004C0125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K</w:t>
            </w:r>
            <w:r w:rsidR="00023A99" w:rsidRPr="005B5337">
              <w:rPr>
                <w:sz w:val="22"/>
                <w:szCs w:val="22"/>
              </w:rPr>
              <w:t>2.</w:t>
            </w:r>
            <w:r w:rsidR="00F9458D" w:rsidRPr="005B5337">
              <w:rPr>
                <w:sz w:val="22"/>
                <w:szCs w:val="22"/>
              </w:rPr>
              <w:t xml:space="preserve"> Jest świadomy znaczenia procesów zarządzania w obszarze różnorodnych rodzajów działalność gospodarczej.</w:t>
            </w:r>
          </w:p>
        </w:tc>
      </w:tr>
      <w:tr w:rsidR="00023A99" w:rsidRPr="003305C4" w14:paraId="245659BF" w14:textId="77777777" w:rsidTr="003305C4">
        <w:tc>
          <w:tcPr>
            <w:tcW w:w="3942" w:type="dxa"/>
            <w:shd w:val="clear" w:color="auto" w:fill="auto"/>
            <w:vAlign w:val="center"/>
          </w:tcPr>
          <w:p w14:paraId="2D4FCA1B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9094985" w14:textId="2F44D1A7" w:rsidR="00023A99" w:rsidRPr="005B5337" w:rsidRDefault="00F9458D" w:rsidP="004C0125">
            <w:pPr>
              <w:jc w:val="both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Brak.</w:t>
            </w:r>
          </w:p>
        </w:tc>
      </w:tr>
      <w:tr w:rsidR="00023A99" w:rsidRPr="003305C4" w14:paraId="7E36AB51" w14:textId="77777777" w:rsidTr="003305C4">
        <w:tc>
          <w:tcPr>
            <w:tcW w:w="3942" w:type="dxa"/>
            <w:shd w:val="clear" w:color="auto" w:fill="auto"/>
            <w:vAlign w:val="center"/>
          </w:tcPr>
          <w:p w14:paraId="1FBDB37B" w14:textId="77777777" w:rsidR="00023A99" w:rsidRPr="003305C4" w:rsidRDefault="00023A99" w:rsidP="00D2747A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Treści programowe modułu </w:t>
            </w:r>
          </w:p>
          <w:p w14:paraId="4B9B26E9" w14:textId="77777777" w:rsidR="00B400C0" w:rsidRPr="003305C4" w:rsidRDefault="00B400C0" w:rsidP="00D2747A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F03354F" w14:textId="77777777" w:rsidR="00F9458D" w:rsidRPr="005B5337" w:rsidRDefault="00F9458D" w:rsidP="00F9458D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Wykłady obejmują: istota, geneza, cechy, założenia zarządzania przedsiębiorstwem, szkoły zarządzania, metody zarządzania relacjami społecznymi, metody zarządzania zmianami w organizacji, zarządzanie zespołem projektowym, planowanie strategiczne, modele mierzenia skuteczności organizacji, otoczenie wewnętrzne organizacji, środowisko organizacyjne i budowanie ładu organizacyjnego, podstawowe elementy organizowania, wartość – tworzenie i zarządzanie, zarządzanie przedsiębiorczością i tworzeniem nowych przedsiębiorstw</w:t>
            </w:r>
          </w:p>
          <w:p w14:paraId="5661BA58" w14:textId="7920E818" w:rsidR="0057184E" w:rsidRPr="005B5337" w:rsidRDefault="00F9458D" w:rsidP="00F9458D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 xml:space="preserve">Ćwiczenia obejmują: wprowadzenie do problematyki zarządzania, współczesne organizacje gospodarcze, misja, wizja i cele przedsiębiorstwa, rodzaje decyzji podejmowanych w przedsiębiorstwie, planowanie strategiczne i operacyjne, organizacja i jej mikrootoczenie, organizacja i jej </w:t>
            </w:r>
            <w:proofErr w:type="spellStart"/>
            <w:r w:rsidRPr="005B5337">
              <w:rPr>
                <w:sz w:val="22"/>
                <w:szCs w:val="22"/>
              </w:rPr>
              <w:t>makrootoczenie</w:t>
            </w:r>
            <w:proofErr w:type="spellEnd"/>
            <w:r w:rsidRPr="005B5337">
              <w:rPr>
                <w:sz w:val="22"/>
                <w:szCs w:val="22"/>
              </w:rPr>
              <w:t>, struktury organizacyjne w przedsiębiorstwie, style kierowania organizacją, role kierownicze, motywowanie pracowników, współczesne systemy zarządzania firmą;</w:t>
            </w:r>
          </w:p>
        </w:tc>
      </w:tr>
      <w:tr w:rsidR="00023A99" w:rsidRPr="003305C4" w14:paraId="5404A17A" w14:textId="77777777" w:rsidTr="003305C4">
        <w:tc>
          <w:tcPr>
            <w:tcW w:w="3942" w:type="dxa"/>
            <w:shd w:val="clear" w:color="auto" w:fill="auto"/>
            <w:vAlign w:val="center"/>
          </w:tcPr>
          <w:p w14:paraId="12572B1B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71A7E9A7" w14:textId="77777777" w:rsidR="00F9458D" w:rsidRPr="005B5337" w:rsidRDefault="00F9458D" w:rsidP="00F9458D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Literatura podstawowa:</w:t>
            </w:r>
          </w:p>
          <w:p w14:paraId="65DEAE27" w14:textId="37444EE7" w:rsidR="00F9458D" w:rsidRPr="005B5337" w:rsidRDefault="00F9458D" w:rsidP="00F9458D">
            <w:pPr>
              <w:pStyle w:val="Akapitzlist"/>
              <w:numPr>
                <w:ilvl w:val="0"/>
                <w:numId w:val="6"/>
              </w:numPr>
              <w:ind w:left="340"/>
              <w:rPr>
                <w:sz w:val="22"/>
                <w:szCs w:val="22"/>
              </w:rPr>
            </w:pPr>
            <w:proofErr w:type="spellStart"/>
            <w:r w:rsidRPr="005B5337">
              <w:rPr>
                <w:sz w:val="22"/>
                <w:szCs w:val="22"/>
              </w:rPr>
              <w:t>Masłyk</w:t>
            </w:r>
            <w:proofErr w:type="spellEnd"/>
            <w:r w:rsidRPr="005B5337">
              <w:rPr>
                <w:sz w:val="22"/>
                <w:szCs w:val="22"/>
              </w:rPr>
              <w:t>-Musiał E., Rakowska A., Krajewska – Bińczyk E., Zarządzanie dla inżynierów, PWE, Warszawa 2012</w:t>
            </w:r>
          </w:p>
          <w:p w14:paraId="4A276844" w14:textId="332EB1BA" w:rsidR="00F9458D" w:rsidRPr="005B5337" w:rsidRDefault="00F9458D" w:rsidP="00F9458D">
            <w:pPr>
              <w:pStyle w:val="Akapitzlist"/>
              <w:numPr>
                <w:ilvl w:val="0"/>
                <w:numId w:val="6"/>
              </w:numPr>
              <w:ind w:left="340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Michalski E., Zarządzanie przedsiębiorstwem, Podręcznik akademicki, Wydawnictwo Naukowe PWN, Warszawa 2019</w:t>
            </w:r>
          </w:p>
          <w:p w14:paraId="1873CEB7" w14:textId="77777777" w:rsidR="008D13BA" w:rsidRPr="005B5337" w:rsidRDefault="00F9458D" w:rsidP="00F9458D">
            <w:pPr>
              <w:pStyle w:val="Akapitzlist"/>
              <w:numPr>
                <w:ilvl w:val="0"/>
                <w:numId w:val="6"/>
              </w:numPr>
              <w:ind w:left="340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Griffin R.W. Podstawy zarządzania, Podręcznik akademicki, Wydawnictwo Naukowe PWN, Warszawa 2017</w:t>
            </w:r>
          </w:p>
          <w:p w14:paraId="0092F0E6" w14:textId="77777777" w:rsidR="00F9458D" w:rsidRPr="005B5337" w:rsidRDefault="00F9458D" w:rsidP="00F9458D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Literatura uzupełniająca:</w:t>
            </w:r>
          </w:p>
          <w:p w14:paraId="374E5AF8" w14:textId="3B1F131C" w:rsidR="00F9458D" w:rsidRPr="005B5337" w:rsidRDefault="00F9458D" w:rsidP="00F9458D">
            <w:pPr>
              <w:pStyle w:val="Akapitzlist"/>
              <w:numPr>
                <w:ilvl w:val="0"/>
                <w:numId w:val="7"/>
              </w:numPr>
              <w:ind w:left="340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Gierszewska G., Romanowska M., Analiza strategiczna przedsiębiorstwa, PWE, Warszawa 2009.</w:t>
            </w:r>
          </w:p>
        </w:tc>
      </w:tr>
      <w:tr w:rsidR="00023A99" w:rsidRPr="003305C4" w14:paraId="4C02F9EA" w14:textId="77777777" w:rsidTr="003305C4">
        <w:tc>
          <w:tcPr>
            <w:tcW w:w="3942" w:type="dxa"/>
            <w:shd w:val="clear" w:color="auto" w:fill="auto"/>
            <w:vAlign w:val="center"/>
          </w:tcPr>
          <w:p w14:paraId="50B3A6CD" w14:textId="77777777" w:rsidR="00023A99" w:rsidRPr="003305C4" w:rsidRDefault="00023A99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712EC61" w14:textId="0264E3D5" w:rsidR="00023A99" w:rsidRPr="005B5337" w:rsidRDefault="00F9458D" w:rsidP="00BA2E91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 xml:space="preserve">Omawianie zagadnień w oparciu o schematy i ilustracje, prezentacja wybranych zjawisk za pomocą modeli dydaktycznych, </w:t>
            </w:r>
            <w:proofErr w:type="spellStart"/>
            <w:r w:rsidRPr="005B5337">
              <w:rPr>
                <w:sz w:val="22"/>
                <w:szCs w:val="22"/>
              </w:rPr>
              <w:t>case</w:t>
            </w:r>
            <w:proofErr w:type="spellEnd"/>
            <w:r w:rsidRPr="005B5337">
              <w:rPr>
                <w:sz w:val="22"/>
                <w:szCs w:val="22"/>
              </w:rPr>
              <w:t xml:space="preserve"> </w:t>
            </w:r>
            <w:proofErr w:type="spellStart"/>
            <w:r w:rsidRPr="005B5337">
              <w:rPr>
                <w:sz w:val="22"/>
                <w:szCs w:val="22"/>
              </w:rPr>
              <w:t>studies</w:t>
            </w:r>
            <w:proofErr w:type="spellEnd"/>
            <w:r w:rsidRPr="005B5337">
              <w:rPr>
                <w:sz w:val="22"/>
                <w:szCs w:val="22"/>
              </w:rPr>
              <w:t xml:space="preserve">, techniki pobudzania myślenia twórczego (np. burza mózgów), praca w małych, ok. 2 – 4 osobowych grupach, wystąpienia indywidualne studentów, dyskusja na forum całej grupy, konfrontacja różnych stanowisk studentów poprzez </w:t>
            </w:r>
            <w:r w:rsidRPr="005B5337">
              <w:rPr>
                <w:sz w:val="22"/>
                <w:szCs w:val="22"/>
              </w:rPr>
              <w:lastRenderedPageBreak/>
              <w:t>ćwiczenia praktyczne, np. analiza strategiczna przedsiębiorstwa wykonywana na przykładach</w:t>
            </w:r>
          </w:p>
        </w:tc>
      </w:tr>
      <w:tr w:rsidR="00023A99" w:rsidRPr="003305C4" w14:paraId="1C420D55" w14:textId="77777777" w:rsidTr="003305C4">
        <w:tc>
          <w:tcPr>
            <w:tcW w:w="3942" w:type="dxa"/>
            <w:shd w:val="clear" w:color="auto" w:fill="auto"/>
            <w:vAlign w:val="center"/>
          </w:tcPr>
          <w:p w14:paraId="293A5416" w14:textId="77777777" w:rsidR="00023A99" w:rsidRPr="003305C4" w:rsidRDefault="00023A99" w:rsidP="00D2747A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lastRenderedPageBreak/>
              <w:t xml:space="preserve">Sposoby weryfikacji </w:t>
            </w:r>
            <w:r w:rsidRPr="000077C6">
              <w:rPr>
                <w:sz w:val="22"/>
                <w:szCs w:val="22"/>
              </w:rPr>
              <w:t xml:space="preserve">oraz formy dokumentowania osiągniętych efektów </w:t>
            </w:r>
            <w:r w:rsidR="00D2747A" w:rsidRPr="000077C6">
              <w:rPr>
                <w:sz w:val="22"/>
                <w:szCs w:val="22"/>
              </w:rPr>
              <w:t>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E8042FA" w14:textId="77777777" w:rsidR="00F9458D" w:rsidRPr="005B5337" w:rsidRDefault="00F9458D" w:rsidP="00F9458D">
            <w:pPr>
              <w:jc w:val="both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W1, W2 - egzamin sprawdzający wiedzę z zakresu objętego efektami uczenia się.</w:t>
            </w:r>
          </w:p>
          <w:p w14:paraId="29964D0F" w14:textId="77777777" w:rsidR="00F9458D" w:rsidRPr="005B5337" w:rsidRDefault="00F9458D" w:rsidP="00F9458D">
            <w:pPr>
              <w:jc w:val="both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U1 - udział w dyskusjach na forum grupy, egzamin sprawdzający wiedzę z zakresu objętego efektami uczenia się.</w:t>
            </w:r>
          </w:p>
          <w:p w14:paraId="061702EF" w14:textId="77777777" w:rsidR="00F9458D" w:rsidRPr="005B5337" w:rsidRDefault="00F9458D" w:rsidP="00F9458D">
            <w:pPr>
              <w:jc w:val="both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K1, K2 - aktywność na zajęciach – obserwacja zaangażowania studenta, przygotowanie do egzaminu.</w:t>
            </w:r>
          </w:p>
          <w:p w14:paraId="576F73B7" w14:textId="3BD82D11" w:rsidR="00893CD3" w:rsidRPr="005B5337" w:rsidRDefault="00F9458D" w:rsidP="00F9458D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Formy dokumentowania osiągniętych wyników: dziennik prowadzącego, prace egzaminacyjne.</w:t>
            </w:r>
          </w:p>
          <w:p w14:paraId="6F45BF63" w14:textId="77777777" w:rsidR="00F9458D" w:rsidRPr="005B5337" w:rsidRDefault="00F9458D" w:rsidP="00F9458D">
            <w:pPr>
              <w:rPr>
                <w:color w:val="FF0000"/>
                <w:sz w:val="22"/>
                <w:szCs w:val="22"/>
              </w:rPr>
            </w:pPr>
          </w:p>
          <w:p w14:paraId="26E64CA4" w14:textId="77777777" w:rsidR="0083437D" w:rsidRPr="005B5337" w:rsidRDefault="0083437D" w:rsidP="0083437D">
            <w:pPr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Szczegółowe kryteria przy ocenie zaliczenia i prac kontrolnych</w:t>
            </w:r>
          </w:p>
          <w:p w14:paraId="6C16F795" w14:textId="77777777" w:rsidR="0083437D" w:rsidRPr="005B5337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4824FE53" w14:textId="77777777" w:rsidR="0083437D" w:rsidRPr="005B5337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4E3D7EE8" w14:textId="77777777" w:rsidR="0083437D" w:rsidRPr="005B5337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283A726F" w14:textId="77777777" w:rsidR="0083437D" w:rsidRPr="005B5337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6544D23B" w14:textId="4729E1BA" w:rsidR="006E62D3" w:rsidRPr="005B5337" w:rsidRDefault="0083437D" w:rsidP="00F9458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32739E" w:rsidRPr="003305C4" w14:paraId="0AA62E9F" w14:textId="77777777" w:rsidTr="003305C4">
        <w:tc>
          <w:tcPr>
            <w:tcW w:w="3942" w:type="dxa"/>
            <w:shd w:val="clear" w:color="auto" w:fill="auto"/>
            <w:vAlign w:val="center"/>
          </w:tcPr>
          <w:p w14:paraId="2D063EEF" w14:textId="77777777" w:rsidR="0032739E" w:rsidRPr="003305C4" w:rsidRDefault="0032739E" w:rsidP="00D2747A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Elementy i wagi mające wpływ na ocenę końcową</w:t>
            </w:r>
          </w:p>
          <w:p w14:paraId="63A9347C" w14:textId="77777777" w:rsidR="009C2572" w:rsidRPr="003305C4" w:rsidRDefault="009C2572" w:rsidP="00D2747A">
            <w:pPr>
              <w:rPr>
                <w:sz w:val="22"/>
                <w:szCs w:val="22"/>
              </w:rPr>
            </w:pPr>
          </w:p>
          <w:p w14:paraId="6D4F54D5" w14:textId="77777777" w:rsidR="009C2572" w:rsidRPr="003305C4" w:rsidRDefault="009C2572" w:rsidP="00D2747A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56C6D01" w14:textId="77777777" w:rsidR="000E3F5F" w:rsidRPr="005B5337" w:rsidRDefault="000E3F5F" w:rsidP="000E3F5F">
            <w:pPr>
              <w:jc w:val="both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Egzamin końcowy – 60%</w:t>
            </w:r>
          </w:p>
          <w:p w14:paraId="1B9E91DD" w14:textId="77777777" w:rsidR="000E3F5F" w:rsidRPr="005B5337" w:rsidRDefault="000E3F5F" w:rsidP="000E3F5F">
            <w:pPr>
              <w:jc w:val="both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Obecności na wykładach (100% lub 1 nieobecność) – 10%</w:t>
            </w:r>
          </w:p>
          <w:p w14:paraId="374DB16B" w14:textId="77777777" w:rsidR="000E3F5F" w:rsidRPr="005B5337" w:rsidRDefault="000E3F5F" w:rsidP="000E3F5F">
            <w:pPr>
              <w:jc w:val="both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Ocena z ćwiczeń – 30%</w:t>
            </w:r>
          </w:p>
          <w:p w14:paraId="3C54574E" w14:textId="41399835" w:rsidR="005869D2" w:rsidRPr="005B5337" w:rsidRDefault="005869D2" w:rsidP="000E3F5F">
            <w:pPr>
              <w:jc w:val="both"/>
              <w:rPr>
                <w:color w:val="FF0000"/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 xml:space="preserve">Warunki te są przedstawiane </w:t>
            </w:r>
            <w:r w:rsidR="006E62D3" w:rsidRPr="005B5337">
              <w:rPr>
                <w:sz w:val="22"/>
                <w:szCs w:val="22"/>
              </w:rPr>
              <w:t>na pierwszych zajęciach z</w:t>
            </w:r>
            <w:r w:rsidR="000E3F5F" w:rsidRPr="005B5337">
              <w:rPr>
                <w:sz w:val="22"/>
                <w:szCs w:val="22"/>
              </w:rPr>
              <w:t> </w:t>
            </w:r>
            <w:r w:rsidR="006E62D3" w:rsidRPr="005B5337">
              <w:rPr>
                <w:sz w:val="22"/>
                <w:szCs w:val="22"/>
              </w:rPr>
              <w:t>modułu</w:t>
            </w:r>
            <w:r w:rsidRPr="005B5337">
              <w:rPr>
                <w:sz w:val="22"/>
                <w:szCs w:val="22"/>
              </w:rPr>
              <w:t>.</w:t>
            </w:r>
          </w:p>
        </w:tc>
      </w:tr>
      <w:tr w:rsidR="00023A99" w:rsidRPr="003305C4" w14:paraId="1DD1159E" w14:textId="77777777" w:rsidTr="000E3527">
        <w:trPr>
          <w:trHeight w:val="835"/>
        </w:trPr>
        <w:tc>
          <w:tcPr>
            <w:tcW w:w="3942" w:type="dxa"/>
            <w:shd w:val="clear" w:color="auto" w:fill="auto"/>
            <w:vAlign w:val="center"/>
          </w:tcPr>
          <w:p w14:paraId="245730BA" w14:textId="77777777" w:rsidR="00023A99" w:rsidRPr="003305C4" w:rsidRDefault="00023A99" w:rsidP="004C0125">
            <w:pPr>
              <w:jc w:val="both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Bilans punktów ECTS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B3AE01F" w14:textId="77777777" w:rsidR="005B5337" w:rsidRPr="001E2D01" w:rsidRDefault="005B5337" w:rsidP="005B5337">
            <w:pPr>
              <w:rPr>
                <w:color w:val="000000" w:themeColor="text1"/>
                <w:sz w:val="22"/>
                <w:szCs w:val="20"/>
              </w:rPr>
            </w:pPr>
            <w:r w:rsidRPr="001E2D01">
              <w:rPr>
                <w:color w:val="000000" w:themeColor="text1"/>
                <w:sz w:val="22"/>
                <w:szCs w:val="20"/>
              </w:rPr>
              <w:t xml:space="preserve">Formy zajęć: </w:t>
            </w:r>
          </w:p>
          <w:p w14:paraId="2CB4D31D" w14:textId="77777777" w:rsidR="005B5337" w:rsidRPr="001E2D01" w:rsidRDefault="005B5337" w:rsidP="005B5337">
            <w:pPr>
              <w:rPr>
                <w:color w:val="000000" w:themeColor="text1"/>
                <w:sz w:val="22"/>
                <w:szCs w:val="20"/>
              </w:rPr>
            </w:pPr>
            <w:r w:rsidRPr="001E2D01">
              <w:rPr>
                <w:color w:val="000000" w:themeColor="text1"/>
                <w:sz w:val="22"/>
                <w:szCs w:val="20"/>
              </w:rPr>
              <w:t>Kontaktowe</w:t>
            </w:r>
          </w:p>
          <w:p w14:paraId="3013CED0" w14:textId="77777777" w:rsidR="005B5337" w:rsidRPr="001E2D01" w:rsidRDefault="005B5337" w:rsidP="005B5337">
            <w:pPr>
              <w:pStyle w:val="Akapitzlist"/>
              <w:numPr>
                <w:ilvl w:val="0"/>
                <w:numId w:val="8"/>
              </w:numPr>
              <w:ind w:left="480"/>
              <w:rPr>
                <w:color w:val="000000" w:themeColor="text1"/>
                <w:sz w:val="22"/>
                <w:szCs w:val="20"/>
              </w:rPr>
            </w:pPr>
            <w:r w:rsidRPr="001E2D01">
              <w:rPr>
                <w:color w:val="000000" w:themeColor="text1"/>
                <w:sz w:val="22"/>
                <w:szCs w:val="20"/>
              </w:rPr>
              <w:t xml:space="preserve">wykład (15 godz./0,6 ECTS), </w:t>
            </w:r>
          </w:p>
          <w:p w14:paraId="02F1BBC9" w14:textId="01A513F0" w:rsidR="005B5337" w:rsidRPr="001E2D01" w:rsidRDefault="005B5337" w:rsidP="005B5337">
            <w:pPr>
              <w:pStyle w:val="Akapitzlist"/>
              <w:numPr>
                <w:ilvl w:val="0"/>
                <w:numId w:val="8"/>
              </w:numPr>
              <w:ind w:left="480"/>
              <w:rPr>
                <w:color w:val="000000" w:themeColor="text1"/>
                <w:sz w:val="22"/>
                <w:szCs w:val="20"/>
              </w:rPr>
            </w:pPr>
            <w:r w:rsidRPr="001E2D01">
              <w:rPr>
                <w:color w:val="000000" w:themeColor="text1"/>
                <w:sz w:val="22"/>
                <w:szCs w:val="20"/>
              </w:rPr>
              <w:t>ćwiczenia (</w:t>
            </w:r>
            <w:r w:rsidR="000E3527" w:rsidRPr="001E2D01">
              <w:rPr>
                <w:color w:val="000000" w:themeColor="text1"/>
                <w:sz w:val="22"/>
                <w:szCs w:val="20"/>
              </w:rPr>
              <w:t>15 godz./0,6 ECTS</w:t>
            </w:r>
            <w:r w:rsidRPr="001E2D01">
              <w:rPr>
                <w:color w:val="000000" w:themeColor="text1"/>
                <w:sz w:val="22"/>
                <w:szCs w:val="20"/>
              </w:rPr>
              <w:t xml:space="preserve">), </w:t>
            </w:r>
          </w:p>
          <w:p w14:paraId="0EBDC6AB" w14:textId="2D023021" w:rsidR="005B5337" w:rsidRPr="001E2D01" w:rsidRDefault="000E3527" w:rsidP="005B5337">
            <w:pPr>
              <w:pStyle w:val="Akapitzlist"/>
              <w:numPr>
                <w:ilvl w:val="0"/>
                <w:numId w:val="8"/>
              </w:numPr>
              <w:ind w:left="480"/>
              <w:rPr>
                <w:color w:val="000000" w:themeColor="text1"/>
                <w:sz w:val="22"/>
                <w:szCs w:val="20"/>
              </w:rPr>
            </w:pPr>
            <w:r w:rsidRPr="001E2D01">
              <w:rPr>
                <w:color w:val="000000" w:themeColor="text1"/>
                <w:sz w:val="22"/>
                <w:szCs w:val="20"/>
              </w:rPr>
              <w:t>konsultacje (3 godz./0,12</w:t>
            </w:r>
            <w:r w:rsidR="005B5337" w:rsidRPr="001E2D01">
              <w:rPr>
                <w:color w:val="000000" w:themeColor="text1"/>
                <w:sz w:val="22"/>
                <w:szCs w:val="20"/>
              </w:rPr>
              <w:t xml:space="preserve"> ECTS), </w:t>
            </w:r>
          </w:p>
          <w:p w14:paraId="217B4DE4" w14:textId="1176D17F" w:rsidR="005B5337" w:rsidRPr="001E2D01" w:rsidRDefault="005B5337" w:rsidP="005B5337">
            <w:pPr>
              <w:pStyle w:val="Akapitzlist"/>
              <w:numPr>
                <w:ilvl w:val="0"/>
                <w:numId w:val="8"/>
              </w:numPr>
              <w:ind w:left="480"/>
              <w:rPr>
                <w:color w:val="000000" w:themeColor="text1"/>
                <w:sz w:val="22"/>
                <w:szCs w:val="20"/>
              </w:rPr>
            </w:pPr>
            <w:r w:rsidRPr="001E2D01">
              <w:rPr>
                <w:color w:val="000000" w:themeColor="text1"/>
                <w:sz w:val="22"/>
                <w:szCs w:val="20"/>
              </w:rPr>
              <w:t>egzamin (</w:t>
            </w:r>
            <w:r w:rsidR="000E3527" w:rsidRPr="001E2D01">
              <w:rPr>
                <w:color w:val="000000" w:themeColor="text1"/>
                <w:sz w:val="22"/>
                <w:szCs w:val="20"/>
              </w:rPr>
              <w:t>2 godz./0,008</w:t>
            </w:r>
            <w:r w:rsidRPr="001E2D01">
              <w:rPr>
                <w:color w:val="000000" w:themeColor="text1"/>
                <w:sz w:val="22"/>
                <w:szCs w:val="20"/>
              </w:rPr>
              <w:t xml:space="preserve"> ECTS)</w:t>
            </w:r>
          </w:p>
          <w:p w14:paraId="1267DE0D" w14:textId="66DDE8CD" w:rsidR="005B5337" w:rsidRPr="001E2D01" w:rsidRDefault="000E3527" w:rsidP="005B5337">
            <w:pPr>
              <w:ind w:left="120"/>
              <w:rPr>
                <w:color w:val="000000" w:themeColor="text1"/>
                <w:sz w:val="22"/>
                <w:szCs w:val="20"/>
              </w:rPr>
            </w:pPr>
            <w:r w:rsidRPr="001E2D01">
              <w:rPr>
                <w:color w:val="000000" w:themeColor="text1"/>
                <w:sz w:val="22"/>
                <w:szCs w:val="20"/>
              </w:rPr>
              <w:t>Łącznie – 35</w:t>
            </w:r>
            <w:r w:rsidR="005B5337" w:rsidRPr="001E2D01">
              <w:rPr>
                <w:color w:val="000000" w:themeColor="text1"/>
                <w:sz w:val="22"/>
                <w:szCs w:val="20"/>
              </w:rPr>
              <w:t xml:space="preserve"> godz./</w:t>
            </w:r>
            <w:r w:rsidRPr="001E2D01">
              <w:rPr>
                <w:color w:val="000000" w:themeColor="text1"/>
                <w:sz w:val="22"/>
                <w:szCs w:val="20"/>
              </w:rPr>
              <w:t>1</w:t>
            </w:r>
            <w:r w:rsidR="005B5337" w:rsidRPr="001E2D01">
              <w:rPr>
                <w:color w:val="000000" w:themeColor="text1"/>
                <w:sz w:val="22"/>
                <w:szCs w:val="20"/>
              </w:rPr>
              <w:t>,</w:t>
            </w:r>
            <w:r w:rsidRPr="001E2D01">
              <w:rPr>
                <w:color w:val="000000" w:themeColor="text1"/>
                <w:sz w:val="22"/>
                <w:szCs w:val="20"/>
              </w:rPr>
              <w:t>4</w:t>
            </w:r>
            <w:r w:rsidR="005B5337" w:rsidRPr="001E2D01">
              <w:rPr>
                <w:color w:val="000000" w:themeColor="text1"/>
                <w:sz w:val="22"/>
                <w:szCs w:val="20"/>
              </w:rPr>
              <w:t xml:space="preserve"> ECTS</w:t>
            </w:r>
          </w:p>
          <w:p w14:paraId="35BE515F" w14:textId="77777777" w:rsidR="005B5337" w:rsidRPr="001E2D01" w:rsidRDefault="005B5337" w:rsidP="005B5337">
            <w:pPr>
              <w:rPr>
                <w:color w:val="000000" w:themeColor="text1"/>
                <w:sz w:val="22"/>
                <w:szCs w:val="20"/>
              </w:rPr>
            </w:pPr>
          </w:p>
          <w:p w14:paraId="61446946" w14:textId="77777777" w:rsidR="005B5337" w:rsidRPr="001E2D01" w:rsidRDefault="005B5337" w:rsidP="005B5337">
            <w:pPr>
              <w:rPr>
                <w:color w:val="000000" w:themeColor="text1"/>
                <w:sz w:val="22"/>
                <w:szCs w:val="20"/>
              </w:rPr>
            </w:pPr>
            <w:proofErr w:type="spellStart"/>
            <w:r w:rsidRPr="001E2D01">
              <w:rPr>
                <w:color w:val="000000" w:themeColor="text1"/>
                <w:sz w:val="22"/>
                <w:szCs w:val="20"/>
              </w:rPr>
              <w:t>Niekontaktowe</w:t>
            </w:r>
            <w:proofErr w:type="spellEnd"/>
          </w:p>
          <w:p w14:paraId="18879260" w14:textId="08F249A0" w:rsidR="005B5337" w:rsidRPr="001E2D01" w:rsidRDefault="005B5337" w:rsidP="005B5337">
            <w:pPr>
              <w:pStyle w:val="Akapitzlist"/>
              <w:numPr>
                <w:ilvl w:val="0"/>
                <w:numId w:val="9"/>
              </w:numPr>
              <w:ind w:left="480"/>
              <w:rPr>
                <w:color w:val="000000" w:themeColor="text1"/>
                <w:sz w:val="22"/>
                <w:szCs w:val="20"/>
              </w:rPr>
            </w:pPr>
            <w:r w:rsidRPr="001E2D01">
              <w:rPr>
                <w:color w:val="000000" w:themeColor="text1"/>
                <w:sz w:val="22"/>
                <w:szCs w:val="20"/>
              </w:rPr>
              <w:t>przygotowanie do zajęć (1</w:t>
            </w:r>
            <w:r w:rsidR="000E3527" w:rsidRPr="001E2D01">
              <w:rPr>
                <w:color w:val="000000" w:themeColor="text1"/>
                <w:sz w:val="22"/>
                <w:szCs w:val="20"/>
              </w:rPr>
              <w:t>4</w:t>
            </w:r>
            <w:r w:rsidRPr="001E2D01">
              <w:rPr>
                <w:color w:val="000000" w:themeColor="text1"/>
                <w:sz w:val="22"/>
                <w:szCs w:val="20"/>
              </w:rPr>
              <w:t xml:space="preserve"> godz./0,</w:t>
            </w:r>
            <w:r w:rsidR="000E3527" w:rsidRPr="001E2D01">
              <w:rPr>
                <w:color w:val="000000" w:themeColor="text1"/>
                <w:sz w:val="22"/>
                <w:szCs w:val="20"/>
              </w:rPr>
              <w:t>5</w:t>
            </w:r>
            <w:r w:rsidRPr="001E2D01">
              <w:rPr>
                <w:color w:val="000000" w:themeColor="text1"/>
                <w:sz w:val="22"/>
                <w:szCs w:val="20"/>
              </w:rPr>
              <w:t>6 ECTS),</w:t>
            </w:r>
          </w:p>
          <w:p w14:paraId="24072E97" w14:textId="45F65356" w:rsidR="005B5337" w:rsidRPr="001E2D01" w:rsidRDefault="000E3527" w:rsidP="005B5337">
            <w:pPr>
              <w:pStyle w:val="Akapitzlist"/>
              <w:numPr>
                <w:ilvl w:val="0"/>
                <w:numId w:val="9"/>
              </w:numPr>
              <w:ind w:left="480"/>
              <w:rPr>
                <w:color w:val="000000" w:themeColor="text1"/>
                <w:sz w:val="22"/>
                <w:szCs w:val="20"/>
              </w:rPr>
            </w:pPr>
            <w:r w:rsidRPr="001E2D01">
              <w:rPr>
                <w:color w:val="000000" w:themeColor="text1"/>
                <w:sz w:val="22"/>
                <w:szCs w:val="20"/>
              </w:rPr>
              <w:lastRenderedPageBreak/>
              <w:t>studiowanie literatury (12</w:t>
            </w:r>
            <w:r w:rsidR="005B5337" w:rsidRPr="001E2D01">
              <w:rPr>
                <w:color w:val="000000" w:themeColor="text1"/>
                <w:sz w:val="22"/>
                <w:szCs w:val="20"/>
              </w:rPr>
              <w:t xml:space="preserve"> godz./0,</w:t>
            </w:r>
            <w:r w:rsidRPr="001E2D01">
              <w:rPr>
                <w:color w:val="000000" w:themeColor="text1"/>
                <w:sz w:val="22"/>
                <w:szCs w:val="20"/>
              </w:rPr>
              <w:t>48</w:t>
            </w:r>
            <w:r w:rsidR="005B5337" w:rsidRPr="001E2D01">
              <w:rPr>
                <w:color w:val="000000" w:themeColor="text1"/>
                <w:sz w:val="22"/>
                <w:szCs w:val="20"/>
              </w:rPr>
              <w:t xml:space="preserve"> ECTS),</w:t>
            </w:r>
          </w:p>
          <w:p w14:paraId="429315CC" w14:textId="6D6170C0" w:rsidR="005B5337" w:rsidRPr="001E2D01" w:rsidRDefault="000E3527" w:rsidP="005B5337">
            <w:pPr>
              <w:pStyle w:val="Akapitzlist"/>
              <w:numPr>
                <w:ilvl w:val="0"/>
                <w:numId w:val="9"/>
              </w:numPr>
              <w:ind w:left="480"/>
              <w:rPr>
                <w:color w:val="000000" w:themeColor="text1"/>
                <w:sz w:val="22"/>
                <w:szCs w:val="20"/>
              </w:rPr>
            </w:pPr>
            <w:r w:rsidRPr="001E2D01">
              <w:rPr>
                <w:color w:val="000000" w:themeColor="text1"/>
                <w:sz w:val="22"/>
                <w:szCs w:val="20"/>
              </w:rPr>
              <w:t>przygotowanie do egzaminu (14 godz./0,56</w:t>
            </w:r>
            <w:r w:rsidR="005B5337" w:rsidRPr="001E2D01">
              <w:rPr>
                <w:color w:val="000000" w:themeColor="text1"/>
                <w:sz w:val="22"/>
                <w:szCs w:val="20"/>
              </w:rPr>
              <w:t xml:space="preserve"> ECTS),</w:t>
            </w:r>
          </w:p>
          <w:p w14:paraId="66E2973E" w14:textId="3EAB18A8" w:rsidR="002E4043" w:rsidRPr="000E3527" w:rsidRDefault="000E3527" w:rsidP="000E3527">
            <w:pPr>
              <w:jc w:val="both"/>
              <w:rPr>
                <w:color w:val="FF0000"/>
                <w:sz w:val="22"/>
                <w:szCs w:val="22"/>
              </w:rPr>
            </w:pPr>
            <w:r w:rsidRPr="001E2D01">
              <w:rPr>
                <w:color w:val="000000" w:themeColor="text1"/>
                <w:sz w:val="22"/>
                <w:szCs w:val="20"/>
              </w:rPr>
              <w:t>Łącznie 4</w:t>
            </w:r>
            <w:r w:rsidR="005B5337" w:rsidRPr="001E2D01">
              <w:rPr>
                <w:color w:val="000000" w:themeColor="text1"/>
                <w:sz w:val="22"/>
                <w:szCs w:val="20"/>
              </w:rPr>
              <w:t>0 godz./</w:t>
            </w:r>
            <w:r w:rsidRPr="001E2D01">
              <w:rPr>
                <w:color w:val="000000" w:themeColor="text1"/>
                <w:sz w:val="22"/>
                <w:szCs w:val="20"/>
              </w:rPr>
              <w:t>1,6</w:t>
            </w:r>
            <w:r w:rsidR="005B5337" w:rsidRPr="001E2D01">
              <w:rPr>
                <w:color w:val="000000" w:themeColor="text1"/>
                <w:sz w:val="22"/>
                <w:szCs w:val="20"/>
              </w:rPr>
              <w:t xml:space="preserve"> ECTS</w:t>
            </w:r>
          </w:p>
        </w:tc>
      </w:tr>
      <w:tr w:rsidR="00101F00" w:rsidRPr="003305C4" w14:paraId="1172D0F6" w14:textId="77777777" w:rsidTr="003305C4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2888F6B" w14:textId="1D53B7D6" w:rsidR="00CD3047" w:rsidRPr="003305C4" w:rsidRDefault="00101F00" w:rsidP="00CD3047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BF2ECC9" w14:textId="783C6A61" w:rsidR="00980EBB" w:rsidRPr="005B5337" w:rsidRDefault="000E3527" w:rsidP="00C664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udział w wykładach – 15 godz.; w ćwiczeniach –15 godz.; konsultacjach – 3 godz., egzaminie – 2 godz.</w:t>
            </w:r>
          </w:p>
        </w:tc>
      </w:tr>
      <w:tr w:rsidR="00101F00" w:rsidRPr="003305C4" w14:paraId="51235208" w14:textId="77777777" w:rsidTr="003305C4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CC71D18" w14:textId="77777777" w:rsidR="00101F00" w:rsidRPr="003305C4" w:rsidRDefault="00101F00" w:rsidP="004C0125">
            <w:pPr>
              <w:jc w:val="both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Odniesieni</w:t>
            </w:r>
            <w:r w:rsidR="0092197E" w:rsidRPr="003305C4">
              <w:rPr>
                <w:sz w:val="22"/>
                <w:szCs w:val="22"/>
              </w:rPr>
              <w:t xml:space="preserve">e modułowych efektów uczenia się do </w:t>
            </w:r>
            <w:r w:rsidRPr="003305C4">
              <w:rPr>
                <w:sz w:val="22"/>
                <w:szCs w:val="22"/>
              </w:rPr>
              <w:t>kierunkowych</w:t>
            </w:r>
            <w:r w:rsidR="0092197E" w:rsidRPr="003305C4">
              <w:rPr>
                <w:sz w:val="22"/>
                <w:szCs w:val="22"/>
              </w:rPr>
              <w:t xml:space="preserve">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DAB7B57" w14:textId="28F666F7" w:rsidR="000E3F5F" w:rsidRPr="005B5337" w:rsidRDefault="000E3F5F" w:rsidP="000E3F5F">
            <w:pPr>
              <w:jc w:val="both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W1,W2 – BH_W08</w:t>
            </w:r>
          </w:p>
          <w:p w14:paraId="56A786AE" w14:textId="71417063" w:rsidR="000E3F5F" w:rsidRPr="005B5337" w:rsidRDefault="000E3F5F" w:rsidP="000E3F5F">
            <w:pPr>
              <w:jc w:val="both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U1 – BH_U01</w:t>
            </w:r>
          </w:p>
          <w:p w14:paraId="73E6A563" w14:textId="3A296EAE" w:rsidR="000E3F5F" w:rsidRPr="005B5337" w:rsidRDefault="000E3F5F" w:rsidP="000E3F5F">
            <w:pPr>
              <w:jc w:val="both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K1 – BH_K01</w:t>
            </w:r>
          </w:p>
          <w:p w14:paraId="36BE09C2" w14:textId="77777777" w:rsidR="000077C6" w:rsidRDefault="000E3F5F" w:rsidP="000E3F5F">
            <w:pPr>
              <w:jc w:val="both"/>
              <w:rPr>
                <w:sz w:val="22"/>
                <w:szCs w:val="22"/>
              </w:rPr>
            </w:pPr>
            <w:r w:rsidRPr="005B5337">
              <w:rPr>
                <w:sz w:val="22"/>
                <w:szCs w:val="22"/>
              </w:rPr>
              <w:t>K2 – BH_K05</w:t>
            </w:r>
          </w:p>
          <w:p w14:paraId="091104FC" w14:textId="77777777" w:rsidR="00B80CEA" w:rsidRDefault="00B80CEA" w:rsidP="00B80CEA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InzBH_W08</w:t>
            </w:r>
          </w:p>
          <w:p w14:paraId="12F16102" w14:textId="6CF8FD9A" w:rsidR="00B80CEA" w:rsidRPr="005B5337" w:rsidRDefault="00B80CEA" w:rsidP="00B80CEA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InzBH_U05</w:t>
            </w:r>
            <w:bookmarkStart w:id="0" w:name="_GoBack"/>
            <w:bookmarkEnd w:id="0"/>
          </w:p>
        </w:tc>
      </w:tr>
    </w:tbl>
    <w:p w14:paraId="530EE19C" w14:textId="470E0488" w:rsidR="00023A99" w:rsidRPr="003305C4" w:rsidRDefault="00023A99" w:rsidP="00023A99">
      <w:pPr>
        <w:rPr>
          <w:sz w:val="22"/>
          <w:szCs w:val="22"/>
        </w:rPr>
      </w:pPr>
    </w:p>
    <w:p w14:paraId="7CF1FC4E" w14:textId="77777777" w:rsidR="00023A99" w:rsidRPr="003305C4" w:rsidRDefault="00023A99" w:rsidP="00023A99">
      <w:pPr>
        <w:rPr>
          <w:sz w:val="22"/>
          <w:szCs w:val="22"/>
        </w:rPr>
      </w:pPr>
    </w:p>
    <w:p w14:paraId="5955A7B3" w14:textId="77777777" w:rsidR="00F82B32" w:rsidRPr="003305C4" w:rsidRDefault="00F82B32">
      <w:pPr>
        <w:rPr>
          <w:sz w:val="22"/>
          <w:szCs w:val="22"/>
        </w:rPr>
      </w:pPr>
    </w:p>
    <w:sectPr w:rsidR="00F82B32" w:rsidRPr="003305C4" w:rsidSect="00992D17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5ABD6" w14:textId="77777777" w:rsidR="006A7A0C" w:rsidRDefault="006A7A0C" w:rsidP="008D17BD">
      <w:r>
        <w:separator/>
      </w:r>
    </w:p>
  </w:endnote>
  <w:endnote w:type="continuationSeparator" w:id="0">
    <w:p w14:paraId="61AA1354" w14:textId="77777777" w:rsidR="006A7A0C" w:rsidRDefault="006A7A0C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0540" w14:textId="1AC4A76E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B80CEA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B80CEA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33D0E51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9D0ED" w14:textId="77777777" w:rsidR="006A7A0C" w:rsidRDefault="006A7A0C" w:rsidP="008D17BD">
      <w:r>
        <w:separator/>
      </w:r>
    </w:p>
  </w:footnote>
  <w:footnote w:type="continuationSeparator" w:id="0">
    <w:p w14:paraId="4D1A5B22" w14:textId="77777777" w:rsidR="006A7A0C" w:rsidRDefault="006A7A0C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D6472C"/>
    <w:multiLevelType w:val="hybridMultilevel"/>
    <w:tmpl w:val="36DCF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C00E0"/>
    <w:multiLevelType w:val="hybridMultilevel"/>
    <w:tmpl w:val="A17A6C58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41883ADA"/>
    <w:multiLevelType w:val="hybridMultilevel"/>
    <w:tmpl w:val="6AE8C214"/>
    <w:lvl w:ilvl="0" w:tplc="EFB8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E3882"/>
    <w:multiLevelType w:val="hybridMultilevel"/>
    <w:tmpl w:val="5504DA12"/>
    <w:lvl w:ilvl="0" w:tplc="9AA64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99"/>
    <w:rsid w:val="000077C6"/>
    <w:rsid w:val="00023A99"/>
    <w:rsid w:val="0005376E"/>
    <w:rsid w:val="00082501"/>
    <w:rsid w:val="000D45C2"/>
    <w:rsid w:val="000E3527"/>
    <w:rsid w:val="000E3F5F"/>
    <w:rsid w:val="000F587A"/>
    <w:rsid w:val="00101F00"/>
    <w:rsid w:val="00120398"/>
    <w:rsid w:val="00123155"/>
    <w:rsid w:val="00183BA2"/>
    <w:rsid w:val="001E2D01"/>
    <w:rsid w:val="001F4E9C"/>
    <w:rsid w:val="00203723"/>
    <w:rsid w:val="00206860"/>
    <w:rsid w:val="00207270"/>
    <w:rsid w:val="00271DE5"/>
    <w:rsid w:val="002835BD"/>
    <w:rsid w:val="00283678"/>
    <w:rsid w:val="002E256F"/>
    <w:rsid w:val="002E4043"/>
    <w:rsid w:val="0032739E"/>
    <w:rsid w:val="003305C4"/>
    <w:rsid w:val="003853C3"/>
    <w:rsid w:val="003B32BF"/>
    <w:rsid w:val="00457679"/>
    <w:rsid w:val="004B189D"/>
    <w:rsid w:val="004D3DDF"/>
    <w:rsid w:val="004E014A"/>
    <w:rsid w:val="00500899"/>
    <w:rsid w:val="0057184E"/>
    <w:rsid w:val="005869D2"/>
    <w:rsid w:val="00586CEC"/>
    <w:rsid w:val="00592A99"/>
    <w:rsid w:val="005A703C"/>
    <w:rsid w:val="005B5337"/>
    <w:rsid w:val="0063487A"/>
    <w:rsid w:val="006742BC"/>
    <w:rsid w:val="006A7A0C"/>
    <w:rsid w:val="006E62D3"/>
    <w:rsid w:val="006F3573"/>
    <w:rsid w:val="00757927"/>
    <w:rsid w:val="007B768F"/>
    <w:rsid w:val="00814371"/>
    <w:rsid w:val="0083437D"/>
    <w:rsid w:val="00850B52"/>
    <w:rsid w:val="0089357C"/>
    <w:rsid w:val="00893CD3"/>
    <w:rsid w:val="00896BC2"/>
    <w:rsid w:val="008D0B7E"/>
    <w:rsid w:val="008D13BA"/>
    <w:rsid w:val="008D17BD"/>
    <w:rsid w:val="0092197E"/>
    <w:rsid w:val="00980EBB"/>
    <w:rsid w:val="0098654A"/>
    <w:rsid w:val="00991350"/>
    <w:rsid w:val="00992D17"/>
    <w:rsid w:val="009C2572"/>
    <w:rsid w:val="009E49CA"/>
    <w:rsid w:val="00A25D78"/>
    <w:rsid w:val="00A27747"/>
    <w:rsid w:val="00A6673A"/>
    <w:rsid w:val="00A90FCC"/>
    <w:rsid w:val="00AA02DB"/>
    <w:rsid w:val="00AD6F61"/>
    <w:rsid w:val="00B32323"/>
    <w:rsid w:val="00B400C0"/>
    <w:rsid w:val="00B742CE"/>
    <w:rsid w:val="00B80CEA"/>
    <w:rsid w:val="00BA2E91"/>
    <w:rsid w:val="00BA62B3"/>
    <w:rsid w:val="00BF20FE"/>
    <w:rsid w:val="00BF5620"/>
    <w:rsid w:val="00C664D2"/>
    <w:rsid w:val="00CD3047"/>
    <w:rsid w:val="00CD423D"/>
    <w:rsid w:val="00D00A94"/>
    <w:rsid w:val="00D2747A"/>
    <w:rsid w:val="00D552F8"/>
    <w:rsid w:val="00DC1DF4"/>
    <w:rsid w:val="00DC2364"/>
    <w:rsid w:val="00E54369"/>
    <w:rsid w:val="00E832C8"/>
    <w:rsid w:val="00E84533"/>
    <w:rsid w:val="00E93CA9"/>
    <w:rsid w:val="00EC3848"/>
    <w:rsid w:val="00EE7227"/>
    <w:rsid w:val="00EF2FD9"/>
    <w:rsid w:val="00EF3A72"/>
    <w:rsid w:val="00F02DA4"/>
    <w:rsid w:val="00F02E5D"/>
    <w:rsid w:val="00F2295C"/>
    <w:rsid w:val="00F46BE5"/>
    <w:rsid w:val="00F760B4"/>
    <w:rsid w:val="00F82B32"/>
    <w:rsid w:val="00F9458D"/>
    <w:rsid w:val="00FB0556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825BA51F-9602-4370-A81F-D4ADE955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242D-9C43-4CB5-91F0-A8E74037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Użytkownik systemu Windows</cp:lastModifiedBy>
  <cp:revision>10</cp:revision>
  <cp:lastPrinted>2022-06-30T08:00:00Z</cp:lastPrinted>
  <dcterms:created xsi:type="dcterms:W3CDTF">2022-07-01T08:18:00Z</dcterms:created>
  <dcterms:modified xsi:type="dcterms:W3CDTF">2024-03-20T08:16:00Z</dcterms:modified>
</cp:coreProperties>
</file>