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E4488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CE4488" w:rsidRPr="00F02E5D" w:rsidRDefault="00CE4488" w:rsidP="00CE4488">
            <w:r w:rsidRPr="00F02E5D">
              <w:t xml:space="preserve">Nazwa kierunku studiów </w:t>
            </w:r>
          </w:p>
          <w:p w14:paraId="1587F4B2" w14:textId="77777777" w:rsidR="00CE4488" w:rsidRPr="00F02E5D" w:rsidRDefault="00CE4488" w:rsidP="00CE4488"/>
        </w:tc>
        <w:tc>
          <w:tcPr>
            <w:tcW w:w="5344" w:type="dxa"/>
            <w:shd w:val="clear" w:color="auto" w:fill="auto"/>
          </w:tcPr>
          <w:p w14:paraId="1BC3009F" w14:textId="027EA03D" w:rsidR="00CE4488" w:rsidRPr="00F02E5D" w:rsidRDefault="00CE4488" w:rsidP="00CE4488">
            <w:r>
              <w:t>Bezpieczeństwo i higiena pracy</w:t>
            </w:r>
          </w:p>
        </w:tc>
      </w:tr>
      <w:tr w:rsidR="00CE4488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CE4488" w:rsidRPr="00F02E5D" w:rsidRDefault="00CE4488" w:rsidP="00CE4488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ED5FAC8" w14:textId="77777777" w:rsidR="00CE4488" w:rsidRPr="00DA2E30" w:rsidRDefault="00CE4488" w:rsidP="00CE4488">
            <w:pPr>
              <w:rPr>
                <w:b/>
              </w:rPr>
            </w:pPr>
            <w:r w:rsidRPr="00DA2E30">
              <w:rPr>
                <w:b/>
              </w:rPr>
              <w:t>Zarządzanie jakością i bezpieczeństwem i higieną pracy</w:t>
            </w:r>
          </w:p>
          <w:p w14:paraId="3AE1B6C6" w14:textId="0202B476" w:rsidR="00CE4488" w:rsidRPr="00F02E5D" w:rsidRDefault="00CE4488" w:rsidP="00CE4488">
            <w:proofErr w:type="spellStart"/>
            <w:r>
              <w:t>Quality</w:t>
            </w:r>
            <w:proofErr w:type="spellEnd"/>
            <w:r>
              <w:t xml:space="preserve"> and </w:t>
            </w:r>
            <w:proofErr w:type="spellStart"/>
            <w:r>
              <w:t>safety</w:t>
            </w:r>
            <w:proofErr w:type="spellEnd"/>
            <w:r>
              <w:t xml:space="preserve"> management</w:t>
            </w:r>
          </w:p>
        </w:tc>
      </w:tr>
      <w:tr w:rsidR="00CE4488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CE4488" w:rsidRPr="00F02E5D" w:rsidRDefault="00CE4488" w:rsidP="00CE4488">
            <w:r w:rsidRPr="00F02E5D">
              <w:t xml:space="preserve">Język wykładowy </w:t>
            </w:r>
          </w:p>
          <w:p w14:paraId="13206882" w14:textId="77777777" w:rsidR="00CE4488" w:rsidRPr="00F02E5D" w:rsidRDefault="00CE4488" w:rsidP="00CE4488"/>
        </w:tc>
        <w:tc>
          <w:tcPr>
            <w:tcW w:w="5344" w:type="dxa"/>
            <w:shd w:val="clear" w:color="auto" w:fill="auto"/>
          </w:tcPr>
          <w:p w14:paraId="5D55EF5C" w14:textId="57230A99" w:rsidR="00CE4488" w:rsidRPr="00F02E5D" w:rsidRDefault="00CE4488" w:rsidP="00CE4488">
            <w:proofErr w:type="spellStart"/>
            <w:r w:rsidRPr="003E2ACC">
              <w:rPr>
                <w:color w:val="000000"/>
                <w:lang w:val="en-US"/>
              </w:rPr>
              <w:t>polski</w:t>
            </w:r>
            <w:proofErr w:type="spellEnd"/>
          </w:p>
        </w:tc>
      </w:tr>
      <w:tr w:rsidR="00CE4488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CE4488" w:rsidRPr="00F02E5D" w:rsidRDefault="00CE4488" w:rsidP="00CE4488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4BCF93E" w14:textId="77777777" w:rsidR="00CE4488" w:rsidRPr="00F02E5D" w:rsidRDefault="00CE4488" w:rsidP="00CE4488"/>
        </w:tc>
        <w:tc>
          <w:tcPr>
            <w:tcW w:w="5344" w:type="dxa"/>
            <w:shd w:val="clear" w:color="auto" w:fill="auto"/>
          </w:tcPr>
          <w:p w14:paraId="70B2B1A3" w14:textId="07D58B87" w:rsidR="00CE4488" w:rsidRPr="00F02E5D" w:rsidRDefault="00CE4488" w:rsidP="00CE4488">
            <w:r w:rsidRPr="003E2ACC">
              <w:t>obowiązkowy</w:t>
            </w:r>
          </w:p>
        </w:tc>
      </w:tr>
      <w:tr w:rsidR="00CE4488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CE4488" w:rsidRPr="00F02E5D" w:rsidRDefault="00CE4488" w:rsidP="00CE4488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5D219413" w:rsidR="00CE4488" w:rsidRPr="00F02E5D" w:rsidRDefault="00CE4488" w:rsidP="00CE4488">
            <w:r>
              <w:t>drug</w:t>
            </w:r>
            <w:r w:rsidRPr="003E2ACC">
              <w:t>iego stopnia</w:t>
            </w:r>
          </w:p>
        </w:tc>
      </w:tr>
      <w:tr w:rsidR="00CE4488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CE4488" w:rsidRDefault="00CE4488" w:rsidP="00CE4488">
            <w:r w:rsidRPr="00F02E5D">
              <w:t>Forma studiów</w:t>
            </w:r>
          </w:p>
          <w:p w14:paraId="43425DE5" w14:textId="77777777" w:rsidR="00CE4488" w:rsidRPr="00F02E5D" w:rsidRDefault="00CE4488" w:rsidP="00CE4488"/>
        </w:tc>
        <w:tc>
          <w:tcPr>
            <w:tcW w:w="5344" w:type="dxa"/>
            <w:shd w:val="clear" w:color="auto" w:fill="auto"/>
          </w:tcPr>
          <w:p w14:paraId="6418EEA2" w14:textId="19602EE8" w:rsidR="00CE4488" w:rsidRPr="00F02E5D" w:rsidRDefault="00CE4488" w:rsidP="00CE4488">
            <w:r>
              <w:t>nie</w:t>
            </w:r>
            <w:r w:rsidRPr="003E2ACC">
              <w:t>stacjonarne</w:t>
            </w:r>
          </w:p>
        </w:tc>
      </w:tr>
      <w:tr w:rsidR="00CE4488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CE4488" w:rsidRPr="00F02E5D" w:rsidRDefault="00CE4488" w:rsidP="00CE4488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4860F394" w:rsidR="00CE4488" w:rsidRPr="00F02E5D" w:rsidRDefault="00CE4488" w:rsidP="00CE4488">
            <w:r>
              <w:t>I</w:t>
            </w:r>
          </w:p>
        </w:tc>
      </w:tr>
      <w:tr w:rsidR="00CE4488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CE4488" w:rsidRPr="00F02E5D" w:rsidRDefault="00CE4488" w:rsidP="00CE4488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5EA6DF64" w:rsidR="00CE4488" w:rsidRPr="00F02E5D" w:rsidRDefault="00CE4488" w:rsidP="00CE4488">
            <w:r>
              <w:t>2</w:t>
            </w:r>
          </w:p>
        </w:tc>
      </w:tr>
      <w:tr w:rsidR="00CE4488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CE4488" w:rsidRPr="00F02E5D" w:rsidRDefault="00CE4488" w:rsidP="00CE4488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39CBC609" w:rsidR="00CE4488" w:rsidRPr="00F02E5D" w:rsidRDefault="00CE4488" w:rsidP="00CE4488">
            <w:r>
              <w:t>4 (1</w:t>
            </w:r>
            <w:r w:rsidRPr="00665F29">
              <w:t>/</w:t>
            </w:r>
            <w:r w:rsidR="0015018C">
              <w:t>3</w:t>
            </w:r>
            <w:r>
              <w:t>)</w:t>
            </w:r>
          </w:p>
        </w:tc>
      </w:tr>
      <w:tr w:rsidR="00CE4488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CE4488" w:rsidRPr="00F02E5D" w:rsidRDefault="00CE4488" w:rsidP="00CE4488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0BA2ABA0" w:rsidR="00CE4488" w:rsidRPr="00F02E5D" w:rsidRDefault="00CE4488" w:rsidP="00CE4488">
            <w:r w:rsidRPr="003E2ACC">
              <w:t>Prof. dr hab. Jolanta Król</w:t>
            </w:r>
          </w:p>
        </w:tc>
      </w:tr>
      <w:tr w:rsidR="00CE4488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CE4488" w:rsidRPr="00F02E5D" w:rsidRDefault="00CE4488" w:rsidP="00CE4488">
            <w:r w:rsidRPr="00F02E5D">
              <w:t>Jednostka oferująca moduł</w:t>
            </w:r>
          </w:p>
          <w:p w14:paraId="08637ABB" w14:textId="77777777" w:rsidR="00CE4488" w:rsidRPr="00F02E5D" w:rsidRDefault="00CE4488" w:rsidP="00CE4488"/>
        </w:tc>
        <w:tc>
          <w:tcPr>
            <w:tcW w:w="5344" w:type="dxa"/>
            <w:shd w:val="clear" w:color="auto" w:fill="auto"/>
          </w:tcPr>
          <w:p w14:paraId="7A9EC8B4" w14:textId="77777777" w:rsidR="00CE4488" w:rsidRPr="003E2ACC" w:rsidRDefault="00CE4488" w:rsidP="00CE4488">
            <w:r>
              <w:t>Katedra</w:t>
            </w:r>
            <w:r w:rsidRPr="003E2ACC">
              <w:t xml:space="preserve"> Oceny Jakości i Przetwórstwa </w:t>
            </w:r>
          </w:p>
          <w:p w14:paraId="6B680D21" w14:textId="38868858" w:rsidR="00CE4488" w:rsidRPr="00F02E5D" w:rsidRDefault="00CE4488" w:rsidP="00CE4488">
            <w:r w:rsidRPr="003E2ACC">
              <w:t>Produktów Zwierzęcych</w:t>
            </w:r>
          </w:p>
        </w:tc>
      </w:tr>
      <w:tr w:rsidR="00CE4488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CE4488" w:rsidRPr="00F02E5D" w:rsidRDefault="00CE4488" w:rsidP="00CE4488">
            <w:r w:rsidRPr="00F02E5D">
              <w:t>Cel modułu</w:t>
            </w:r>
          </w:p>
          <w:p w14:paraId="5788912F" w14:textId="77777777" w:rsidR="00CE4488" w:rsidRPr="00F02E5D" w:rsidRDefault="00CE4488" w:rsidP="00CE4488"/>
        </w:tc>
        <w:tc>
          <w:tcPr>
            <w:tcW w:w="5344" w:type="dxa"/>
            <w:shd w:val="clear" w:color="auto" w:fill="auto"/>
          </w:tcPr>
          <w:p w14:paraId="2D36A1CD" w14:textId="1C29617A" w:rsidR="00CE4488" w:rsidRPr="00F02E5D" w:rsidRDefault="00CE4488" w:rsidP="00CE4488">
            <w:pPr>
              <w:autoSpaceDE w:val="0"/>
              <w:autoSpaceDN w:val="0"/>
              <w:adjustRightInd w:val="0"/>
            </w:pPr>
            <w:r w:rsidRPr="00B251A9">
              <w:t>Zapoznanie studentów z funkcjonowaniem systemów zarządzania jakością oraz bezpieczeństwem i higiena pracy. Poznanie zasad wdrażania i funkcjonowania systemów zarządzania w organizacji, zasad opracowania dokumentacji systemowej, identyfikacji procesów i ich opisu.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CE4488" w:rsidRPr="00F02E5D" w14:paraId="7E6C8F4C" w14:textId="77777777" w:rsidTr="00CE4488">
        <w:trPr>
          <w:trHeight w:val="1475"/>
        </w:trPr>
        <w:tc>
          <w:tcPr>
            <w:tcW w:w="3942" w:type="dxa"/>
            <w:vMerge/>
            <w:shd w:val="clear" w:color="auto" w:fill="auto"/>
          </w:tcPr>
          <w:p w14:paraId="57C44ACD" w14:textId="77777777" w:rsidR="00CE4488" w:rsidRPr="00F02E5D" w:rsidRDefault="00CE44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43DA8F4" w:rsidR="00CE4488" w:rsidRPr="00F02E5D" w:rsidRDefault="00CE4488" w:rsidP="004C0125">
            <w:r w:rsidRPr="00F02E5D">
              <w:t>1.</w:t>
            </w:r>
            <w:r w:rsidRPr="003E2ACC">
              <w:t xml:space="preserve"> </w:t>
            </w:r>
            <w:r>
              <w:t>Z</w:t>
            </w:r>
            <w:r w:rsidRPr="00B251A9">
              <w:t>na n</w:t>
            </w:r>
            <w:r>
              <w:t xml:space="preserve">ajważniejsze pojęcia z zakresu </w:t>
            </w:r>
            <w:r w:rsidRPr="00B251A9">
              <w:t>zarządzania jakością i bezpieczeństwem i higieną pracy, s</w:t>
            </w:r>
            <w:r>
              <w:t>ys</w:t>
            </w:r>
            <w:r w:rsidRPr="00B251A9">
              <w:t>temow</w:t>
            </w:r>
            <w:r>
              <w:t>e podejści</w:t>
            </w:r>
            <w:r w:rsidRPr="00B251A9">
              <w:t xml:space="preserve">e do jakości </w:t>
            </w:r>
            <w:r>
              <w:t xml:space="preserve">i bhp oraz </w:t>
            </w:r>
            <w:r w:rsidRPr="00B251A9">
              <w:t>zasady wdrażania, utrzymania i doskonalenia systemu zarządzania jakością oraz bezpieczeństwem i higieną pracy</w:t>
            </w:r>
            <w:r>
              <w:t>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CE4488" w:rsidRPr="00F02E5D" w14:paraId="5CF6025D" w14:textId="77777777" w:rsidTr="00CE4488">
        <w:trPr>
          <w:trHeight w:val="1497"/>
        </w:trPr>
        <w:tc>
          <w:tcPr>
            <w:tcW w:w="3942" w:type="dxa"/>
            <w:vMerge/>
            <w:shd w:val="clear" w:color="auto" w:fill="auto"/>
          </w:tcPr>
          <w:p w14:paraId="0F89FE14" w14:textId="77777777" w:rsidR="00CE4488" w:rsidRPr="00F02E5D" w:rsidRDefault="00CE44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375C3417" w:rsidR="00CE4488" w:rsidRPr="00F02E5D" w:rsidRDefault="00CE4488" w:rsidP="004C0125">
            <w:r w:rsidRPr="00F02E5D">
              <w:t>1.</w:t>
            </w:r>
            <w:r>
              <w:t xml:space="preserve"> U</w:t>
            </w:r>
            <w:r w:rsidRPr="00E3399D">
              <w:t>miejętnie korz</w:t>
            </w:r>
            <w:r>
              <w:t>ysta ze standardów systemowych, p</w:t>
            </w:r>
            <w:r w:rsidRPr="00E3399D">
              <w:t>otrafi podjąć odpowiednie działania dostosowane do specyfiki organizacji w celu spełnienia wymagań systemowych, opracować schemat przebiegu procesów, wybrane dokumenty systemowe</w:t>
            </w:r>
            <w:r>
              <w:t>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CE4488" w:rsidRPr="00F02E5D" w14:paraId="4BC11334" w14:textId="77777777" w:rsidTr="006E4063">
        <w:trPr>
          <w:trHeight w:val="838"/>
        </w:trPr>
        <w:tc>
          <w:tcPr>
            <w:tcW w:w="3942" w:type="dxa"/>
            <w:vMerge/>
            <w:shd w:val="clear" w:color="auto" w:fill="auto"/>
          </w:tcPr>
          <w:p w14:paraId="3599C180" w14:textId="77777777" w:rsidR="00CE4488" w:rsidRPr="00F02E5D" w:rsidRDefault="00CE44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847EBBF" w:rsidR="00CE4488" w:rsidRPr="00F02E5D" w:rsidRDefault="00CE4488" w:rsidP="004C0125">
            <w:r w:rsidRPr="00F02E5D">
              <w:t>1.</w:t>
            </w:r>
            <w:r>
              <w:t xml:space="preserve"> R</w:t>
            </w:r>
            <w:r w:rsidRPr="002A3FA6">
              <w:t>ozumie potrzebę ciągłego dokształcania się w ramach uzyskanych kompetencji</w:t>
            </w:r>
            <w:r>
              <w:t>.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048099CB" w:rsidR="00CE4488" w:rsidRPr="00F02E5D" w:rsidRDefault="00DF6048" w:rsidP="00CE4488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5498AB3B" w14:textId="77777777" w:rsidR="00CE4488" w:rsidRPr="003E2ACC" w:rsidRDefault="00CE4488" w:rsidP="00CE4488">
            <w:pPr>
              <w:jc w:val="both"/>
            </w:pPr>
            <w:r w:rsidRPr="003E2ACC">
              <w:t>W1– B</w:t>
            </w:r>
            <w:r>
              <w:t>H</w:t>
            </w:r>
            <w:r w:rsidRPr="003E2ACC">
              <w:t>_W</w:t>
            </w:r>
            <w:r>
              <w:t>02</w:t>
            </w:r>
          </w:p>
          <w:p w14:paraId="7FEDCFE5" w14:textId="77777777" w:rsidR="00CE4488" w:rsidRPr="003E2ACC" w:rsidRDefault="00CE4488" w:rsidP="00CE4488">
            <w:pPr>
              <w:jc w:val="both"/>
            </w:pPr>
            <w:r w:rsidRPr="003E2ACC">
              <w:t>U1 – B</w:t>
            </w:r>
            <w:r w:rsidRPr="00DC0F52">
              <w:t>H</w:t>
            </w:r>
            <w:r w:rsidRPr="003E2ACC">
              <w:t>_</w:t>
            </w:r>
            <w:r>
              <w:t>U02</w:t>
            </w:r>
          </w:p>
          <w:p w14:paraId="1F5C079B" w14:textId="614D7FBF" w:rsidR="00AE37C2" w:rsidRPr="00F02E5D" w:rsidRDefault="00CE4488" w:rsidP="00CE4488">
            <w:pPr>
              <w:jc w:val="both"/>
            </w:pPr>
            <w:r w:rsidRPr="003E2ACC">
              <w:t>K1 – B</w:t>
            </w:r>
            <w:r w:rsidRPr="00DC0F52">
              <w:t>H</w:t>
            </w:r>
            <w:r w:rsidRPr="003E2ACC">
              <w:t>_K0</w:t>
            </w:r>
            <w:r>
              <w:t>5</w:t>
            </w:r>
          </w:p>
        </w:tc>
      </w:tr>
      <w:tr w:rsidR="00D43579" w:rsidRPr="00F02E5D" w14:paraId="1D6C9392" w14:textId="77777777" w:rsidTr="00023A99">
        <w:tc>
          <w:tcPr>
            <w:tcW w:w="3942" w:type="dxa"/>
            <w:shd w:val="clear" w:color="auto" w:fill="auto"/>
          </w:tcPr>
          <w:p w14:paraId="12E345BB" w14:textId="3D1D90D1" w:rsidR="00D43579" w:rsidRPr="00F02E5D" w:rsidRDefault="00D43579" w:rsidP="00AE37C2">
            <w:bookmarkStart w:id="0" w:name="_GoBack" w:colFirst="0" w:colLast="1"/>
            <w:r w:rsidRPr="00D52EB3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0B64EA65" w14:textId="77777777" w:rsidR="00D43579" w:rsidRPr="00D52EB3" w:rsidRDefault="00D43579" w:rsidP="00D43579">
            <w:pPr>
              <w:jc w:val="both"/>
              <w:rPr>
                <w:rFonts w:eastAsiaTheme="minorHAnsi"/>
                <w:lang w:eastAsia="en-US"/>
              </w:rPr>
            </w:pPr>
            <w:r w:rsidRPr="00D52EB3">
              <w:t xml:space="preserve">Kod efektu modułowego – kod efektu inżynierskiego </w:t>
            </w:r>
          </w:p>
          <w:p w14:paraId="33F6C83D" w14:textId="77777777" w:rsidR="00D43579" w:rsidRPr="00B00FAD" w:rsidRDefault="00D43579" w:rsidP="00AE37C2">
            <w:pPr>
              <w:jc w:val="both"/>
            </w:pPr>
          </w:p>
        </w:tc>
      </w:tr>
      <w:bookmarkEnd w:id="0"/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BA8F31D" w:rsidR="00AE37C2" w:rsidRPr="00F02E5D" w:rsidRDefault="00CE4488" w:rsidP="00AE37C2">
            <w:pPr>
              <w:jc w:val="both"/>
            </w:pPr>
            <w:r w:rsidRPr="00B00FAD">
              <w:t>Podstawowa wiedza z zakresu zarządzania, ergonomii i bezpieczeństwa pracy</w:t>
            </w:r>
          </w:p>
        </w:tc>
      </w:tr>
      <w:tr w:rsidR="00CE4488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CE4488" w:rsidRPr="00F02E5D" w:rsidRDefault="00CE4488" w:rsidP="00CE4488">
            <w:r w:rsidRPr="00F02E5D">
              <w:t xml:space="preserve">Treści programowe modułu </w:t>
            </w:r>
          </w:p>
          <w:p w14:paraId="4DD31D43" w14:textId="77777777" w:rsidR="00CE4488" w:rsidRPr="00F02E5D" w:rsidRDefault="00CE4488" w:rsidP="00CE4488"/>
        </w:tc>
        <w:tc>
          <w:tcPr>
            <w:tcW w:w="5344" w:type="dxa"/>
            <w:shd w:val="clear" w:color="auto" w:fill="auto"/>
          </w:tcPr>
          <w:p w14:paraId="7095A455" w14:textId="6B727E08" w:rsidR="00CE4488" w:rsidRPr="00F02E5D" w:rsidRDefault="00CE4488" w:rsidP="00CE4488">
            <w:pPr>
              <w:jc w:val="both"/>
            </w:pPr>
            <w:r w:rsidRPr="00A23943">
              <w:t>Przedmiot obejmuje zagadnienia z zakresu</w:t>
            </w:r>
            <w:r>
              <w:t xml:space="preserve"> </w:t>
            </w:r>
            <w:r w:rsidRPr="00A23943">
              <w:t>zarządzania jakością i bezpieczeństwem i higiena pracy. Przedstawione zostaną zasady wdrażania,  funkcjonowania</w:t>
            </w:r>
            <w:r>
              <w:t xml:space="preserve"> </w:t>
            </w:r>
            <w:r w:rsidRPr="00A23943">
              <w:t>i</w:t>
            </w:r>
            <w:r>
              <w:t xml:space="preserve"> </w:t>
            </w:r>
            <w:r w:rsidRPr="00A23943">
              <w:t>doskonalenia systemów zarządzania jakością i bezpieczeństwem i higiena pracy, cele, korzyści i mankamenty wdrażania tych systemów. Studenci zostaną zapoznani z</w:t>
            </w:r>
            <w:r>
              <w:t>e strukturą norm serii ISO 9000 i</w:t>
            </w:r>
            <w:r w:rsidRPr="00A23943">
              <w:t xml:space="preserve"> </w:t>
            </w:r>
            <w:r>
              <w:t>ISO 45000</w:t>
            </w:r>
            <w:r w:rsidRPr="00A23943">
              <w:t>, podejściem procesowym, strukturą dokumentacji systemowej.  Omówione zostaną zadania operacyjne w zakresie zarządzania jakością i bhp. Ocena ryzyka zawodowego oraz wytyczne zarządzania bezpieczeństwem. Integracja systemów. Skuteczność systemów zarządzania jakością i bezpieczeństwem i higieną pracy. Przegląd wstępny systemów w wybranych przedsiębiorstwach produkcyjnych.</w:t>
            </w:r>
          </w:p>
        </w:tc>
      </w:tr>
      <w:tr w:rsidR="00CE4488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CE4488" w:rsidRPr="00F02E5D" w:rsidRDefault="00CE4488" w:rsidP="00CE4488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0BEC2B0" w14:textId="77777777" w:rsidR="00CE4488" w:rsidRDefault="00CE4488" w:rsidP="00CE4488">
            <w:pPr>
              <w:rPr>
                <w:b/>
                <w:bCs/>
                <w:color w:val="222222"/>
                <w:shd w:val="clear" w:color="auto" w:fill="FFFFFF"/>
              </w:rPr>
            </w:pPr>
            <w:r w:rsidRPr="003E2ACC">
              <w:rPr>
                <w:b/>
                <w:bCs/>
                <w:color w:val="222222"/>
                <w:shd w:val="clear" w:color="auto" w:fill="FFFFFF"/>
              </w:rPr>
              <w:t>Literatura podstawowa:</w:t>
            </w:r>
          </w:p>
          <w:p w14:paraId="4747A3C7" w14:textId="4CED3109" w:rsidR="00CE4488" w:rsidRPr="00CE4488" w:rsidRDefault="00CE4488" w:rsidP="00CE4488">
            <w:pPr>
              <w:pStyle w:val="Akapitzlist"/>
              <w:numPr>
                <w:ilvl w:val="0"/>
                <w:numId w:val="3"/>
              </w:numPr>
              <w:rPr>
                <w:bCs/>
                <w:color w:val="222222"/>
                <w:shd w:val="clear" w:color="auto" w:fill="FFFFFF"/>
              </w:rPr>
            </w:pPr>
            <w:r w:rsidRPr="00172B43">
              <w:rPr>
                <w:bCs/>
                <w:color w:val="222222"/>
                <w:shd w:val="clear" w:color="auto" w:fill="FFFFFF"/>
              </w:rPr>
              <w:t>Hamrol A.: Zarządzanie jakością z przykładami, PWN, Warszawa, 2007</w:t>
            </w:r>
            <w:r w:rsidRPr="00CE4488">
              <w:rPr>
                <w:bCs/>
                <w:color w:val="222222"/>
                <w:shd w:val="clear" w:color="auto" w:fill="FFFFFF"/>
              </w:rPr>
              <w:t>.</w:t>
            </w:r>
          </w:p>
          <w:p w14:paraId="2262F3FE" w14:textId="77777777" w:rsidR="00CE4488" w:rsidRDefault="00CE4488" w:rsidP="00CE448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Cs/>
                <w:color w:val="222222"/>
                <w:shd w:val="clear" w:color="auto" w:fill="FFFFFF"/>
              </w:rPr>
              <w:t>Normy z serii ISO 9000 i ISO 45000</w:t>
            </w:r>
            <w:r w:rsidRPr="00172B43">
              <w:rPr>
                <w:bCs/>
                <w:color w:val="222222"/>
                <w:shd w:val="clear" w:color="auto" w:fill="FFFFFF"/>
              </w:rPr>
              <w:t xml:space="preserve">. </w:t>
            </w:r>
          </w:p>
          <w:p w14:paraId="493723ED" w14:textId="77777777" w:rsidR="00CE4488" w:rsidRPr="00172B43" w:rsidRDefault="00CE4488" w:rsidP="00CE4488">
            <w:pPr>
              <w:rPr>
                <w:b/>
              </w:rPr>
            </w:pPr>
            <w:r w:rsidRPr="00172B43">
              <w:rPr>
                <w:b/>
                <w:bCs/>
                <w:color w:val="222222"/>
                <w:shd w:val="clear" w:color="auto" w:fill="FFFFFF"/>
              </w:rPr>
              <w:t>Literatura uzupełniająca:</w:t>
            </w:r>
          </w:p>
          <w:p w14:paraId="7A8B8958" w14:textId="6B71BEF7" w:rsidR="00CE4488" w:rsidRPr="00F02E5D" w:rsidRDefault="00CE4488" w:rsidP="00CE4488">
            <w:pPr>
              <w:pStyle w:val="Akapitzlist"/>
              <w:numPr>
                <w:ilvl w:val="0"/>
                <w:numId w:val="4"/>
              </w:numPr>
            </w:pPr>
            <w:r w:rsidRPr="00CE4488">
              <w:rPr>
                <w:bCs/>
                <w:color w:val="222222"/>
                <w:shd w:val="clear" w:color="auto" w:fill="FFFFFF"/>
              </w:rPr>
              <w:t xml:space="preserve">Urbaniak M.: Systemy zarządzania jakością, środowiskiem i bezpieczeństwem w praktyce gospodarczej. Wyd.  </w:t>
            </w:r>
            <w:proofErr w:type="spellStart"/>
            <w:r w:rsidRPr="00CE4488">
              <w:rPr>
                <w:bCs/>
                <w:color w:val="222222"/>
                <w:shd w:val="clear" w:color="auto" w:fill="FFFFFF"/>
              </w:rPr>
              <w:t>Difin</w:t>
            </w:r>
            <w:proofErr w:type="spellEnd"/>
            <w:r w:rsidRPr="00CE4488">
              <w:rPr>
                <w:bCs/>
                <w:color w:val="222222"/>
                <w:shd w:val="clear" w:color="auto" w:fill="FFFFFF"/>
              </w:rPr>
              <w:t>, Warszawa, 2007.</w:t>
            </w:r>
          </w:p>
        </w:tc>
      </w:tr>
      <w:tr w:rsidR="00CE4488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CE4488" w:rsidRPr="00F02E5D" w:rsidRDefault="00CE4488" w:rsidP="00CE4488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5168AC89" w:rsidR="00CE4488" w:rsidRPr="00F02E5D" w:rsidRDefault="00CE4488" w:rsidP="00CE4488">
            <w:r w:rsidRPr="003E2ACC">
              <w:t>Wykład multimedialny, ćwiczenia. konsultacje, dyskusja, zespołowe projekty studenckie, analiza przypadków</w:t>
            </w:r>
          </w:p>
        </w:tc>
      </w:tr>
      <w:tr w:rsidR="00CE4488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CE4488" w:rsidRPr="00F02E5D" w:rsidRDefault="00CE4488" w:rsidP="00CE4488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CE4488" w:rsidRPr="004F71D4" w:rsidRDefault="00CE4488" w:rsidP="00CE4488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68B07C68" w14:textId="77777777" w:rsidR="00867306" w:rsidRPr="003E2ACC" w:rsidRDefault="00867306" w:rsidP="00867306">
            <w:pPr>
              <w:jc w:val="both"/>
            </w:pPr>
            <w:r w:rsidRPr="003E2ACC">
              <w:t xml:space="preserve">W1 – </w:t>
            </w:r>
            <w:r>
              <w:t>egzamin</w:t>
            </w:r>
            <w:r w:rsidRPr="003E2ACC">
              <w:t xml:space="preserve"> </w:t>
            </w:r>
            <w:r>
              <w:t>– test jednokrotnego wybor</w:t>
            </w:r>
            <w:r w:rsidRPr="00464B39">
              <w:t>u</w:t>
            </w:r>
          </w:p>
          <w:p w14:paraId="55A19073" w14:textId="77777777" w:rsidR="00867306" w:rsidRDefault="00867306" w:rsidP="00867306">
            <w:r w:rsidRPr="003E2ACC">
              <w:t xml:space="preserve">U1, K1 – udział w ćwiczeniach, ocena przygotowania i prezentacji zadań projektowych, </w:t>
            </w:r>
            <w:r>
              <w:t>egzamin</w:t>
            </w:r>
          </w:p>
          <w:p w14:paraId="322F707B" w14:textId="109B13D7" w:rsidR="00867306" w:rsidRPr="003E2ACC" w:rsidRDefault="00867306" w:rsidP="00867306">
            <w:r w:rsidRPr="003E2ACC">
              <w:t xml:space="preserve">K1 - </w:t>
            </w:r>
            <w:r w:rsidRPr="004F71D4">
              <w:rPr>
                <w:color w:val="000000" w:themeColor="text1"/>
              </w:rPr>
              <w:t>zachowanie i aktywność na zajęciach</w:t>
            </w:r>
            <w:r>
              <w:t xml:space="preserve">, </w:t>
            </w:r>
          </w:p>
          <w:p w14:paraId="0B61EC4A" w14:textId="77777777" w:rsidR="00CE4488" w:rsidRPr="004F71D4" w:rsidRDefault="00CE4488" w:rsidP="00CE4488">
            <w:pPr>
              <w:rPr>
                <w:color w:val="000000" w:themeColor="text1"/>
                <w:sz w:val="22"/>
                <w:szCs w:val="22"/>
              </w:rPr>
            </w:pPr>
          </w:p>
          <w:p w14:paraId="46B28F80" w14:textId="77777777" w:rsidR="00CE4488" w:rsidRPr="004F71D4" w:rsidRDefault="00CE4488" w:rsidP="00CE448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 egzaminy, archiwizowanie w formie papierowej; dziennik prowadzącego</w:t>
            </w:r>
          </w:p>
          <w:p w14:paraId="4B37F951" w14:textId="77777777" w:rsidR="00CE4488" w:rsidRPr="004F71D4" w:rsidRDefault="00CE4488" w:rsidP="00CE4488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CE4488" w:rsidRPr="004F71D4" w:rsidRDefault="00CE4488" w:rsidP="00CE448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CE4488" w:rsidRPr="004F71D4" w:rsidRDefault="00CE4488" w:rsidP="00CE448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CE4488" w:rsidRPr="004F71D4" w:rsidRDefault="00CE4488" w:rsidP="00CE448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CE4488" w:rsidRPr="004F71D4" w:rsidRDefault="00CE4488" w:rsidP="00CE448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CE4488" w:rsidRPr="004F71D4" w:rsidRDefault="00CE4488" w:rsidP="00CE448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CE4488" w:rsidRPr="00BF1306" w:rsidRDefault="00CE4488" w:rsidP="00CE448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E4488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CE4488" w:rsidRPr="003B32BF" w:rsidRDefault="00CE4488" w:rsidP="00CE4488">
            <w:r w:rsidRPr="003B32BF">
              <w:lastRenderedPageBreak/>
              <w:t>Elementy i wagi mające wpływ na ocenę końcową</w:t>
            </w:r>
          </w:p>
          <w:p w14:paraId="1CD7C2AA" w14:textId="77777777" w:rsidR="00CE4488" w:rsidRPr="003B32BF" w:rsidRDefault="00CE4488" w:rsidP="00CE4488"/>
          <w:p w14:paraId="1C53C0F0" w14:textId="77777777" w:rsidR="00CE4488" w:rsidRPr="003B32BF" w:rsidRDefault="00CE4488" w:rsidP="00CE4488"/>
        </w:tc>
        <w:tc>
          <w:tcPr>
            <w:tcW w:w="5344" w:type="dxa"/>
            <w:shd w:val="clear" w:color="auto" w:fill="auto"/>
          </w:tcPr>
          <w:p w14:paraId="7E15E81C" w14:textId="77777777" w:rsidR="00D84F7A" w:rsidRDefault="00D84F7A" w:rsidP="00D84F7A">
            <w:pPr>
              <w:jc w:val="both"/>
            </w:pPr>
            <w:r>
              <w:t>Ocena z ćwiczeń – średnia ocena z zadań projektowych,</w:t>
            </w:r>
          </w:p>
          <w:p w14:paraId="541D6E1C" w14:textId="297665C5" w:rsidR="00CE4488" w:rsidRPr="003B32BF" w:rsidRDefault="00D84F7A" w:rsidP="00D84F7A">
            <w:pPr>
              <w:jc w:val="both"/>
            </w:pPr>
            <w:r>
              <w:t>Ocena końcowa – ocena z egzaminu pisemnego 60% + 40% ocena z ćwiczeń.</w:t>
            </w:r>
          </w:p>
        </w:tc>
      </w:tr>
      <w:tr w:rsidR="00CE4488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CE4488" w:rsidRDefault="00CE4488" w:rsidP="00CE4488">
            <w:pPr>
              <w:jc w:val="both"/>
            </w:pPr>
            <w:r w:rsidRPr="00F02E5D">
              <w:t>Bilans punktów ECTS</w:t>
            </w:r>
          </w:p>
          <w:p w14:paraId="346E975E" w14:textId="77777777" w:rsidR="00CE4488" w:rsidRDefault="00CE4488" w:rsidP="00CE4488">
            <w:pPr>
              <w:jc w:val="both"/>
            </w:pPr>
          </w:p>
          <w:p w14:paraId="5029D552" w14:textId="77A2B421" w:rsidR="00CE4488" w:rsidRPr="00BF1306" w:rsidRDefault="00CE4488" w:rsidP="00CE4488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CE4488" w:rsidRPr="004F71D4" w:rsidRDefault="00CE4488" w:rsidP="00CE448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CE4488" w:rsidRPr="004F71D4" w:rsidRDefault="00CE4488" w:rsidP="00CE4488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6E9AAEF7" w:rsidR="00CE4488" w:rsidRPr="004F71D4" w:rsidRDefault="00CE4488" w:rsidP="00CE448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4 </w:t>
            </w:r>
            <w:r>
              <w:rPr>
                <w:color w:val="000000" w:themeColor="text1"/>
                <w:sz w:val="22"/>
                <w:szCs w:val="22"/>
              </w:rPr>
              <w:t>godz./0,</w:t>
            </w:r>
            <w:r w:rsidR="00D84F7A">
              <w:rPr>
                <w:color w:val="000000" w:themeColor="text1"/>
                <w:sz w:val="22"/>
                <w:szCs w:val="22"/>
              </w:rPr>
              <w:t>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26982E75" w14:textId="3A30CA27" w:rsidR="00CE4488" w:rsidRPr="004F71D4" w:rsidRDefault="00CE4488" w:rsidP="00CE448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7 </w:t>
            </w:r>
            <w:r w:rsidRPr="004F71D4">
              <w:rPr>
                <w:color w:val="000000" w:themeColor="text1"/>
                <w:sz w:val="22"/>
                <w:szCs w:val="22"/>
              </w:rPr>
              <w:t>godz./</w:t>
            </w:r>
            <w:r w:rsidR="00D84F7A">
              <w:rPr>
                <w:color w:val="000000" w:themeColor="text1"/>
                <w:sz w:val="22"/>
                <w:szCs w:val="22"/>
              </w:rPr>
              <w:t>0,28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73AF700" w14:textId="40F057C0" w:rsidR="00CE4488" w:rsidRPr="004F71D4" w:rsidRDefault="00CE4488" w:rsidP="00CE448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</w:t>
            </w:r>
            <w:r w:rsidR="00D84F7A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08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ECTS), </w:t>
            </w:r>
          </w:p>
          <w:p w14:paraId="6C229330" w14:textId="7E477DAC" w:rsidR="00CE4488" w:rsidRPr="004F71D4" w:rsidRDefault="00CE4488" w:rsidP="00CE448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egzamin (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2 </w:t>
            </w:r>
            <w:r w:rsidRPr="004F71D4">
              <w:rPr>
                <w:color w:val="000000" w:themeColor="text1"/>
                <w:sz w:val="22"/>
                <w:szCs w:val="22"/>
              </w:rPr>
              <w:t>godz./0,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08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ECTS). </w:t>
            </w:r>
          </w:p>
          <w:p w14:paraId="057590A0" w14:textId="3B68F358" w:rsidR="00CE4488" w:rsidRPr="004F71D4" w:rsidRDefault="00CE4488" w:rsidP="00CE4488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D84F7A">
              <w:rPr>
                <w:color w:val="000000" w:themeColor="text1"/>
                <w:sz w:val="22"/>
                <w:szCs w:val="22"/>
              </w:rPr>
              <w:t>25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D84F7A">
              <w:rPr>
                <w:color w:val="000000" w:themeColor="text1"/>
                <w:sz w:val="22"/>
                <w:szCs w:val="22"/>
              </w:rPr>
              <w:t>1,0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A3A0B17" w14:textId="77777777" w:rsidR="00CE4488" w:rsidRPr="004F71D4" w:rsidRDefault="00CE4488" w:rsidP="00CE4488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6FC83756" w14:textId="77777777" w:rsidR="00CE4488" w:rsidRPr="004F71D4" w:rsidRDefault="00CE4488" w:rsidP="00CE4488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6EFFD11B" w14:textId="387BB6AD" w:rsidR="00CE4488" w:rsidRPr="004F71D4" w:rsidRDefault="00E14163" w:rsidP="00CE448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3E2ACC">
              <w:t>przygotowanie zadań projektow</w:t>
            </w:r>
            <w:r>
              <w:t>ych</w:t>
            </w:r>
            <w:r w:rsidRPr="003E2ACC">
              <w:t xml:space="preserve"> </w:t>
            </w:r>
            <w:r w:rsidR="00CE4488">
              <w:rPr>
                <w:color w:val="000000" w:themeColor="text1"/>
                <w:sz w:val="22"/>
                <w:szCs w:val="22"/>
              </w:rPr>
              <w:t>(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25 </w:t>
            </w:r>
            <w:r w:rsidR="00CE4488">
              <w:rPr>
                <w:color w:val="000000" w:themeColor="text1"/>
                <w:sz w:val="22"/>
                <w:szCs w:val="22"/>
              </w:rPr>
              <w:t>godz./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1,0 </w:t>
            </w:r>
            <w:r w:rsidR="00CE4488"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6705E42E" w14:textId="13BC259C" w:rsidR="00CE4488" w:rsidRPr="004F71D4" w:rsidRDefault="00CE4488" w:rsidP="00CE4488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="00D84F7A">
              <w:rPr>
                <w:color w:val="000000" w:themeColor="text1"/>
                <w:sz w:val="22"/>
                <w:szCs w:val="22"/>
              </w:rPr>
              <w:t>25</w:t>
            </w:r>
            <w:r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D84F7A">
              <w:rPr>
                <w:color w:val="000000" w:themeColor="text1"/>
                <w:sz w:val="22"/>
                <w:szCs w:val="22"/>
              </w:rPr>
              <w:t xml:space="preserve">1,0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0A739ED9" w14:textId="1FE6FE17" w:rsidR="00D84F7A" w:rsidRPr="00D84F7A" w:rsidRDefault="00CE4488" w:rsidP="00D84F7A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przygotowanie do egzaminu (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D84F7A">
              <w:rPr>
                <w:color w:val="000000" w:themeColor="text1"/>
                <w:sz w:val="22"/>
                <w:szCs w:val="22"/>
              </w:rPr>
              <w:t>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godz./1</w:t>
            </w:r>
            <w:r w:rsidR="00D84F7A">
              <w:rPr>
                <w:color w:val="000000" w:themeColor="text1"/>
                <w:sz w:val="22"/>
                <w:szCs w:val="22"/>
              </w:rPr>
              <w:t>,0 ECTS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4E5EBF94" w14:textId="7F8D3211" w:rsidR="00CE4488" w:rsidRPr="00F02E5D" w:rsidRDefault="00CE4488" w:rsidP="00CE4488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D84F7A">
              <w:rPr>
                <w:color w:val="000000" w:themeColor="text1"/>
                <w:sz w:val="22"/>
                <w:szCs w:val="22"/>
              </w:rPr>
              <w:t>75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D84F7A">
              <w:rPr>
                <w:color w:val="000000" w:themeColor="text1"/>
                <w:sz w:val="22"/>
                <w:szCs w:val="22"/>
              </w:rPr>
              <w:t>3,0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CE4488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CE4488" w:rsidRPr="00F02E5D" w:rsidRDefault="00CE4488" w:rsidP="00CE4488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26687C33" w14:textId="77777777" w:rsidR="0050231F" w:rsidRPr="0050231F" w:rsidRDefault="0050231F" w:rsidP="0050231F">
            <w:pPr>
              <w:jc w:val="both"/>
            </w:pPr>
            <w:r w:rsidRPr="0050231F">
              <w:t>- udział w wykładach – 14 godz.</w:t>
            </w:r>
          </w:p>
          <w:p w14:paraId="117183C7" w14:textId="77777777" w:rsidR="0050231F" w:rsidRPr="0050231F" w:rsidRDefault="0050231F" w:rsidP="0050231F">
            <w:pPr>
              <w:jc w:val="both"/>
            </w:pPr>
            <w:r w:rsidRPr="0050231F">
              <w:t>- udział w ćwiczeniach – 7 godz.</w:t>
            </w:r>
          </w:p>
          <w:p w14:paraId="4AD91533" w14:textId="77777777" w:rsidR="0050231F" w:rsidRPr="0050231F" w:rsidRDefault="0050231F" w:rsidP="0050231F">
            <w:pPr>
              <w:jc w:val="both"/>
            </w:pPr>
            <w:r w:rsidRPr="0050231F">
              <w:t>- udział w konsultacjach – 2 godz.</w:t>
            </w:r>
          </w:p>
          <w:p w14:paraId="050F304E" w14:textId="77777777" w:rsidR="0050231F" w:rsidRPr="0050231F" w:rsidRDefault="0050231F" w:rsidP="0050231F">
            <w:pPr>
              <w:jc w:val="both"/>
            </w:pPr>
            <w:r w:rsidRPr="0050231F">
              <w:t xml:space="preserve"> - obecność na egzaminie/ egzaminie poprawkowym – 2 godz.</w:t>
            </w:r>
          </w:p>
          <w:p w14:paraId="4DFE89D3" w14:textId="32BCCD98" w:rsidR="00CE4488" w:rsidRPr="0050231F" w:rsidRDefault="0050231F" w:rsidP="0050231F">
            <w:pPr>
              <w:jc w:val="both"/>
            </w:pPr>
            <w:r w:rsidRPr="0050231F">
              <w:t>Razem z bezpośrednim udziałem nauczyciela: 25 godz. – 1,0 ECTS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706084B8" w14:textId="77777777" w:rsidR="00F82B32" w:rsidRPr="00F02E5D" w:rsidRDefault="00F82B32"/>
    <w:sectPr w:rsidR="00F82B32" w:rsidRPr="00F02E5D" w:rsidSect="00B019E5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AF5BF" w14:textId="77777777" w:rsidR="002F3CFC" w:rsidRDefault="002F3CFC" w:rsidP="008D17BD">
      <w:r>
        <w:separator/>
      </w:r>
    </w:p>
  </w:endnote>
  <w:endnote w:type="continuationSeparator" w:id="0">
    <w:p w14:paraId="55C86461" w14:textId="77777777" w:rsidR="002F3CFC" w:rsidRDefault="002F3CF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2FDEF0B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4357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43579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4A8F" w14:textId="77777777" w:rsidR="002F3CFC" w:rsidRDefault="002F3CFC" w:rsidP="008D17BD">
      <w:r>
        <w:separator/>
      </w:r>
    </w:p>
  </w:footnote>
  <w:footnote w:type="continuationSeparator" w:id="0">
    <w:p w14:paraId="00F9AD5F" w14:textId="77777777" w:rsidR="002F3CFC" w:rsidRDefault="002F3CF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630"/>
    <w:multiLevelType w:val="hybridMultilevel"/>
    <w:tmpl w:val="B16CEDD2"/>
    <w:lvl w:ilvl="0" w:tplc="B314A1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567CF5"/>
    <w:multiLevelType w:val="hybridMultilevel"/>
    <w:tmpl w:val="E8D497D4"/>
    <w:lvl w:ilvl="0" w:tplc="4888F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5018C"/>
    <w:rsid w:val="001B2B9D"/>
    <w:rsid w:val="00206860"/>
    <w:rsid w:val="00207270"/>
    <w:rsid w:val="002E46FB"/>
    <w:rsid w:val="002F3CFC"/>
    <w:rsid w:val="0032363D"/>
    <w:rsid w:val="0032739E"/>
    <w:rsid w:val="003853C3"/>
    <w:rsid w:val="003B32BF"/>
    <w:rsid w:val="003E3BB2"/>
    <w:rsid w:val="00457679"/>
    <w:rsid w:val="004A5CFF"/>
    <w:rsid w:val="00500899"/>
    <w:rsid w:val="0050231F"/>
    <w:rsid w:val="0057184E"/>
    <w:rsid w:val="005A4862"/>
    <w:rsid w:val="00647EED"/>
    <w:rsid w:val="006742BC"/>
    <w:rsid w:val="006E3728"/>
    <w:rsid w:val="006F3573"/>
    <w:rsid w:val="00867306"/>
    <w:rsid w:val="00874A0E"/>
    <w:rsid w:val="0089357C"/>
    <w:rsid w:val="008D17BD"/>
    <w:rsid w:val="0092197E"/>
    <w:rsid w:val="00962D61"/>
    <w:rsid w:val="00980EBB"/>
    <w:rsid w:val="00991350"/>
    <w:rsid w:val="00992D17"/>
    <w:rsid w:val="009A77FC"/>
    <w:rsid w:val="009C2572"/>
    <w:rsid w:val="009E49CA"/>
    <w:rsid w:val="00A6673A"/>
    <w:rsid w:val="00AE37C2"/>
    <w:rsid w:val="00B019E5"/>
    <w:rsid w:val="00B245A3"/>
    <w:rsid w:val="00B400C0"/>
    <w:rsid w:val="00B7301B"/>
    <w:rsid w:val="00BA3FF3"/>
    <w:rsid w:val="00BB085F"/>
    <w:rsid w:val="00BF1306"/>
    <w:rsid w:val="00BF24E9"/>
    <w:rsid w:val="00C82AC5"/>
    <w:rsid w:val="00C922BA"/>
    <w:rsid w:val="00CD423D"/>
    <w:rsid w:val="00CE4488"/>
    <w:rsid w:val="00D2747A"/>
    <w:rsid w:val="00D43579"/>
    <w:rsid w:val="00D84F7A"/>
    <w:rsid w:val="00DA2E30"/>
    <w:rsid w:val="00DC2364"/>
    <w:rsid w:val="00DC5EA9"/>
    <w:rsid w:val="00DD52EE"/>
    <w:rsid w:val="00DF6048"/>
    <w:rsid w:val="00E14163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CE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513D-792A-40F8-A57E-44FF7FD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14</cp:revision>
  <cp:lastPrinted>2023-11-03T07:34:00Z</cp:lastPrinted>
  <dcterms:created xsi:type="dcterms:W3CDTF">2024-02-06T07:33:00Z</dcterms:created>
  <dcterms:modified xsi:type="dcterms:W3CDTF">2024-02-26T09:00:00Z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