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AF5A49" w:rsidRPr="003305C4" w14:paraId="5A4C828C" w14:textId="77777777" w:rsidTr="00B667AC">
        <w:tc>
          <w:tcPr>
            <w:tcW w:w="3942" w:type="dxa"/>
            <w:shd w:val="clear" w:color="auto" w:fill="auto"/>
            <w:vAlign w:val="center"/>
          </w:tcPr>
          <w:p w14:paraId="4E31AA45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14:paraId="625DF5FA" w14:textId="77777777" w:rsidR="00AF5A49" w:rsidRPr="003305C4" w:rsidRDefault="00AF5A4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49B25AA7" w14:textId="41380573" w:rsidR="00AF5A49" w:rsidRPr="00171275" w:rsidRDefault="00AF5A49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AF5A49" w:rsidRPr="00B8371F" w14:paraId="06C8ECF4" w14:textId="77777777" w:rsidTr="00B667AC">
        <w:tc>
          <w:tcPr>
            <w:tcW w:w="3942" w:type="dxa"/>
            <w:shd w:val="clear" w:color="auto" w:fill="auto"/>
            <w:vAlign w:val="center"/>
          </w:tcPr>
          <w:p w14:paraId="44391272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0D992925" w14:textId="77777777" w:rsidR="009961C8" w:rsidRPr="00171275" w:rsidRDefault="009961C8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>Bezpieczeństwo środków żywienia ludzi i zwierząt</w:t>
            </w:r>
          </w:p>
          <w:p w14:paraId="5C85743B" w14:textId="47CC1BE6" w:rsidR="00AF5A49" w:rsidRPr="00171275" w:rsidRDefault="009961C8" w:rsidP="00171275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171275">
              <w:rPr>
                <w:color w:val="000000" w:themeColor="text1"/>
                <w:sz w:val="22"/>
                <w:szCs w:val="22"/>
                <w:lang w:val="en-US"/>
              </w:rPr>
              <w:t>Safety of human and animal nutrition</w:t>
            </w:r>
          </w:p>
        </w:tc>
      </w:tr>
      <w:tr w:rsidR="00AF5A49" w:rsidRPr="003305C4" w14:paraId="02636F74" w14:textId="77777777" w:rsidTr="00B667AC">
        <w:tc>
          <w:tcPr>
            <w:tcW w:w="3942" w:type="dxa"/>
            <w:shd w:val="clear" w:color="auto" w:fill="auto"/>
            <w:vAlign w:val="center"/>
          </w:tcPr>
          <w:p w14:paraId="6537073C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  <w:p w14:paraId="0B1D644A" w14:textId="77777777" w:rsidR="00AF5A49" w:rsidRPr="003305C4" w:rsidRDefault="00AF5A4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019D160C" w14:textId="22C93B11" w:rsidR="00AF5A49" w:rsidRPr="00171275" w:rsidRDefault="00AF5A49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>polski</w:t>
            </w:r>
          </w:p>
        </w:tc>
      </w:tr>
      <w:tr w:rsidR="00AF5A49" w:rsidRPr="003305C4" w14:paraId="7415136A" w14:textId="77777777" w:rsidTr="00B667AC">
        <w:tc>
          <w:tcPr>
            <w:tcW w:w="3942" w:type="dxa"/>
            <w:shd w:val="clear" w:color="auto" w:fill="auto"/>
            <w:vAlign w:val="center"/>
          </w:tcPr>
          <w:p w14:paraId="3BB7653F" w14:textId="77777777" w:rsidR="00AF5A49" w:rsidRPr="003305C4" w:rsidRDefault="00AF5A4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14:paraId="05B3F865" w14:textId="77777777" w:rsidR="00AF5A49" w:rsidRPr="003305C4" w:rsidRDefault="00AF5A4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41662923" w:rsidR="00AF5A49" w:rsidRPr="00171275" w:rsidRDefault="00311A27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>fakultatywny</w:t>
            </w:r>
          </w:p>
        </w:tc>
      </w:tr>
      <w:tr w:rsidR="00AF5A49" w:rsidRPr="003305C4" w14:paraId="1EEEFC24" w14:textId="77777777" w:rsidTr="00B667AC">
        <w:tc>
          <w:tcPr>
            <w:tcW w:w="3942" w:type="dxa"/>
            <w:shd w:val="clear" w:color="auto" w:fill="auto"/>
            <w:vAlign w:val="center"/>
          </w:tcPr>
          <w:p w14:paraId="6796BDB8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29E117AB" w:rsidR="00AF5A49" w:rsidRPr="00171275" w:rsidRDefault="00AF5A49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>pierwszego stopnia</w:t>
            </w:r>
          </w:p>
        </w:tc>
      </w:tr>
      <w:tr w:rsidR="00AF5A49" w:rsidRPr="003305C4" w14:paraId="7C6CC535" w14:textId="77777777" w:rsidTr="00B667AC">
        <w:tc>
          <w:tcPr>
            <w:tcW w:w="3942" w:type="dxa"/>
            <w:shd w:val="clear" w:color="auto" w:fill="auto"/>
            <w:vAlign w:val="center"/>
          </w:tcPr>
          <w:p w14:paraId="514BA59A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AF5A49" w:rsidRPr="003305C4" w:rsidRDefault="00AF5A4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0B9F2685" w:rsidR="00AF5A49" w:rsidRPr="00171275" w:rsidRDefault="00B62E75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>nie</w:t>
            </w:r>
            <w:r w:rsidR="00AF5A49" w:rsidRPr="00171275">
              <w:rPr>
                <w:color w:val="000000" w:themeColor="text1"/>
                <w:sz w:val="22"/>
                <w:szCs w:val="22"/>
              </w:rPr>
              <w:t>stacjonarne</w:t>
            </w:r>
          </w:p>
        </w:tc>
      </w:tr>
      <w:tr w:rsidR="00AF5A49" w:rsidRPr="003305C4" w14:paraId="72D4DC38" w14:textId="77777777" w:rsidTr="00B667AC">
        <w:tc>
          <w:tcPr>
            <w:tcW w:w="3942" w:type="dxa"/>
            <w:shd w:val="clear" w:color="auto" w:fill="auto"/>
            <w:vAlign w:val="center"/>
          </w:tcPr>
          <w:p w14:paraId="73D68FCA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445D7931" w:rsidR="00AF5A49" w:rsidRPr="00171275" w:rsidRDefault="00AF5A49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>II</w:t>
            </w:r>
          </w:p>
        </w:tc>
      </w:tr>
      <w:tr w:rsidR="00AF5A49" w:rsidRPr="003305C4" w14:paraId="644E5450" w14:textId="77777777" w:rsidTr="00B667AC">
        <w:tc>
          <w:tcPr>
            <w:tcW w:w="3942" w:type="dxa"/>
            <w:shd w:val="clear" w:color="auto" w:fill="auto"/>
            <w:vAlign w:val="center"/>
          </w:tcPr>
          <w:p w14:paraId="6B113DBD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64D0F1E6" w:rsidR="00AF5A49" w:rsidRPr="00171275" w:rsidRDefault="009A0F5D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AF5A49" w:rsidRPr="003305C4" w14:paraId="05BB0D4E" w14:textId="77777777" w:rsidTr="00B667AC">
        <w:tc>
          <w:tcPr>
            <w:tcW w:w="3942" w:type="dxa"/>
            <w:shd w:val="clear" w:color="auto" w:fill="auto"/>
            <w:vAlign w:val="center"/>
          </w:tcPr>
          <w:p w14:paraId="2C056B50" w14:textId="77777777" w:rsidR="00AF5A49" w:rsidRPr="003305C4" w:rsidRDefault="00AF5A4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6E39CA46" w:rsidR="00AF5A49" w:rsidRPr="00171275" w:rsidRDefault="00AF5A49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>3 (</w:t>
            </w:r>
            <w:r w:rsidR="009F024B" w:rsidRPr="00171275">
              <w:rPr>
                <w:color w:val="000000" w:themeColor="text1"/>
                <w:sz w:val="22"/>
                <w:szCs w:val="22"/>
              </w:rPr>
              <w:t>0</w:t>
            </w:r>
            <w:r w:rsidR="00773DBA" w:rsidRPr="00171275">
              <w:rPr>
                <w:color w:val="000000" w:themeColor="text1"/>
                <w:sz w:val="22"/>
                <w:szCs w:val="22"/>
              </w:rPr>
              <w:t>,96/</w:t>
            </w:r>
            <w:r w:rsidR="009F024B" w:rsidRPr="00171275">
              <w:rPr>
                <w:color w:val="000000" w:themeColor="text1"/>
                <w:sz w:val="22"/>
                <w:szCs w:val="22"/>
              </w:rPr>
              <w:t>2,0</w:t>
            </w:r>
            <w:r w:rsidR="00171275">
              <w:rPr>
                <w:color w:val="000000" w:themeColor="text1"/>
                <w:sz w:val="22"/>
                <w:szCs w:val="22"/>
              </w:rPr>
              <w:t>4</w:t>
            </w:r>
            <w:r w:rsidR="00773DBA" w:rsidRPr="00171275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AF5A49" w:rsidRPr="003305C4" w14:paraId="6C8FFD85" w14:textId="77777777" w:rsidTr="00B667AC">
        <w:tc>
          <w:tcPr>
            <w:tcW w:w="3942" w:type="dxa"/>
            <w:shd w:val="clear" w:color="auto" w:fill="auto"/>
            <w:vAlign w:val="center"/>
          </w:tcPr>
          <w:p w14:paraId="73FA1684" w14:textId="77777777" w:rsidR="00AF5A49" w:rsidRPr="003305C4" w:rsidRDefault="00AF5A49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5ECD517C" w:rsidR="00AF5A49" w:rsidRPr="00171275" w:rsidRDefault="00AF5A49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>dr hab. Anna Winiarska-</w:t>
            </w:r>
            <w:proofErr w:type="spellStart"/>
            <w:r w:rsidRPr="00171275">
              <w:rPr>
                <w:color w:val="000000" w:themeColor="text1"/>
                <w:sz w:val="22"/>
                <w:szCs w:val="22"/>
              </w:rPr>
              <w:t>Mieczan</w:t>
            </w:r>
            <w:proofErr w:type="spellEnd"/>
          </w:p>
        </w:tc>
      </w:tr>
      <w:tr w:rsidR="00AF5A49" w:rsidRPr="003305C4" w14:paraId="75BB2DF9" w14:textId="77777777" w:rsidTr="00B667AC">
        <w:tc>
          <w:tcPr>
            <w:tcW w:w="3942" w:type="dxa"/>
            <w:shd w:val="clear" w:color="auto" w:fill="auto"/>
            <w:vAlign w:val="center"/>
          </w:tcPr>
          <w:p w14:paraId="6AFDBA5F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AF5A49" w:rsidRPr="003305C4" w:rsidRDefault="00AF5A4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74A3A977" w:rsidR="00AF5A49" w:rsidRPr="00171275" w:rsidRDefault="00AF5A49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>Instytut Żywienia Zwierząt i Bromatologii</w:t>
            </w:r>
          </w:p>
        </w:tc>
      </w:tr>
      <w:tr w:rsidR="00AF5A49" w:rsidRPr="003305C4" w14:paraId="23C95056" w14:textId="77777777" w:rsidTr="00B667AC">
        <w:tc>
          <w:tcPr>
            <w:tcW w:w="3942" w:type="dxa"/>
            <w:shd w:val="clear" w:color="auto" w:fill="auto"/>
            <w:vAlign w:val="center"/>
          </w:tcPr>
          <w:p w14:paraId="28DF8D0A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AF5A49" w:rsidRPr="003305C4" w:rsidRDefault="00AF5A4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475457CB" w:rsidR="00AF5A49" w:rsidRPr="00171275" w:rsidRDefault="0052729F" w:rsidP="001712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>Zanieczyszczenie żywności; Wpływ żywienia zwierząt i jakości pasz na produkty zwierzęce; Antropogeniczne źródła zanieczyszczeń pasz i żywności; Unikanie lub minimalizowanie zanieczyszczeń; Zasady produkowania i znakowania żywności;  Ocena sposobu żywienia ludzi i zwierząt w odniesieniu do bezpieczeństwa i higieny życia i pracy.</w:t>
            </w:r>
          </w:p>
        </w:tc>
      </w:tr>
      <w:tr w:rsidR="00AF5A49" w:rsidRPr="003305C4" w14:paraId="53C071BA" w14:textId="77777777" w:rsidTr="00B667AC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AF5A49" w:rsidRPr="003305C4" w:rsidRDefault="00AF5A49" w:rsidP="0020686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AF5A49" w:rsidRPr="00171275" w:rsidRDefault="00AF5A49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AF5A49" w:rsidRPr="003305C4" w14:paraId="33C19C97" w14:textId="77777777" w:rsidTr="00B667A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AF5A49" w:rsidRPr="003305C4" w:rsidRDefault="00AF5A4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7979D285" w:rsidR="00AF5A49" w:rsidRPr="00171275" w:rsidRDefault="00AF5A49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rStyle w:val="hps"/>
                <w:color w:val="000000" w:themeColor="text1"/>
                <w:sz w:val="22"/>
                <w:szCs w:val="22"/>
              </w:rPr>
              <w:t xml:space="preserve">W1. </w:t>
            </w:r>
            <w:r w:rsidRPr="00171275">
              <w:rPr>
                <w:color w:val="000000" w:themeColor="text1"/>
                <w:sz w:val="22"/>
                <w:szCs w:val="22"/>
              </w:rPr>
              <w:t xml:space="preserve">Zna terminologię związaną z higieną, żywnością i żywieniem ludzi i zwierząt; posiada wiedzę na temat zapobiegania chorobom cywilizacyjnym </w:t>
            </w:r>
            <w:proofErr w:type="spellStart"/>
            <w:r w:rsidRPr="00171275">
              <w:rPr>
                <w:color w:val="000000" w:themeColor="text1"/>
                <w:sz w:val="22"/>
                <w:szCs w:val="22"/>
              </w:rPr>
              <w:t>dietozależnym</w:t>
            </w:r>
            <w:proofErr w:type="spellEnd"/>
            <w:r w:rsidRPr="00171275">
              <w:rPr>
                <w:color w:val="000000" w:themeColor="text1"/>
                <w:sz w:val="22"/>
                <w:szCs w:val="22"/>
              </w:rPr>
              <w:t xml:space="preserve">, zna drogi przenoszenia drobnoustrojów chorobotwórczych przez żywność i wodę oraz aktualne zagrożenia związane z występowaniem szkodliwych substancji chemicznych w produktach spożywczych </w:t>
            </w:r>
          </w:p>
        </w:tc>
      </w:tr>
      <w:tr w:rsidR="00AF5A49" w:rsidRPr="003305C4" w14:paraId="35E076E9" w14:textId="77777777" w:rsidTr="00B667A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AF5A49" w:rsidRPr="003305C4" w:rsidRDefault="00AF5A4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70F9BCB1" w:rsidR="00AF5A49" w:rsidRPr="00171275" w:rsidRDefault="00AF5A49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F5A49" w:rsidRPr="003305C4" w14:paraId="241C3994" w14:textId="77777777" w:rsidTr="00B667A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AF5A49" w:rsidRPr="003305C4" w:rsidRDefault="00AF5A4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AF5A49" w:rsidRPr="00171275" w:rsidRDefault="00AF5A49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A741B6" w:rsidRPr="003305C4" w14:paraId="08B6E56A" w14:textId="77777777" w:rsidTr="00B667A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A741B6" w:rsidRPr="003305C4" w:rsidRDefault="00A741B6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3F86903D" w:rsidR="00A741B6" w:rsidRPr="00171275" w:rsidRDefault="00A741B6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 xml:space="preserve">U1. Wykonuje proste zadania badawcze, wykazuje umiejętność poprawnego wnioskowania, umie korzystać z różnych źródeł informacji </w:t>
            </w:r>
          </w:p>
        </w:tc>
      </w:tr>
      <w:tr w:rsidR="00A741B6" w:rsidRPr="003305C4" w14:paraId="27B66AF9" w14:textId="77777777" w:rsidTr="00B667A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A741B6" w:rsidRPr="003305C4" w:rsidRDefault="00A741B6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5EF464D3" w:rsidR="00A741B6" w:rsidRPr="00171275" w:rsidRDefault="00A741B6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 xml:space="preserve">U2. Posiada umiejętności wystąpień ustnych w języku polskim dotyczących zagadnień związanych z higieną pasz i żywności oraz potrafi wykonać prezentację wyników badań w formie multimedialnej </w:t>
            </w:r>
          </w:p>
        </w:tc>
      </w:tr>
      <w:tr w:rsidR="00A741B6" w:rsidRPr="003305C4" w14:paraId="2555E7BF" w14:textId="77777777" w:rsidTr="00B667A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A741B6" w:rsidRPr="003305C4" w:rsidRDefault="00A741B6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A741B6" w:rsidRPr="00171275" w:rsidRDefault="00A741B6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A741B6" w:rsidRPr="003305C4" w14:paraId="69D0E334" w14:textId="77777777" w:rsidTr="00B667A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A741B6" w:rsidRPr="003305C4" w:rsidRDefault="00A741B6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822BA3" w14:textId="6CD806E6" w:rsidR="00A741B6" w:rsidRPr="00171275" w:rsidRDefault="00A741B6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rStyle w:val="hps"/>
                <w:color w:val="000000" w:themeColor="text1"/>
                <w:sz w:val="22"/>
                <w:szCs w:val="22"/>
              </w:rPr>
              <w:t xml:space="preserve">K1. </w:t>
            </w:r>
            <w:r w:rsidRPr="00171275">
              <w:rPr>
                <w:color w:val="000000" w:themeColor="text1"/>
                <w:sz w:val="22"/>
                <w:szCs w:val="22"/>
              </w:rPr>
              <w:t xml:space="preserve">Ma świadomość znaczenia zdobytych umiejętności oraz wiedzy </w:t>
            </w:r>
          </w:p>
        </w:tc>
      </w:tr>
      <w:tr w:rsidR="00A741B6" w:rsidRPr="003305C4" w14:paraId="6332C22B" w14:textId="77777777" w:rsidTr="00B667A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A741B6" w:rsidRPr="003305C4" w:rsidRDefault="00A741B6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0AFCC06" w14:textId="327150BD" w:rsidR="00A741B6" w:rsidRPr="00171275" w:rsidRDefault="00A741B6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667AC" w14:paraId="273B1A36" w14:textId="77777777" w:rsidTr="00B667AC">
        <w:trPr>
          <w:trHeight w:val="71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A079" w14:textId="77777777" w:rsidR="00B667AC" w:rsidRDefault="00B667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4023" w14:textId="77777777" w:rsidR="00B667AC" w:rsidRDefault="00B667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W1 – BH_W03, BH_W04</w:t>
            </w:r>
          </w:p>
          <w:p w14:paraId="25BE540F" w14:textId="77777777" w:rsidR="00B667AC" w:rsidRDefault="00B667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U1 – BH_U03</w:t>
            </w:r>
          </w:p>
          <w:p w14:paraId="11AB9905" w14:textId="77777777" w:rsidR="00B667AC" w:rsidRDefault="00B667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U2 – BH_U08</w:t>
            </w:r>
          </w:p>
          <w:p w14:paraId="7F1A18EC" w14:textId="77777777" w:rsidR="00B667AC" w:rsidRDefault="00B667A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K1 – BH_K05</w:t>
            </w:r>
          </w:p>
        </w:tc>
      </w:tr>
      <w:tr w:rsidR="00B667AC" w:rsidRPr="003305C4" w14:paraId="038AFDE7" w14:textId="77777777" w:rsidTr="00B667AC">
        <w:tc>
          <w:tcPr>
            <w:tcW w:w="3942" w:type="dxa"/>
            <w:shd w:val="clear" w:color="auto" w:fill="auto"/>
            <w:vAlign w:val="center"/>
          </w:tcPr>
          <w:p w14:paraId="1A97375F" w14:textId="77777777" w:rsidR="00B667AC" w:rsidRPr="003305C4" w:rsidRDefault="00B667AC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633FD59" w14:textId="164A19F7" w:rsidR="00B667AC" w:rsidRPr="00171275" w:rsidRDefault="00B8371F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InzBH_W03</w:t>
            </w:r>
            <w:bookmarkStart w:id="0" w:name="_GoBack"/>
            <w:bookmarkEnd w:id="0"/>
          </w:p>
        </w:tc>
      </w:tr>
      <w:tr w:rsidR="00A741B6" w:rsidRPr="003305C4" w14:paraId="245659BF" w14:textId="77777777" w:rsidTr="00B667AC">
        <w:tc>
          <w:tcPr>
            <w:tcW w:w="3942" w:type="dxa"/>
            <w:shd w:val="clear" w:color="auto" w:fill="auto"/>
            <w:vAlign w:val="center"/>
          </w:tcPr>
          <w:p w14:paraId="2D4FCA1B" w14:textId="77777777" w:rsidR="00A741B6" w:rsidRPr="003305C4" w:rsidRDefault="00A741B6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0903402E" w:rsidR="00A741B6" w:rsidRPr="00171275" w:rsidRDefault="004540B2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>Zaliczenie przedmiotów: Żywienie zwierząt, Paszoznawstwo, Higiena Zwierząt, Fizjologia zwierząt</w:t>
            </w:r>
          </w:p>
        </w:tc>
      </w:tr>
      <w:tr w:rsidR="00A741B6" w:rsidRPr="003305C4" w14:paraId="7E36AB51" w14:textId="77777777" w:rsidTr="00B667AC">
        <w:tc>
          <w:tcPr>
            <w:tcW w:w="3942" w:type="dxa"/>
            <w:shd w:val="clear" w:color="auto" w:fill="auto"/>
            <w:vAlign w:val="center"/>
          </w:tcPr>
          <w:p w14:paraId="1FBDB37B" w14:textId="77777777" w:rsidR="00A741B6" w:rsidRPr="003305C4" w:rsidRDefault="00A741B6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A741B6" w:rsidRPr="003305C4" w:rsidRDefault="00A741B6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72616338" w:rsidR="00A741B6" w:rsidRPr="00171275" w:rsidRDefault="0052729F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>Czynniki warunkujące jakość zdrowotną żywności (składniki pokarmowe, źródła skażeń i klasyfikacja zanieczyszczeń żywności, substancje dodatkowe w żywności); Skażenia i zanieczyszczenia pasz; Jakość pasz a jakość żywności pochodzenia zwierzęcego; Żywność bezpieczna dla zdrowia; Zatrucia i zakażenia pokarmowe; Prawo żywnościowe dotyczące bezpieczeństwa pasz i żywności w Polsce i w krajach Unii Europejskiej; Podstawowe systemy zapewnienia bezpieczeństwa zdrowotnego i odpowiedniej jakości żywności podczas jej produkcji i przetwarzania; Warunki produkcji oraz znakowania poszczególnych grup produktów spożywczych.</w:t>
            </w:r>
          </w:p>
        </w:tc>
      </w:tr>
      <w:tr w:rsidR="00A741B6" w:rsidRPr="003305C4" w14:paraId="5404A17A" w14:textId="77777777" w:rsidTr="00B667AC">
        <w:tc>
          <w:tcPr>
            <w:tcW w:w="3942" w:type="dxa"/>
            <w:shd w:val="clear" w:color="auto" w:fill="auto"/>
            <w:vAlign w:val="center"/>
          </w:tcPr>
          <w:p w14:paraId="12572B1B" w14:textId="77777777" w:rsidR="00A741B6" w:rsidRPr="003305C4" w:rsidRDefault="00A741B6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51D54D8" w14:textId="77777777" w:rsidR="00A741B6" w:rsidRPr="00171275" w:rsidRDefault="00A741B6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>Należy podać literaturę wymaganą i zalecaną do zaliczenia modułu</w:t>
            </w:r>
          </w:p>
          <w:p w14:paraId="6B379AC3" w14:textId="11CFF1FB" w:rsidR="004540B2" w:rsidRPr="00171275" w:rsidRDefault="004540B2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>Literatura podstawowa:</w:t>
            </w:r>
          </w:p>
          <w:p w14:paraId="41B4EBAE" w14:textId="77777777" w:rsidR="004540B2" w:rsidRPr="00171275" w:rsidRDefault="004540B2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>1. Jarosz M., Bułhak-Jachymczyk B. (Red.) Normy żywienia człowieka. Podstawy prewencji otyłości i chorób niezakaźnych. Wyd. PZWL, Warszawa, 2008.</w:t>
            </w:r>
          </w:p>
          <w:p w14:paraId="10BDDD4F" w14:textId="457FF73F" w:rsidR="004540B2" w:rsidRPr="00171275" w:rsidRDefault="004540B2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>2. Pietruszka B., Roszkowska H., Roszkowski W. Zastosowanie epidemiologii w badaniach żywieniowych. Przewodnik do ćwiczeń. Wyd. SGGW, Warszawa, 2001.</w:t>
            </w:r>
          </w:p>
          <w:p w14:paraId="5EDFDD5D" w14:textId="35B26841" w:rsidR="004540B2" w:rsidRPr="00171275" w:rsidRDefault="004540B2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>3. Wieland A. (Red.). Praktyka higieny żywienia i żywności. Poradnik dla kierowników placówek handlowych, gastronomicznych oraz przemysłu spożywczego. Wyd. Forum, Poznań, 2004.</w:t>
            </w:r>
          </w:p>
          <w:p w14:paraId="3D29A8B7" w14:textId="15F49807" w:rsidR="004540B2" w:rsidRPr="00171275" w:rsidRDefault="004540B2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 xml:space="preserve">4. </w:t>
            </w:r>
            <w:proofErr w:type="spellStart"/>
            <w:r w:rsidRPr="00171275">
              <w:rPr>
                <w:color w:val="000000" w:themeColor="text1"/>
                <w:sz w:val="22"/>
                <w:szCs w:val="22"/>
              </w:rPr>
              <w:t>Kołożyn</w:t>
            </w:r>
            <w:proofErr w:type="spellEnd"/>
            <w:r w:rsidRPr="00171275">
              <w:rPr>
                <w:color w:val="000000" w:themeColor="text1"/>
                <w:sz w:val="22"/>
                <w:szCs w:val="22"/>
              </w:rPr>
              <w:t>-Krajewska D. (Red.). Higiena produkcji żywności. Wyd. SGGW, Warszawa, 2007.</w:t>
            </w:r>
          </w:p>
          <w:p w14:paraId="5C993B9E" w14:textId="1295386F" w:rsidR="00A741B6" w:rsidRPr="00171275" w:rsidRDefault="00A741B6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 xml:space="preserve">Literatura uzupełniająca: </w:t>
            </w:r>
          </w:p>
          <w:p w14:paraId="00E53CAC" w14:textId="41097FCF" w:rsidR="004540B2" w:rsidRPr="00171275" w:rsidRDefault="004540B2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 xml:space="preserve">1. </w:t>
            </w:r>
            <w:proofErr w:type="spellStart"/>
            <w:r w:rsidRPr="00171275">
              <w:rPr>
                <w:color w:val="000000" w:themeColor="text1"/>
                <w:sz w:val="22"/>
                <w:szCs w:val="22"/>
              </w:rPr>
              <w:t>Hasik</w:t>
            </w:r>
            <w:proofErr w:type="spellEnd"/>
            <w:r w:rsidRPr="00171275">
              <w:rPr>
                <w:color w:val="000000" w:themeColor="text1"/>
                <w:sz w:val="22"/>
                <w:szCs w:val="22"/>
              </w:rPr>
              <w:t xml:space="preserve"> J., Gawęcki J. (Red.). Żywienie człowieka zdrowego i chorego. Wyd. PWN, Warszawa, 2009.</w:t>
            </w:r>
          </w:p>
          <w:p w14:paraId="374E5AF8" w14:textId="518C6897" w:rsidR="004540B2" w:rsidRPr="00171275" w:rsidRDefault="004540B2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>2. Gawęcki J., Roszkowski W. Żywienie człowieka a zdrowie publiczne. Wyd. PWN, Warszawa,  2009.</w:t>
            </w:r>
          </w:p>
        </w:tc>
      </w:tr>
      <w:tr w:rsidR="00A741B6" w:rsidRPr="003305C4" w14:paraId="4C02F9EA" w14:textId="77777777" w:rsidTr="00B667AC">
        <w:tc>
          <w:tcPr>
            <w:tcW w:w="3942" w:type="dxa"/>
            <w:shd w:val="clear" w:color="auto" w:fill="auto"/>
            <w:vAlign w:val="center"/>
          </w:tcPr>
          <w:p w14:paraId="50B3A6CD" w14:textId="77777777" w:rsidR="00A741B6" w:rsidRPr="003305C4" w:rsidRDefault="00A741B6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7B95B82C" w:rsidR="00A741B6" w:rsidRPr="00171275" w:rsidRDefault="004540B2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>Wykład problemowy, dyskusja panelowa, wykonanie projektu badawczego, prezentacje własne studentów</w:t>
            </w:r>
          </w:p>
        </w:tc>
      </w:tr>
      <w:tr w:rsidR="00A741B6" w:rsidRPr="003305C4" w14:paraId="1C420D55" w14:textId="77777777" w:rsidTr="00B667AC">
        <w:tc>
          <w:tcPr>
            <w:tcW w:w="3942" w:type="dxa"/>
            <w:shd w:val="clear" w:color="auto" w:fill="auto"/>
            <w:vAlign w:val="center"/>
          </w:tcPr>
          <w:p w14:paraId="293A5416" w14:textId="77777777" w:rsidR="00A741B6" w:rsidRPr="003305C4" w:rsidRDefault="00A741B6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391D982" w14:textId="77777777" w:rsidR="000A0BD0" w:rsidRPr="00171275" w:rsidRDefault="000A0BD0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>Sposoby weryfikowania efektów kształcenia:</w:t>
            </w:r>
          </w:p>
          <w:p w14:paraId="4C3E530D" w14:textId="77777777" w:rsidR="00773DBA" w:rsidRPr="00171275" w:rsidRDefault="00773DBA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>W1 – sprawdzian pisemny, udział w dyskusji</w:t>
            </w:r>
          </w:p>
          <w:p w14:paraId="0E04F36A" w14:textId="77777777" w:rsidR="00773DBA" w:rsidRPr="00171275" w:rsidRDefault="00773DBA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>W2 – ocena pracy własnej studentów (realizacja przyznanego tematu)</w:t>
            </w:r>
          </w:p>
          <w:p w14:paraId="6EFAED3E" w14:textId="77777777" w:rsidR="00773DBA" w:rsidRPr="00171275" w:rsidRDefault="00773DBA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>U1 – ocena realizacji zadania projektowego</w:t>
            </w:r>
          </w:p>
          <w:p w14:paraId="2B6C4528" w14:textId="77777777" w:rsidR="00773DBA" w:rsidRPr="00171275" w:rsidRDefault="00773DBA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>U2 – ocena prezentacji zadania projektowego i jego obrony</w:t>
            </w:r>
          </w:p>
          <w:p w14:paraId="3D1F4865" w14:textId="77777777" w:rsidR="00773DBA" w:rsidRPr="00171275" w:rsidRDefault="00773DBA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>K1 - ocena pytań otwartych na sprawdzianie</w:t>
            </w:r>
          </w:p>
          <w:p w14:paraId="672C60F1" w14:textId="77777777" w:rsidR="00773DBA" w:rsidRPr="00171275" w:rsidRDefault="00773DBA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897E3D1" w14:textId="7429158B" w:rsidR="00773DBA" w:rsidRPr="00171275" w:rsidRDefault="00773DBA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171275">
              <w:rPr>
                <w:color w:val="000000" w:themeColor="text1"/>
                <w:sz w:val="22"/>
                <w:szCs w:val="22"/>
              </w:rPr>
              <w:t xml:space="preserve"> w formie: </w:t>
            </w:r>
          </w:p>
          <w:p w14:paraId="5866B24C" w14:textId="160B86BF" w:rsidR="00773DBA" w:rsidRPr="00171275" w:rsidRDefault="00773DBA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  <w:u w:val="single"/>
              </w:rPr>
              <w:t>prace etapowe</w:t>
            </w:r>
            <w:r w:rsidRPr="00171275">
              <w:rPr>
                <w:color w:val="000000" w:themeColor="text1"/>
                <w:sz w:val="22"/>
                <w:szCs w:val="22"/>
              </w:rPr>
              <w:t xml:space="preserve">: projekty, opis zadań wykonywanych na  ćwiczeniach itp. </w:t>
            </w:r>
          </w:p>
          <w:p w14:paraId="47704B23" w14:textId="71483063" w:rsidR="00773DBA" w:rsidRPr="00171275" w:rsidRDefault="00773DBA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  <w:u w:val="single"/>
              </w:rPr>
              <w:t>prace końcowe</w:t>
            </w:r>
            <w:r w:rsidRPr="00171275">
              <w:rPr>
                <w:color w:val="000000" w:themeColor="text1"/>
                <w:sz w:val="22"/>
                <w:szCs w:val="22"/>
              </w:rPr>
              <w:t>: egzamin, prezentacja projektu archiwizowanie w formie papierowej lub cyfrowej; dziennik prowadzącego</w:t>
            </w:r>
          </w:p>
          <w:p w14:paraId="65407301" w14:textId="77777777" w:rsidR="00A741B6" w:rsidRPr="00171275" w:rsidRDefault="00A741B6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7596CD2" w14:textId="77777777" w:rsidR="00773DBA" w:rsidRPr="00171275" w:rsidRDefault="00773DBA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lastRenderedPageBreak/>
              <w:t>Szczegółowe kryteria przy ocenie egzaminów i prac kontrolnych</w:t>
            </w:r>
          </w:p>
          <w:p w14:paraId="4CB09240" w14:textId="77777777" w:rsidR="00773DBA" w:rsidRPr="00171275" w:rsidRDefault="00773DBA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14:paraId="2CE7728C" w14:textId="77777777" w:rsidR="00773DBA" w:rsidRPr="00171275" w:rsidRDefault="00773DBA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14:paraId="462241C5" w14:textId="77777777" w:rsidR="00773DBA" w:rsidRPr="00171275" w:rsidRDefault="00773DBA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14:paraId="2B420566" w14:textId="77777777" w:rsidR="00773DBA" w:rsidRPr="00171275" w:rsidRDefault="00773DBA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14:paraId="34406EC5" w14:textId="1ED5E3F0" w:rsidR="00A741B6" w:rsidRPr="00171275" w:rsidRDefault="00773DBA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>5) student wykazuje bardzo dobry stopień (5,0) wiedzy lub umiejętności, gdy uzyskuje powyżej 91% sumy punktów określających maksymalny poziom wiedzy lub umiejętności z danego przedmiotu (odpowiednio – jego części)</w:t>
            </w:r>
          </w:p>
          <w:p w14:paraId="6544D23B" w14:textId="76DF6FF4" w:rsidR="00A741B6" w:rsidRPr="00171275" w:rsidRDefault="00A741B6" w:rsidP="00171275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</w:tr>
      <w:tr w:rsidR="00A741B6" w:rsidRPr="003305C4" w14:paraId="0AA62E9F" w14:textId="77777777" w:rsidTr="00B667AC">
        <w:tc>
          <w:tcPr>
            <w:tcW w:w="3942" w:type="dxa"/>
            <w:shd w:val="clear" w:color="auto" w:fill="auto"/>
            <w:vAlign w:val="center"/>
          </w:tcPr>
          <w:p w14:paraId="2D063EEF" w14:textId="77777777" w:rsidR="00A741B6" w:rsidRPr="003305C4" w:rsidRDefault="00A741B6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A741B6" w:rsidRPr="003305C4" w:rsidRDefault="00A741B6" w:rsidP="00D2747A">
            <w:pPr>
              <w:rPr>
                <w:sz w:val="22"/>
                <w:szCs w:val="22"/>
              </w:rPr>
            </w:pPr>
          </w:p>
          <w:p w14:paraId="6D4F54D5" w14:textId="77777777" w:rsidR="00A741B6" w:rsidRPr="003305C4" w:rsidRDefault="00A741B6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7FA3D710" w14:textId="77777777" w:rsidR="00773DBA" w:rsidRPr="00171275" w:rsidRDefault="00773DBA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>Ocena z ćwiczeń – średnia arytmetyczna ocen z kart pracy oraz oceny z realizacji i prezentacji projektu;</w:t>
            </w:r>
          </w:p>
          <w:p w14:paraId="4B7E71F4" w14:textId="77777777" w:rsidR="00773DBA" w:rsidRPr="00171275" w:rsidRDefault="00773DBA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>Ocena końcowa – ocena z zaliczenia pisemnego 60% + 40% ocena z ćwiczeń.</w:t>
            </w:r>
          </w:p>
          <w:p w14:paraId="3C54574E" w14:textId="4CE68245" w:rsidR="00A741B6" w:rsidRPr="00171275" w:rsidRDefault="00773DBA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>Warunki te są przedstawiane na pierwszych zajęciach z modułu.</w:t>
            </w:r>
          </w:p>
        </w:tc>
      </w:tr>
      <w:tr w:rsidR="00A741B6" w:rsidRPr="003305C4" w14:paraId="1DD1159E" w14:textId="77777777" w:rsidTr="00B667AC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A741B6" w:rsidRPr="003305C4" w:rsidRDefault="00A741B6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9015397" w14:textId="77777777" w:rsidR="00171275" w:rsidRDefault="00171275" w:rsidP="00171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Formy zajęć: </w:t>
            </w:r>
          </w:p>
          <w:p w14:paraId="62F094BB" w14:textId="77777777" w:rsidR="00171275" w:rsidRDefault="00171275" w:rsidP="00171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Kontaktowe</w:t>
            </w:r>
          </w:p>
          <w:p w14:paraId="4286B1B6" w14:textId="77777777" w:rsidR="00171275" w:rsidRDefault="00171275" w:rsidP="00171275">
            <w:pPr>
              <w:pStyle w:val="Akapitzlist"/>
              <w:numPr>
                <w:ilvl w:val="0"/>
                <w:numId w:val="8"/>
              </w:numPr>
              <w:ind w:left="3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(7 godz./0,28 ECTS), </w:t>
            </w:r>
          </w:p>
          <w:p w14:paraId="445C5C8C" w14:textId="77777777" w:rsidR="00171275" w:rsidRDefault="00171275" w:rsidP="00171275">
            <w:pPr>
              <w:pStyle w:val="Akapitzlist"/>
              <w:numPr>
                <w:ilvl w:val="0"/>
                <w:numId w:val="8"/>
              </w:numPr>
              <w:ind w:left="3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ćwiczenia (14 godz./0,56 ECTS), </w:t>
            </w:r>
          </w:p>
          <w:p w14:paraId="26574100" w14:textId="77777777" w:rsidR="00171275" w:rsidRDefault="00171275" w:rsidP="00171275">
            <w:pPr>
              <w:pStyle w:val="Akapitzlist"/>
              <w:numPr>
                <w:ilvl w:val="0"/>
                <w:numId w:val="8"/>
              </w:numPr>
              <w:ind w:left="3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konsultacje (3 godz./0,12 ECTS), </w:t>
            </w:r>
          </w:p>
          <w:p w14:paraId="7C65642E" w14:textId="77777777" w:rsidR="00171275" w:rsidRDefault="00171275" w:rsidP="00171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Łącznie – 24 godz./0,96 ECTS</w:t>
            </w:r>
          </w:p>
          <w:p w14:paraId="58C127FA" w14:textId="77777777" w:rsidR="00171275" w:rsidRDefault="00171275" w:rsidP="0017127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052797FC" w14:textId="77777777" w:rsidR="00171275" w:rsidRDefault="00171275" w:rsidP="0017127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Niekontaktowe</w:t>
            </w:r>
            <w:proofErr w:type="spellEnd"/>
          </w:p>
          <w:p w14:paraId="5AFE632E" w14:textId="77777777" w:rsidR="00171275" w:rsidRDefault="00171275" w:rsidP="00171275">
            <w:pPr>
              <w:pStyle w:val="Akapitzlist"/>
              <w:numPr>
                <w:ilvl w:val="0"/>
                <w:numId w:val="9"/>
              </w:numPr>
              <w:ind w:left="3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doświadczenia – projektu (16 godz. /0,64 ECTS)</w:t>
            </w:r>
          </w:p>
          <w:p w14:paraId="6C2FC43C" w14:textId="77777777" w:rsidR="00171275" w:rsidRDefault="00171275" w:rsidP="00171275">
            <w:pPr>
              <w:pStyle w:val="Akapitzlist"/>
              <w:numPr>
                <w:ilvl w:val="0"/>
                <w:numId w:val="9"/>
              </w:numPr>
              <w:ind w:left="3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studiowanie literatury (35 godz./1,4 ECTS),</w:t>
            </w:r>
          </w:p>
          <w:p w14:paraId="66E2973E" w14:textId="7F881A8B" w:rsidR="00A741B6" w:rsidRPr="00171275" w:rsidRDefault="00171275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Łącznie 51 godz./2,04 ECTS</w:t>
            </w:r>
          </w:p>
        </w:tc>
      </w:tr>
      <w:tr w:rsidR="00A741B6" w:rsidRPr="003305C4" w14:paraId="1172D0F6" w14:textId="77777777" w:rsidTr="00B667AC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57782E19" w:rsidR="00A741B6" w:rsidRPr="003305C4" w:rsidRDefault="00A741B6" w:rsidP="00CD3047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  <w:r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5FADA2BC" w:rsidR="00311A27" w:rsidRPr="00171275" w:rsidRDefault="00311A27" w:rsidP="001712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1275">
              <w:rPr>
                <w:color w:val="000000" w:themeColor="text1"/>
                <w:sz w:val="22"/>
                <w:szCs w:val="22"/>
              </w:rPr>
              <w:t xml:space="preserve">Udział w wykładach - </w:t>
            </w:r>
            <w:r w:rsidR="00A466E9" w:rsidRPr="00171275">
              <w:rPr>
                <w:color w:val="000000" w:themeColor="text1"/>
                <w:sz w:val="22"/>
                <w:szCs w:val="22"/>
              </w:rPr>
              <w:t>7</w:t>
            </w:r>
            <w:r w:rsidRPr="00171275">
              <w:rPr>
                <w:color w:val="000000" w:themeColor="text1"/>
                <w:sz w:val="22"/>
                <w:szCs w:val="22"/>
              </w:rPr>
              <w:t xml:space="preserve"> godz., w ćwiczeniach - </w:t>
            </w:r>
            <w:r w:rsidR="00A466E9" w:rsidRPr="00171275">
              <w:rPr>
                <w:color w:val="000000" w:themeColor="text1"/>
                <w:sz w:val="22"/>
                <w:szCs w:val="22"/>
              </w:rPr>
              <w:t>14</w:t>
            </w:r>
            <w:r w:rsidRPr="00171275">
              <w:rPr>
                <w:color w:val="000000" w:themeColor="text1"/>
                <w:sz w:val="22"/>
                <w:szCs w:val="22"/>
              </w:rPr>
              <w:t xml:space="preserve"> godz.,  konsultacjach - </w:t>
            </w:r>
            <w:r w:rsidR="00A466E9" w:rsidRPr="00171275">
              <w:rPr>
                <w:color w:val="000000" w:themeColor="text1"/>
                <w:sz w:val="22"/>
                <w:szCs w:val="22"/>
              </w:rPr>
              <w:t>3</w:t>
            </w:r>
            <w:r w:rsidRPr="00171275">
              <w:rPr>
                <w:color w:val="000000" w:themeColor="text1"/>
                <w:sz w:val="22"/>
                <w:szCs w:val="22"/>
              </w:rPr>
              <w:t xml:space="preserve"> godz. 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7A30F" w14:textId="77777777" w:rsidR="00F75F7B" w:rsidRDefault="00F75F7B" w:rsidP="008D17BD">
      <w:r>
        <w:separator/>
      </w:r>
    </w:p>
  </w:endnote>
  <w:endnote w:type="continuationSeparator" w:id="0">
    <w:p w14:paraId="094EA487" w14:textId="77777777" w:rsidR="00F75F7B" w:rsidRDefault="00F75F7B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4EE5D223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8371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8371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9C087" w14:textId="77777777" w:rsidR="00F75F7B" w:rsidRDefault="00F75F7B" w:rsidP="008D17BD">
      <w:r>
        <w:separator/>
      </w:r>
    </w:p>
  </w:footnote>
  <w:footnote w:type="continuationSeparator" w:id="0">
    <w:p w14:paraId="15ED95C6" w14:textId="77777777" w:rsidR="00F75F7B" w:rsidRDefault="00F75F7B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49A7"/>
    <w:multiLevelType w:val="hybridMultilevel"/>
    <w:tmpl w:val="9B105D7A"/>
    <w:lvl w:ilvl="0" w:tplc="970C33B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1B1B7F92"/>
    <w:multiLevelType w:val="hybridMultilevel"/>
    <w:tmpl w:val="AC549064"/>
    <w:lvl w:ilvl="0" w:tplc="970C33B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7852652"/>
    <w:multiLevelType w:val="hybridMultilevel"/>
    <w:tmpl w:val="C0D647F8"/>
    <w:lvl w:ilvl="0" w:tplc="970C33B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12A61"/>
    <w:multiLevelType w:val="hybridMultilevel"/>
    <w:tmpl w:val="1BBC478E"/>
    <w:lvl w:ilvl="0" w:tplc="970C33B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A0BD0"/>
    <w:rsid w:val="000D45C2"/>
    <w:rsid w:val="000F587A"/>
    <w:rsid w:val="000F7563"/>
    <w:rsid w:val="00101F00"/>
    <w:rsid w:val="00120398"/>
    <w:rsid w:val="00123155"/>
    <w:rsid w:val="00171275"/>
    <w:rsid w:val="001E53F5"/>
    <w:rsid w:val="001F2D6D"/>
    <w:rsid w:val="001F4E9C"/>
    <w:rsid w:val="00206860"/>
    <w:rsid w:val="00207270"/>
    <w:rsid w:val="00271DE5"/>
    <w:rsid w:val="002835BD"/>
    <w:rsid w:val="00283678"/>
    <w:rsid w:val="002E256F"/>
    <w:rsid w:val="002E4043"/>
    <w:rsid w:val="00311A27"/>
    <w:rsid w:val="0032739E"/>
    <w:rsid w:val="003305C4"/>
    <w:rsid w:val="003853C3"/>
    <w:rsid w:val="003B32BF"/>
    <w:rsid w:val="004540B2"/>
    <w:rsid w:val="00455EAD"/>
    <w:rsid w:val="00457679"/>
    <w:rsid w:val="004867B8"/>
    <w:rsid w:val="004B189D"/>
    <w:rsid w:val="004D3DDF"/>
    <w:rsid w:val="004E014A"/>
    <w:rsid w:val="00500899"/>
    <w:rsid w:val="0052729F"/>
    <w:rsid w:val="0057184E"/>
    <w:rsid w:val="005869D2"/>
    <w:rsid w:val="00586CEC"/>
    <w:rsid w:val="00592A99"/>
    <w:rsid w:val="005C75BE"/>
    <w:rsid w:val="0063487A"/>
    <w:rsid w:val="006742BC"/>
    <w:rsid w:val="006E62D3"/>
    <w:rsid w:val="006F3573"/>
    <w:rsid w:val="0076406C"/>
    <w:rsid w:val="00773DBA"/>
    <w:rsid w:val="00796FD4"/>
    <w:rsid w:val="007B768F"/>
    <w:rsid w:val="0083437D"/>
    <w:rsid w:val="00850B52"/>
    <w:rsid w:val="0089357C"/>
    <w:rsid w:val="00893CD3"/>
    <w:rsid w:val="00896BC2"/>
    <w:rsid w:val="008B4BAA"/>
    <w:rsid w:val="008D0B7E"/>
    <w:rsid w:val="008D13BA"/>
    <w:rsid w:val="008D17BD"/>
    <w:rsid w:val="00900CA7"/>
    <w:rsid w:val="0090541A"/>
    <w:rsid w:val="0092197E"/>
    <w:rsid w:val="00980EBB"/>
    <w:rsid w:val="0098654A"/>
    <w:rsid w:val="00991350"/>
    <w:rsid w:val="00992D17"/>
    <w:rsid w:val="009961C8"/>
    <w:rsid w:val="009A0F5D"/>
    <w:rsid w:val="009B294B"/>
    <w:rsid w:val="009C2572"/>
    <w:rsid w:val="009E49CA"/>
    <w:rsid w:val="009F024B"/>
    <w:rsid w:val="00A25D78"/>
    <w:rsid w:val="00A27747"/>
    <w:rsid w:val="00A466E9"/>
    <w:rsid w:val="00A6673A"/>
    <w:rsid w:val="00A741B6"/>
    <w:rsid w:val="00AA02DB"/>
    <w:rsid w:val="00AD6F61"/>
    <w:rsid w:val="00AF5A49"/>
    <w:rsid w:val="00AF6392"/>
    <w:rsid w:val="00B32323"/>
    <w:rsid w:val="00B400C0"/>
    <w:rsid w:val="00B62E75"/>
    <w:rsid w:val="00B667AC"/>
    <w:rsid w:val="00B742CE"/>
    <w:rsid w:val="00B8371F"/>
    <w:rsid w:val="00BA2E91"/>
    <w:rsid w:val="00BF20FE"/>
    <w:rsid w:val="00BF5620"/>
    <w:rsid w:val="00CD3047"/>
    <w:rsid w:val="00CD423D"/>
    <w:rsid w:val="00D00A94"/>
    <w:rsid w:val="00D2747A"/>
    <w:rsid w:val="00D31ABB"/>
    <w:rsid w:val="00D552F8"/>
    <w:rsid w:val="00DC1DF4"/>
    <w:rsid w:val="00DC2364"/>
    <w:rsid w:val="00E54369"/>
    <w:rsid w:val="00E76F4F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5F7B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946EF382-645B-4FF7-91EB-444C425A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AF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204F-6DB9-4BC3-9E21-EC0771AA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6</cp:revision>
  <cp:lastPrinted>2021-07-01T08:34:00Z</cp:lastPrinted>
  <dcterms:created xsi:type="dcterms:W3CDTF">2022-07-11T10:47:00Z</dcterms:created>
  <dcterms:modified xsi:type="dcterms:W3CDTF">2024-03-20T09:50:00Z</dcterms:modified>
</cp:coreProperties>
</file>