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4851" w14:textId="1F98F6FB" w:rsidR="00D13EF0" w:rsidRPr="00F02E5D" w:rsidRDefault="00D13EF0" w:rsidP="00D13EF0">
      <w:pPr>
        <w:rPr>
          <w:b/>
        </w:rPr>
      </w:pPr>
      <w:r w:rsidRPr="00F02E5D">
        <w:rPr>
          <w:b/>
        </w:rPr>
        <w:t>Karta opisu zajęć (sylabus)</w:t>
      </w:r>
    </w:p>
    <w:p w14:paraId="71F3141A" w14:textId="77777777" w:rsidR="00D13EF0" w:rsidRPr="00F02E5D" w:rsidRDefault="00D13EF0" w:rsidP="00D13EF0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D13EF0" w:rsidRPr="00F31424" w14:paraId="26B9D99B" w14:textId="77777777" w:rsidTr="00223A97">
        <w:tc>
          <w:tcPr>
            <w:tcW w:w="4112" w:type="dxa"/>
            <w:shd w:val="clear" w:color="auto" w:fill="auto"/>
          </w:tcPr>
          <w:p w14:paraId="155730FE" w14:textId="77777777" w:rsidR="00D13EF0" w:rsidRPr="00F31424" w:rsidRDefault="00D13EF0" w:rsidP="00223A97">
            <w:r w:rsidRPr="00F31424">
              <w:t xml:space="preserve">Nazwa kierunku studiów </w:t>
            </w:r>
          </w:p>
          <w:p w14:paraId="4CFF4A61" w14:textId="77777777" w:rsidR="00D13EF0" w:rsidRPr="00F31424" w:rsidRDefault="00D13EF0" w:rsidP="00223A97"/>
        </w:tc>
        <w:tc>
          <w:tcPr>
            <w:tcW w:w="6237" w:type="dxa"/>
            <w:shd w:val="clear" w:color="auto" w:fill="auto"/>
          </w:tcPr>
          <w:p w14:paraId="78D5375D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Bezpieczeństwo i Higiena Pracy</w:t>
            </w:r>
          </w:p>
        </w:tc>
      </w:tr>
      <w:tr w:rsidR="00D13EF0" w:rsidRPr="00F31424" w14:paraId="235214D9" w14:textId="77777777" w:rsidTr="00223A97">
        <w:tc>
          <w:tcPr>
            <w:tcW w:w="4112" w:type="dxa"/>
            <w:shd w:val="clear" w:color="auto" w:fill="auto"/>
          </w:tcPr>
          <w:p w14:paraId="42DDDBA9" w14:textId="77777777" w:rsidR="00D13EF0" w:rsidRPr="00F31424" w:rsidRDefault="00D13EF0" w:rsidP="00223A97">
            <w:r w:rsidRPr="00F31424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440BFC1" w14:textId="513209A5" w:rsidR="00D13EF0" w:rsidRPr="00F31424" w:rsidRDefault="00D13EF0" w:rsidP="00B44CE8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F31424">
              <w:rPr>
                <w:color w:val="000000" w:themeColor="text1"/>
                <w:lang w:val="en-US"/>
              </w:rPr>
              <w:t>Język</w:t>
            </w:r>
            <w:proofErr w:type="spellEnd"/>
            <w:r w:rsidRPr="00F3142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31424">
              <w:rPr>
                <w:color w:val="000000" w:themeColor="text1"/>
                <w:lang w:val="en-US"/>
              </w:rPr>
              <w:t>obcy</w:t>
            </w:r>
            <w:proofErr w:type="spellEnd"/>
            <w:r w:rsidRPr="00F31424">
              <w:rPr>
                <w:color w:val="000000" w:themeColor="text1"/>
                <w:lang w:val="en-US"/>
              </w:rPr>
              <w:t xml:space="preserve"> 2– </w:t>
            </w:r>
            <w:proofErr w:type="spellStart"/>
            <w:r w:rsidRPr="00F31424">
              <w:rPr>
                <w:color w:val="000000" w:themeColor="text1"/>
                <w:lang w:val="en-US"/>
              </w:rPr>
              <w:t>Rosyjski</w:t>
            </w:r>
            <w:proofErr w:type="spellEnd"/>
            <w:r w:rsidRPr="00F31424">
              <w:rPr>
                <w:color w:val="000000" w:themeColor="text1"/>
                <w:lang w:val="en-US"/>
              </w:rPr>
              <w:t xml:space="preserve"> B2</w:t>
            </w:r>
          </w:p>
          <w:p w14:paraId="53093564" w14:textId="747FD797" w:rsidR="00D13EF0" w:rsidRPr="00F31424" w:rsidRDefault="00D13EF0" w:rsidP="00B44CE8">
            <w:pPr>
              <w:jc w:val="both"/>
              <w:rPr>
                <w:color w:val="000000" w:themeColor="text1"/>
                <w:lang w:val="en-GB"/>
              </w:rPr>
            </w:pPr>
            <w:r w:rsidRPr="00F31424">
              <w:rPr>
                <w:color w:val="000000" w:themeColor="text1"/>
                <w:lang w:val="en-US"/>
              </w:rPr>
              <w:t>Foreign Language 2– Russian B2</w:t>
            </w:r>
          </w:p>
        </w:tc>
      </w:tr>
      <w:tr w:rsidR="00D13EF0" w:rsidRPr="00F31424" w14:paraId="33117171" w14:textId="77777777" w:rsidTr="00223A97">
        <w:tc>
          <w:tcPr>
            <w:tcW w:w="4112" w:type="dxa"/>
            <w:shd w:val="clear" w:color="auto" w:fill="auto"/>
          </w:tcPr>
          <w:p w14:paraId="1EF6824E" w14:textId="77777777" w:rsidR="00D13EF0" w:rsidRPr="00F31424" w:rsidRDefault="00D13EF0" w:rsidP="00223A97">
            <w:r w:rsidRPr="00F31424">
              <w:t xml:space="preserve">Język wykładowy </w:t>
            </w:r>
          </w:p>
          <w:p w14:paraId="71F1AA06" w14:textId="77777777" w:rsidR="00D13EF0" w:rsidRPr="00F31424" w:rsidRDefault="00D13EF0" w:rsidP="00223A97"/>
        </w:tc>
        <w:tc>
          <w:tcPr>
            <w:tcW w:w="6237" w:type="dxa"/>
            <w:shd w:val="clear" w:color="auto" w:fill="auto"/>
          </w:tcPr>
          <w:p w14:paraId="5F149127" w14:textId="77777777" w:rsidR="00D13EF0" w:rsidRPr="00F31424" w:rsidRDefault="00D13EF0" w:rsidP="00B44CE8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F31424">
              <w:rPr>
                <w:color w:val="000000" w:themeColor="text1"/>
                <w:lang w:val="en-GB"/>
              </w:rPr>
              <w:t>rosyjski</w:t>
            </w:r>
            <w:proofErr w:type="spellEnd"/>
          </w:p>
        </w:tc>
      </w:tr>
      <w:tr w:rsidR="00D13EF0" w:rsidRPr="00F31424" w14:paraId="3E8BA21B" w14:textId="77777777" w:rsidTr="00223A97">
        <w:tc>
          <w:tcPr>
            <w:tcW w:w="4112" w:type="dxa"/>
            <w:shd w:val="clear" w:color="auto" w:fill="auto"/>
          </w:tcPr>
          <w:p w14:paraId="3F39C196" w14:textId="77777777" w:rsidR="00D13EF0" w:rsidRPr="00F31424" w:rsidRDefault="00D13EF0" w:rsidP="00223A97">
            <w:pPr>
              <w:autoSpaceDE w:val="0"/>
              <w:autoSpaceDN w:val="0"/>
              <w:adjustRightInd w:val="0"/>
            </w:pPr>
            <w:r w:rsidRPr="00F31424">
              <w:t xml:space="preserve">Rodzaj modułu </w:t>
            </w:r>
          </w:p>
          <w:p w14:paraId="25C4608D" w14:textId="77777777" w:rsidR="00D13EF0" w:rsidRPr="00F31424" w:rsidRDefault="00D13EF0" w:rsidP="00223A97"/>
        </w:tc>
        <w:tc>
          <w:tcPr>
            <w:tcW w:w="6237" w:type="dxa"/>
            <w:shd w:val="clear" w:color="auto" w:fill="auto"/>
          </w:tcPr>
          <w:p w14:paraId="79B8B884" w14:textId="7D63EA17" w:rsidR="00D13EF0" w:rsidRPr="00F31424" w:rsidRDefault="006D695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fakultatywny</w:t>
            </w:r>
          </w:p>
        </w:tc>
      </w:tr>
      <w:tr w:rsidR="00D13EF0" w:rsidRPr="00F31424" w14:paraId="49052B8B" w14:textId="77777777" w:rsidTr="00223A97">
        <w:tc>
          <w:tcPr>
            <w:tcW w:w="4112" w:type="dxa"/>
            <w:shd w:val="clear" w:color="auto" w:fill="auto"/>
          </w:tcPr>
          <w:p w14:paraId="0DD6ACEB" w14:textId="77777777" w:rsidR="00D13EF0" w:rsidRPr="00F31424" w:rsidRDefault="00D13EF0" w:rsidP="00223A97">
            <w:r w:rsidRPr="00F31424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FB4754E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studia pierwszego stopnia </w:t>
            </w:r>
          </w:p>
        </w:tc>
      </w:tr>
      <w:tr w:rsidR="00D13EF0" w:rsidRPr="00F31424" w14:paraId="2BC9490C" w14:textId="77777777" w:rsidTr="00223A97">
        <w:tc>
          <w:tcPr>
            <w:tcW w:w="4112" w:type="dxa"/>
            <w:shd w:val="clear" w:color="auto" w:fill="auto"/>
          </w:tcPr>
          <w:p w14:paraId="66645739" w14:textId="77777777" w:rsidR="00D13EF0" w:rsidRPr="00F31424" w:rsidRDefault="00D13EF0" w:rsidP="00223A97">
            <w:r w:rsidRPr="00F31424">
              <w:t>Forma studiów</w:t>
            </w:r>
          </w:p>
          <w:p w14:paraId="32731CD8" w14:textId="77777777" w:rsidR="00D13EF0" w:rsidRPr="00F31424" w:rsidRDefault="00D13EF0" w:rsidP="00223A97"/>
        </w:tc>
        <w:tc>
          <w:tcPr>
            <w:tcW w:w="6237" w:type="dxa"/>
            <w:shd w:val="clear" w:color="auto" w:fill="auto"/>
          </w:tcPr>
          <w:p w14:paraId="05265CF8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niestacjonarne</w:t>
            </w:r>
          </w:p>
        </w:tc>
      </w:tr>
      <w:tr w:rsidR="00D13EF0" w:rsidRPr="00F31424" w14:paraId="56D58A08" w14:textId="77777777" w:rsidTr="00223A97">
        <w:tc>
          <w:tcPr>
            <w:tcW w:w="4112" w:type="dxa"/>
            <w:shd w:val="clear" w:color="auto" w:fill="auto"/>
          </w:tcPr>
          <w:p w14:paraId="6404189D" w14:textId="77777777" w:rsidR="00D13EF0" w:rsidRPr="00F31424" w:rsidRDefault="00D13EF0" w:rsidP="00223A97">
            <w:r w:rsidRPr="00F31424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C313547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I</w:t>
            </w:r>
          </w:p>
        </w:tc>
      </w:tr>
      <w:tr w:rsidR="00D13EF0" w:rsidRPr="00F31424" w14:paraId="318A966C" w14:textId="77777777" w:rsidTr="00223A97">
        <w:tc>
          <w:tcPr>
            <w:tcW w:w="4112" w:type="dxa"/>
            <w:shd w:val="clear" w:color="auto" w:fill="auto"/>
          </w:tcPr>
          <w:p w14:paraId="591D394F" w14:textId="77777777" w:rsidR="00D13EF0" w:rsidRPr="00F31424" w:rsidRDefault="00D13EF0" w:rsidP="00223A97">
            <w:r w:rsidRPr="00F31424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512C74D3" w14:textId="046BB85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2</w:t>
            </w:r>
          </w:p>
        </w:tc>
      </w:tr>
      <w:tr w:rsidR="00D13EF0" w:rsidRPr="00F31424" w14:paraId="70D959A2" w14:textId="77777777" w:rsidTr="00223A97">
        <w:tc>
          <w:tcPr>
            <w:tcW w:w="4112" w:type="dxa"/>
            <w:shd w:val="clear" w:color="auto" w:fill="auto"/>
          </w:tcPr>
          <w:p w14:paraId="2CB989EC" w14:textId="77777777" w:rsidR="00D13EF0" w:rsidRPr="00F31424" w:rsidRDefault="00D13EF0" w:rsidP="00223A97">
            <w:pPr>
              <w:autoSpaceDE w:val="0"/>
              <w:autoSpaceDN w:val="0"/>
              <w:adjustRightInd w:val="0"/>
            </w:pPr>
            <w:r w:rsidRPr="00F31424">
              <w:t>Liczba punktów ECTS z podziałem na kontaktowe/</w:t>
            </w:r>
            <w:proofErr w:type="spellStart"/>
            <w:r w:rsidRPr="00F31424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4ECF0A8" w14:textId="2BEDA1BB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2 (0,6</w:t>
            </w:r>
            <w:r w:rsidR="005E6531" w:rsidRPr="00F31424">
              <w:rPr>
                <w:color w:val="000000" w:themeColor="text1"/>
              </w:rPr>
              <w:t>4/1,36</w:t>
            </w:r>
            <w:r w:rsidRPr="00F31424">
              <w:rPr>
                <w:color w:val="000000" w:themeColor="text1"/>
              </w:rPr>
              <w:t>)</w:t>
            </w:r>
          </w:p>
        </w:tc>
      </w:tr>
      <w:tr w:rsidR="00D13EF0" w:rsidRPr="00F31424" w14:paraId="656DA3C7" w14:textId="77777777" w:rsidTr="00223A97">
        <w:tc>
          <w:tcPr>
            <w:tcW w:w="4112" w:type="dxa"/>
            <w:shd w:val="clear" w:color="auto" w:fill="auto"/>
          </w:tcPr>
          <w:p w14:paraId="5D509EAD" w14:textId="77777777" w:rsidR="00D13EF0" w:rsidRPr="00F31424" w:rsidRDefault="00D13EF0" w:rsidP="00223A97">
            <w:pPr>
              <w:autoSpaceDE w:val="0"/>
              <w:autoSpaceDN w:val="0"/>
              <w:adjustRightInd w:val="0"/>
            </w:pPr>
            <w:r w:rsidRPr="00F31424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78E43261" w14:textId="3B0DFF1B" w:rsidR="00D13EF0" w:rsidRPr="00F31424" w:rsidRDefault="00232CFA" w:rsidP="00B44CE8">
            <w:pPr>
              <w:jc w:val="both"/>
              <w:rPr>
                <w:color w:val="000000" w:themeColor="text1"/>
              </w:rPr>
            </w:pPr>
            <w:r w:rsidRPr="00F31424">
              <w:t>mgr Daniel Zagrodnik</w:t>
            </w:r>
          </w:p>
        </w:tc>
      </w:tr>
      <w:tr w:rsidR="00D13EF0" w:rsidRPr="00F31424" w14:paraId="6DFF113C" w14:textId="77777777" w:rsidTr="00223A97">
        <w:tc>
          <w:tcPr>
            <w:tcW w:w="4112" w:type="dxa"/>
            <w:shd w:val="clear" w:color="auto" w:fill="auto"/>
          </w:tcPr>
          <w:p w14:paraId="3A3102E7" w14:textId="77777777" w:rsidR="00D13EF0" w:rsidRPr="00F31424" w:rsidRDefault="00D13EF0" w:rsidP="00223A97">
            <w:r w:rsidRPr="00F31424">
              <w:t>Jednostka oferująca moduł</w:t>
            </w:r>
          </w:p>
          <w:p w14:paraId="05492A31" w14:textId="77777777" w:rsidR="00D13EF0" w:rsidRPr="00F31424" w:rsidRDefault="00D13EF0" w:rsidP="00223A97"/>
        </w:tc>
        <w:tc>
          <w:tcPr>
            <w:tcW w:w="6237" w:type="dxa"/>
            <w:shd w:val="clear" w:color="auto" w:fill="auto"/>
          </w:tcPr>
          <w:p w14:paraId="62E45E35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Centrum Nauczania Języków Obcych i Certyfikacji</w:t>
            </w:r>
          </w:p>
        </w:tc>
      </w:tr>
      <w:tr w:rsidR="00D13EF0" w:rsidRPr="00F31424" w14:paraId="088F1E89" w14:textId="77777777" w:rsidTr="00223A97">
        <w:tc>
          <w:tcPr>
            <w:tcW w:w="4112" w:type="dxa"/>
            <w:shd w:val="clear" w:color="auto" w:fill="auto"/>
          </w:tcPr>
          <w:p w14:paraId="6D451FE8" w14:textId="77777777" w:rsidR="00D13EF0" w:rsidRPr="00F31424" w:rsidRDefault="00D13EF0" w:rsidP="00223A97">
            <w:r w:rsidRPr="00F31424">
              <w:t>Cel modułu</w:t>
            </w:r>
          </w:p>
          <w:p w14:paraId="0FE603E4" w14:textId="77777777" w:rsidR="00D13EF0" w:rsidRPr="00F31424" w:rsidRDefault="00D13EF0" w:rsidP="00223A97"/>
        </w:tc>
        <w:tc>
          <w:tcPr>
            <w:tcW w:w="6237" w:type="dxa"/>
            <w:shd w:val="clear" w:color="auto" w:fill="auto"/>
          </w:tcPr>
          <w:p w14:paraId="062FF801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7949FE59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26AFA12F" w14:textId="77777777" w:rsidR="00D13EF0" w:rsidRPr="00F31424" w:rsidRDefault="00D13EF0" w:rsidP="00B44CE8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Rozwijanie umiejętności poprawnej komunikacji w środowisku zawodowym.</w:t>
            </w:r>
          </w:p>
          <w:p w14:paraId="3AC73D80" w14:textId="77777777" w:rsidR="00D13EF0" w:rsidRPr="00F31424" w:rsidRDefault="00D13EF0" w:rsidP="00B44C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C5535A" w:rsidRPr="00F31424" w14:paraId="7B356B85" w14:textId="77777777" w:rsidTr="00223A97">
        <w:tc>
          <w:tcPr>
            <w:tcW w:w="4112" w:type="dxa"/>
            <w:shd w:val="clear" w:color="auto" w:fill="auto"/>
          </w:tcPr>
          <w:p w14:paraId="60D87543" w14:textId="56EB4799" w:rsidR="00C5535A" w:rsidRPr="00F31424" w:rsidRDefault="00C5535A" w:rsidP="00C5535A">
            <w:r w:rsidRPr="00F31424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1B26A6E1" w14:textId="77777777" w:rsidR="00C5535A" w:rsidRPr="00F31424" w:rsidRDefault="00C5535A" w:rsidP="00C5535A">
            <w:pPr>
              <w:jc w:val="both"/>
            </w:pPr>
            <w:r w:rsidRPr="00F31424">
              <w:t>Kod efektu modułowego – kod efektu kierunkowego</w:t>
            </w:r>
          </w:p>
          <w:p w14:paraId="34DCC79A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U1 – BH_U08, BH_U09</w:t>
            </w:r>
          </w:p>
          <w:p w14:paraId="14E22BD3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U2 – BH_U08, BH_U09</w:t>
            </w:r>
          </w:p>
          <w:p w14:paraId="43B7FF11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U3 – BH_U09</w:t>
            </w:r>
          </w:p>
          <w:p w14:paraId="04C0F89C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U4 – BH_U07, BH_U09</w:t>
            </w:r>
          </w:p>
          <w:p w14:paraId="7A0E2C72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K1 – BH_K05</w:t>
            </w:r>
          </w:p>
          <w:p w14:paraId="6B1762C7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</w:p>
        </w:tc>
      </w:tr>
      <w:tr w:rsidR="00C5535A" w:rsidRPr="00F31424" w14:paraId="08F4CD1B" w14:textId="77777777" w:rsidTr="00223A97">
        <w:tc>
          <w:tcPr>
            <w:tcW w:w="4112" w:type="dxa"/>
            <w:shd w:val="clear" w:color="auto" w:fill="auto"/>
          </w:tcPr>
          <w:p w14:paraId="77114009" w14:textId="0CCBFEF6" w:rsidR="00C5535A" w:rsidRPr="00F31424" w:rsidRDefault="00C5535A" w:rsidP="00C5535A">
            <w:r w:rsidRPr="00F31424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6BD296EC" w14:textId="0900EC6D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t xml:space="preserve">Kod efektu modułowego – kod efektu inżynierskiego </w:t>
            </w:r>
          </w:p>
        </w:tc>
      </w:tr>
      <w:tr w:rsidR="00C5535A" w:rsidRPr="00F31424" w14:paraId="6267878E" w14:textId="77777777" w:rsidTr="00223A97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759328BC" w14:textId="77777777" w:rsidR="00C5535A" w:rsidRPr="00F31424" w:rsidRDefault="00C5535A" w:rsidP="00C5535A">
            <w:pPr>
              <w:jc w:val="both"/>
            </w:pPr>
            <w:r w:rsidRPr="00F3142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98EB2A1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Wiedza: </w:t>
            </w:r>
          </w:p>
        </w:tc>
      </w:tr>
      <w:tr w:rsidR="00C5535A" w:rsidRPr="00F31424" w14:paraId="2958C361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8C82DD9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293C0CF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1.</w:t>
            </w:r>
          </w:p>
        </w:tc>
      </w:tr>
      <w:tr w:rsidR="00C5535A" w:rsidRPr="00F31424" w14:paraId="2DFA1923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D4C3595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FB06AB2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2.</w:t>
            </w:r>
          </w:p>
        </w:tc>
      </w:tr>
      <w:tr w:rsidR="00C5535A" w:rsidRPr="00F31424" w14:paraId="6B7B2506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EA331E6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BE2AC3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Umiejętności:</w:t>
            </w:r>
          </w:p>
        </w:tc>
      </w:tr>
      <w:tr w:rsidR="00C5535A" w:rsidRPr="00F31424" w14:paraId="0B9651DC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E483B22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4116D2D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C5535A" w:rsidRPr="00F31424" w14:paraId="4F1249F1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0CF17BA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3CDF3E4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C5535A" w:rsidRPr="00F31424" w14:paraId="42BC1947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AB93C5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50B1A6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C5535A" w:rsidRPr="00F31424" w14:paraId="47111864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2288D1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8E79377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C5535A" w:rsidRPr="00F31424" w14:paraId="01D4703E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5E19E33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B7EFD9D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Kompetencje społeczne:</w:t>
            </w:r>
          </w:p>
        </w:tc>
      </w:tr>
      <w:tr w:rsidR="00C5535A" w:rsidRPr="00F31424" w14:paraId="239095B0" w14:textId="77777777" w:rsidTr="00223A97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DE2A5E8" w14:textId="77777777" w:rsidR="00C5535A" w:rsidRPr="00F31424" w:rsidRDefault="00C5535A" w:rsidP="00C5535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0395A5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K1. Rozumie potrzebę ciągłego dokształcania się.</w:t>
            </w:r>
          </w:p>
        </w:tc>
      </w:tr>
      <w:tr w:rsidR="00C5535A" w:rsidRPr="00F31424" w14:paraId="1D5EFF83" w14:textId="77777777" w:rsidTr="00223A97">
        <w:tc>
          <w:tcPr>
            <w:tcW w:w="4112" w:type="dxa"/>
            <w:shd w:val="clear" w:color="auto" w:fill="auto"/>
          </w:tcPr>
          <w:p w14:paraId="7CCB43FF" w14:textId="77777777" w:rsidR="00C5535A" w:rsidRPr="00F31424" w:rsidRDefault="00C5535A" w:rsidP="00C5535A">
            <w:r w:rsidRPr="00F31424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CFC7D48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C5535A" w:rsidRPr="00F31424" w14:paraId="5E1E852F" w14:textId="77777777" w:rsidTr="00223A97">
        <w:tc>
          <w:tcPr>
            <w:tcW w:w="4112" w:type="dxa"/>
            <w:shd w:val="clear" w:color="auto" w:fill="auto"/>
          </w:tcPr>
          <w:p w14:paraId="607CFB96" w14:textId="77777777" w:rsidR="00C5535A" w:rsidRPr="00F31424" w:rsidRDefault="00C5535A" w:rsidP="00C5535A">
            <w:r w:rsidRPr="00F31424">
              <w:t xml:space="preserve">Treści programowe modułu </w:t>
            </w:r>
          </w:p>
          <w:p w14:paraId="35CC8FC5" w14:textId="77777777" w:rsidR="00C5535A" w:rsidRPr="00F31424" w:rsidRDefault="00C5535A" w:rsidP="00C5535A"/>
        </w:tc>
        <w:tc>
          <w:tcPr>
            <w:tcW w:w="6237" w:type="dxa"/>
            <w:shd w:val="clear" w:color="auto" w:fill="auto"/>
          </w:tcPr>
          <w:p w14:paraId="03B45016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7711577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85135EC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2E8E6159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2739592B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</w:p>
        </w:tc>
      </w:tr>
      <w:tr w:rsidR="00C5535A" w:rsidRPr="00F31424" w14:paraId="59640151" w14:textId="77777777" w:rsidTr="00223A97">
        <w:tc>
          <w:tcPr>
            <w:tcW w:w="4112" w:type="dxa"/>
            <w:shd w:val="clear" w:color="auto" w:fill="auto"/>
          </w:tcPr>
          <w:p w14:paraId="53E84F9D" w14:textId="77777777" w:rsidR="00C5535A" w:rsidRPr="00F31424" w:rsidRDefault="00C5535A" w:rsidP="00C5535A">
            <w:r w:rsidRPr="00F31424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2431753" w14:textId="77777777" w:rsidR="00C5535A" w:rsidRPr="00F31424" w:rsidRDefault="00C5535A" w:rsidP="00C5535A">
            <w:pPr>
              <w:jc w:val="both"/>
              <w:rPr>
                <w:color w:val="000000" w:themeColor="text1"/>
                <w:lang w:eastAsia="en-US"/>
              </w:rPr>
            </w:pPr>
            <w:r w:rsidRPr="00F31424">
              <w:rPr>
                <w:color w:val="000000" w:themeColor="text1"/>
                <w:lang w:eastAsia="en-US"/>
              </w:rPr>
              <w:t>Lektury obowiązkowe:</w:t>
            </w:r>
          </w:p>
          <w:p w14:paraId="2D6B75D4" w14:textId="77777777" w:rsidR="00C5535A" w:rsidRPr="00F31424" w:rsidRDefault="00C5535A" w:rsidP="00C5535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"/>
              <w:jc w:val="both"/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M. </w:t>
            </w:r>
            <w:hyperlink r:id="rId7" w:history="1">
              <w:r w:rsidRPr="00F31424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Wiatr-Kmieciak</w:t>
              </w:r>
            </w:hyperlink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S. </w:t>
            </w:r>
            <w:hyperlink r:id="rId8" w:history="1">
              <w:r w:rsidRPr="00F31424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Wujec, </w:t>
              </w:r>
              <w:proofErr w:type="spellStart"/>
              <w:r w:rsidRPr="00F31424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Wot</w:t>
              </w:r>
              <w:proofErr w:type="spellEnd"/>
              <w:r w:rsidRPr="00F31424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i my cz.3, PWN, 2016</w:t>
              </w:r>
            </w:hyperlink>
          </w:p>
          <w:p w14:paraId="0F84637F" w14:textId="77777777" w:rsidR="00C5535A" w:rsidRPr="00F31424" w:rsidRDefault="00C5535A" w:rsidP="00C5535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Pado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Start.ru, WSiP, 2009</w:t>
            </w:r>
          </w:p>
          <w:p w14:paraId="097F5BC3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Lektury uzupełniające</w:t>
            </w:r>
          </w:p>
          <w:p w14:paraId="4C7F1779" w14:textId="21294459" w:rsidR="00C5535A" w:rsidRPr="00F31424" w:rsidRDefault="00C5535A" w:rsidP="00C5535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Czernyszow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A. </w:t>
            </w: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Czernyszowa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-Pojechali- język rosyjski dla dorosłych  cz.2.1, 2.2 </w:t>
            </w: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wyd.Sankt-Peterburg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 Złatoust “ 2009</w:t>
            </w:r>
          </w:p>
          <w:p w14:paraId="17CB1611" w14:textId="77777777" w:rsidR="00C5535A" w:rsidRPr="00F31424" w:rsidRDefault="00C5535A" w:rsidP="00C5535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M.Cieplicka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Ruskij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Jazyk.Kompendium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tematyczno-</w:t>
            </w: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leksykalne",WARGOS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2007.</w:t>
            </w:r>
          </w:p>
          <w:p w14:paraId="65A08039" w14:textId="6A1DE445" w:rsidR="00C5535A" w:rsidRPr="00F31424" w:rsidRDefault="00C5535A" w:rsidP="00C5535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A.Buczek</w:t>
            </w:r>
            <w:proofErr w:type="spellEnd"/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"Rosyjski w biznesie", EDGARD 2009</w:t>
            </w:r>
          </w:p>
        </w:tc>
      </w:tr>
      <w:tr w:rsidR="00C5535A" w:rsidRPr="00F31424" w14:paraId="349C26A3" w14:textId="77777777" w:rsidTr="00223A97">
        <w:tc>
          <w:tcPr>
            <w:tcW w:w="4112" w:type="dxa"/>
            <w:shd w:val="clear" w:color="auto" w:fill="auto"/>
          </w:tcPr>
          <w:p w14:paraId="6C936EDE" w14:textId="77777777" w:rsidR="00C5535A" w:rsidRPr="00F31424" w:rsidRDefault="00C5535A" w:rsidP="00C5535A">
            <w:r w:rsidRPr="00F31424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F1130CF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Wykład, dyskusja, prezentacja, konwersacja,</w:t>
            </w:r>
          </w:p>
          <w:p w14:paraId="018A6047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5535A" w:rsidRPr="00F31424" w14:paraId="478F0D7D" w14:textId="77777777" w:rsidTr="00223A97">
        <w:tc>
          <w:tcPr>
            <w:tcW w:w="4112" w:type="dxa"/>
            <w:shd w:val="clear" w:color="auto" w:fill="auto"/>
          </w:tcPr>
          <w:p w14:paraId="65830073" w14:textId="77777777" w:rsidR="00C5535A" w:rsidRPr="00F31424" w:rsidRDefault="00C5535A" w:rsidP="00C5535A">
            <w:r w:rsidRPr="00F31424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6DB51AD2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U1 -ocena wypowiedzi ustnych na zajęciach </w:t>
            </w:r>
          </w:p>
          <w:p w14:paraId="57D2E71E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U2 -ocena wypowiedzi ustnych na zajęciach </w:t>
            </w:r>
          </w:p>
          <w:p w14:paraId="50F95B6A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0934D278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U4 –ocena prac domowych w formie dłuższych wypowiedzi pisemnych</w:t>
            </w:r>
          </w:p>
          <w:p w14:paraId="4A7AFAB8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6AF1365D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Formy dokumentowania osiągniętych efektów kształcenia:</w:t>
            </w:r>
          </w:p>
          <w:p w14:paraId="42BF7F9A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proofErr w:type="spellStart"/>
            <w:r w:rsidRPr="00F31424">
              <w:rPr>
                <w:color w:val="000000" w:themeColor="text1"/>
              </w:rPr>
              <w:lastRenderedPageBreak/>
              <w:t>Śródsemestralne</w:t>
            </w:r>
            <w:proofErr w:type="spellEnd"/>
            <w:r w:rsidRPr="00F31424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F31424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F31424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C5535A" w:rsidRPr="00F31424" w14:paraId="234AF515" w14:textId="77777777" w:rsidTr="00223A97">
        <w:tc>
          <w:tcPr>
            <w:tcW w:w="4112" w:type="dxa"/>
            <w:shd w:val="clear" w:color="auto" w:fill="auto"/>
          </w:tcPr>
          <w:p w14:paraId="56054661" w14:textId="77777777" w:rsidR="00C5535A" w:rsidRPr="00F31424" w:rsidRDefault="00C5535A" w:rsidP="00C5535A">
            <w:r w:rsidRPr="00F31424">
              <w:lastRenderedPageBreak/>
              <w:t>Elementy i wagi mające wpływ na ocenę końcową</w:t>
            </w:r>
          </w:p>
          <w:p w14:paraId="2369EC81" w14:textId="77777777" w:rsidR="00C5535A" w:rsidRPr="00F31424" w:rsidRDefault="00C5535A" w:rsidP="00C5535A"/>
          <w:p w14:paraId="31A2CE9B" w14:textId="77777777" w:rsidR="00C5535A" w:rsidRPr="00F31424" w:rsidRDefault="00C5535A" w:rsidP="00C5535A"/>
        </w:tc>
        <w:tc>
          <w:tcPr>
            <w:tcW w:w="6237" w:type="dxa"/>
            <w:shd w:val="clear" w:color="auto" w:fill="auto"/>
          </w:tcPr>
          <w:p w14:paraId="4DDCDD8F" w14:textId="77777777" w:rsidR="00C5535A" w:rsidRPr="00F31424" w:rsidRDefault="00C5535A" w:rsidP="00C5535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31424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2D2C9B34" w14:textId="77777777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C5535A" w:rsidRPr="00F31424" w14:paraId="3D66755F" w14:textId="77777777" w:rsidTr="00223A97">
        <w:trPr>
          <w:trHeight w:val="1182"/>
        </w:trPr>
        <w:tc>
          <w:tcPr>
            <w:tcW w:w="4112" w:type="dxa"/>
            <w:shd w:val="clear" w:color="auto" w:fill="auto"/>
          </w:tcPr>
          <w:p w14:paraId="0DA8DC48" w14:textId="77777777" w:rsidR="00C5535A" w:rsidRPr="00F31424" w:rsidRDefault="00C5535A" w:rsidP="00C5535A">
            <w:pPr>
              <w:jc w:val="both"/>
            </w:pPr>
            <w:r w:rsidRPr="00F31424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60F7E96C" w14:textId="77777777" w:rsidR="00C5535A" w:rsidRPr="00F31424" w:rsidRDefault="00C5535A" w:rsidP="00C5535A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31424">
              <w:rPr>
                <w:color w:val="000000" w:themeColor="text1"/>
                <w:lang w:eastAsia="en-US"/>
              </w:rPr>
              <w:t>Formy zajęć:</w:t>
            </w:r>
          </w:p>
          <w:p w14:paraId="21C2B066" w14:textId="77777777" w:rsidR="00C5535A" w:rsidRPr="00F31424" w:rsidRDefault="00C5535A" w:rsidP="00C5535A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31424">
              <w:rPr>
                <w:color w:val="000000" w:themeColor="text1"/>
                <w:lang w:eastAsia="en-US"/>
              </w:rPr>
              <w:t>Kontaktowe</w:t>
            </w:r>
          </w:p>
          <w:p w14:paraId="44F5FC91" w14:textId="12C49F60" w:rsidR="00C5535A" w:rsidRPr="00F31424" w:rsidRDefault="00C5535A" w:rsidP="00C5535A">
            <w:pPr>
              <w:pStyle w:val="Akapitzlist"/>
              <w:numPr>
                <w:ilvl w:val="0"/>
                <w:numId w:val="3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(15 godz./0,6 ECTS), </w:t>
            </w:r>
          </w:p>
          <w:p w14:paraId="2BE71367" w14:textId="77777777" w:rsidR="00C5535A" w:rsidRPr="00F31424" w:rsidRDefault="00C5535A" w:rsidP="00C5535A">
            <w:pPr>
              <w:pStyle w:val="Akapitzlist"/>
              <w:numPr>
                <w:ilvl w:val="0"/>
                <w:numId w:val="3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konsultacje (1 godz./0,04 ECTS), A</w:t>
            </w:r>
          </w:p>
          <w:p w14:paraId="5AE03041" w14:textId="79E6C1CC" w:rsidR="00C5535A" w:rsidRPr="00F31424" w:rsidRDefault="00C5535A" w:rsidP="00C5535A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31424">
              <w:rPr>
                <w:color w:val="000000" w:themeColor="text1"/>
                <w:lang w:eastAsia="en-US"/>
              </w:rPr>
              <w:t>Łącznie – 16 godz./0,64 ECTS</w:t>
            </w:r>
          </w:p>
          <w:p w14:paraId="65A825A5" w14:textId="77777777" w:rsidR="00C5535A" w:rsidRPr="00F31424" w:rsidRDefault="00C5535A" w:rsidP="00C5535A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7EB92AB1" w14:textId="77777777" w:rsidR="00C5535A" w:rsidRPr="00F31424" w:rsidRDefault="00C5535A" w:rsidP="00C5535A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31424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20A7BCE4" w14:textId="5D7135B8" w:rsidR="00C5535A" w:rsidRPr="00F31424" w:rsidRDefault="00C5535A" w:rsidP="00C5535A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(15 godz./0,6 ECTS),</w:t>
            </w:r>
          </w:p>
          <w:p w14:paraId="5E064294" w14:textId="26D61D73" w:rsidR="00C5535A" w:rsidRPr="00F31424" w:rsidRDefault="00C5535A" w:rsidP="00C5535A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(19 godz./0,76 ECTS),</w:t>
            </w:r>
          </w:p>
          <w:p w14:paraId="27748D88" w14:textId="36204A69" w:rsidR="00C5535A" w:rsidRPr="00F31424" w:rsidRDefault="00C5535A" w:rsidP="00C5535A">
            <w:pPr>
              <w:jc w:val="both"/>
              <w:rPr>
                <w:color w:val="000000" w:themeColor="text1"/>
              </w:rPr>
            </w:pPr>
            <w:r w:rsidRPr="00F31424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  <w:tr w:rsidR="00C5535A" w:rsidRPr="00F31424" w14:paraId="3839D4CA" w14:textId="77777777" w:rsidTr="005E6531">
        <w:trPr>
          <w:trHeight w:val="718"/>
        </w:trPr>
        <w:tc>
          <w:tcPr>
            <w:tcW w:w="4112" w:type="dxa"/>
            <w:shd w:val="clear" w:color="auto" w:fill="auto"/>
          </w:tcPr>
          <w:p w14:paraId="1EB1849F" w14:textId="77777777" w:rsidR="00C5535A" w:rsidRPr="00F31424" w:rsidRDefault="00C5535A" w:rsidP="00C5535A">
            <w:r w:rsidRPr="00F31424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63C2ED" w14:textId="0EF5267F" w:rsidR="00C5535A" w:rsidRPr="00F31424" w:rsidRDefault="00C5535A" w:rsidP="00C5535A">
            <w:pPr>
              <w:rPr>
                <w:color w:val="000000" w:themeColor="text1"/>
              </w:rPr>
            </w:pPr>
            <w:r w:rsidRPr="00F31424">
              <w:rPr>
                <w:color w:val="000000" w:themeColor="text1"/>
              </w:rPr>
              <w:t>udział w ćwiczeniach – 15 godz., konsultacjach – 1 godz.</w:t>
            </w:r>
          </w:p>
        </w:tc>
      </w:tr>
    </w:tbl>
    <w:p w14:paraId="3BD05EDB" w14:textId="77777777" w:rsidR="00D13EF0" w:rsidRPr="00F02E5D" w:rsidRDefault="00D13EF0" w:rsidP="00D13EF0"/>
    <w:p w14:paraId="43D3B8E5" w14:textId="77777777" w:rsidR="00D13EF0" w:rsidRPr="00F02E5D" w:rsidRDefault="00D13EF0" w:rsidP="00D13EF0"/>
    <w:p w14:paraId="2C691205" w14:textId="77777777" w:rsidR="00D13EF0" w:rsidRPr="00F02E5D" w:rsidRDefault="00D13EF0" w:rsidP="00D13EF0">
      <w:pPr>
        <w:rPr>
          <w:i/>
          <w:iCs/>
        </w:rPr>
      </w:pPr>
    </w:p>
    <w:p w14:paraId="55E501B6" w14:textId="77777777" w:rsidR="00D13EF0" w:rsidRPr="00F02E5D" w:rsidRDefault="00D13EF0" w:rsidP="00D13EF0">
      <w:pPr>
        <w:rPr>
          <w:iCs/>
        </w:rPr>
      </w:pPr>
    </w:p>
    <w:p w14:paraId="4D7F904A" w14:textId="77777777" w:rsidR="00D13EF0" w:rsidRPr="00F02E5D" w:rsidRDefault="00D13EF0" w:rsidP="00D13EF0"/>
    <w:p w14:paraId="31CF3350" w14:textId="77777777" w:rsidR="00D13EF0" w:rsidRDefault="00D13EF0" w:rsidP="00D13EF0"/>
    <w:p w14:paraId="74F04206" w14:textId="77777777" w:rsidR="00D13EF0" w:rsidRDefault="00D13EF0" w:rsidP="00D13EF0"/>
    <w:p w14:paraId="4021E8B3" w14:textId="77777777" w:rsidR="00D13EF0" w:rsidRDefault="00D13EF0" w:rsidP="00D13EF0"/>
    <w:p w14:paraId="6FE8F311" w14:textId="77777777" w:rsidR="00D13EF0" w:rsidRDefault="00D13EF0" w:rsidP="00D13EF0"/>
    <w:p w14:paraId="56C1BD6C" w14:textId="77777777" w:rsidR="00D13EF0" w:rsidRDefault="00D13EF0" w:rsidP="00D13EF0"/>
    <w:p w14:paraId="618CC7F3" w14:textId="77777777" w:rsidR="00D13EF0" w:rsidRDefault="00D13EF0" w:rsidP="00D13EF0"/>
    <w:p w14:paraId="70DFAECF" w14:textId="77777777" w:rsidR="00D13EF0" w:rsidRDefault="00D13EF0" w:rsidP="00D13EF0"/>
    <w:p w14:paraId="4A62D1F0" w14:textId="77777777" w:rsidR="00B5382C" w:rsidRDefault="00B5382C"/>
    <w:sectPr w:rsidR="00B5382C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FEBD" w14:textId="77777777" w:rsidR="007357D6" w:rsidRDefault="007357D6">
      <w:r>
        <w:separator/>
      </w:r>
    </w:p>
  </w:endnote>
  <w:endnote w:type="continuationSeparator" w:id="0">
    <w:p w14:paraId="1AE1D1CE" w14:textId="77777777" w:rsidR="007357D6" w:rsidRDefault="0073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422CDD" w14:textId="244799C2" w:rsidR="00992D17" w:rsidRDefault="00D13EF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5535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5535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5C00942" w14:textId="77777777" w:rsidR="008D17BD" w:rsidRDefault="00735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ACE4" w14:textId="77777777" w:rsidR="007357D6" w:rsidRDefault="007357D6">
      <w:r>
        <w:separator/>
      </w:r>
    </w:p>
  </w:footnote>
  <w:footnote w:type="continuationSeparator" w:id="0">
    <w:p w14:paraId="0F9199CC" w14:textId="77777777" w:rsidR="007357D6" w:rsidRDefault="0073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F0"/>
    <w:rsid w:val="00232CFA"/>
    <w:rsid w:val="00282723"/>
    <w:rsid w:val="004424E9"/>
    <w:rsid w:val="004600BD"/>
    <w:rsid w:val="004A6159"/>
    <w:rsid w:val="005E6531"/>
    <w:rsid w:val="006D6950"/>
    <w:rsid w:val="007357D6"/>
    <w:rsid w:val="0078008E"/>
    <w:rsid w:val="007A5094"/>
    <w:rsid w:val="00A83A62"/>
    <w:rsid w:val="00B228EF"/>
    <w:rsid w:val="00B44CE8"/>
    <w:rsid w:val="00B5382C"/>
    <w:rsid w:val="00C5535A"/>
    <w:rsid w:val="00D13EF0"/>
    <w:rsid w:val="00E52746"/>
    <w:rsid w:val="00EE5A8E"/>
    <w:rsid w:val="00F31424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32F"/>
  <w15:chartTrackingRefBased/>
  <w15:docId w15:val="{2A8B0F0C-03FF-4ED9-815E-FA9ABC1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E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15</cp:revision>
  <dcterms:created xsi:type="dcterms:W3CDTF">2022-07-04T11:15:00Z</dcterms:created>
  <dcterms:modified xsi:type="dcterms:W3CDTF">2024-02-13T12:03:00Z</dcterms:modified>
</cp:coreProperties>
</file>