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379"/>
      </w:tblGrid>
      <w:tr w:rsidR="00C9027A" w:rsidRPr="00726A79" w14:paraId="6C5D3758" w14:textId="77777777">
        <w:trPr>
          <w:cantSplit/>
          <w:jc w:val="center"/>
        </w:trPr>
        <w:tc>
          <w:tcPr>
            <w:tcW w:w="3539" w:type="dxa"/>
            <w:shd w:val="clear" w:color="auto" w:fill="auto"/>
          </w:tcPr>
          <w:p w14:paraId="74EE656B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Nazwa kierunku studiów</w:t>
            </w:r>
          </w:p>
        </w:tc>
        <w:tc>
          <w:tcPr>
            <w:tcW w:w="6379" w:type="dxa"/>
            <w:shd w:val="clear" w:color="auto" w:fill="auto"/>
          </w:tcPr>
          <w:p w14:paraId="78B5AA8F" w14:textId="77777777" w:rsidR="00C9027A" w:rsidRPr="00726A79" w:rsidRDefault="00754F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animaloterapia</w:t>
            </w:r>
            <w:proofErr w:type="spellEnd"/>
          </w:p>
        </w:tc>
      </w:tr>
      <w:tr w:rsidR="00C9027A" w:rsidRPr="00726A79" w14:paraId="70AA0196" w14:textId="77777777">
        <w:trPr>
          <w:cantSplit/>
          <w:jc w:val="center"/>
        </w:trPr>
        <w:tc>
          <w:tcPr>
            <w:tcW w:w="3539" w:type="dxa"/>
            <w:vMerge w:val="restart"/>
            <w:shd w:val="clear" w:color="auto" w:fill="auto"/>
          </w:tcPr>
          <w:p w14:paraId="4F210D80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Nazwa modułu, także nazwa w języku angielskim</w:t>
            </w:r>
          </w:p>
        </w:tc>
        <w:tc>
          <w:tcPr>
            <w:tcW w:w="6379" w:type="dxa"/>
            <w:shd w:val="clear" w:color="auto" w:fill="auto"/>
          </w:tcPr>
          <w:p w14:paraId="420FBBF2" w14:textId="77777777" w:rsidR="00C9027A" w:rsidRPr="00726A79" w:rsidRDefault="00AA056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Wychowanie fizyczne 2</w:t>
            </w:r>
          </w:p>
        </w:tc>
      </w:tr>
      <w:tr w:rsidR="00C9027A" w:rsidRPr="00726A79" w14:paraId="07217508" w14:textId="77777777">
        <w:trPr>
          <w:cantSplit/>
          <w:jc w:val="center"/>
        </w:trPr>
        <w:tc>
          <w:tcPr>
            <w:tcW w:w="3539" w:type="dxa"/>
            <w:vMerge/>
            <w:shd w:val="clear" w:color="auto" w:fill="auto"/>
          </w:tcPr>
          <w:p w14:paraId="450BCD0E" w14:textId="77777777" w:rsidR="00C9027A" w:rsidRPr="00726A79" w:rsidRDefault="00C9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70C66BC6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A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Physical</w:t>
            </w:r>
            <w:proofErr w:type="spellEnd"/>
            <w:r w:rsidRPr="00726A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education</w:t>
            </w:r>
            <w:proofErr w:type="spellEnd"/>
            <w:r w:rsidRPr="00726A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C9027A" w:rsidRPr="00726A79" w14:paraId="269D1773" w14:textId="77777777">
        <w:trPr>
          <w:cantSplit/>
          <w:jc w:val="center"/>
        </w:trPr>
        <w:tc>
          <w:tcPr>
            <w:tcW w:w="3539" w:type="dxa"/>
            <w:shd w:val="clear" w:color="auto" w:fill="auto"/>
          </w:tcPr>
          <w:p w14:paraId="29936F2D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6379" w:type="dxa"/>
            <w:shd w:val="clear" w:color="auto" w:fill="auto"/>
          </w:tcPr>
          <w:p w14:paraId="181CDED4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C9027A" w:rsidRPr="00726A79" w14:paraId="2AE5D114" w14:textId="77777777">
        <w:trPr>
          <w:cantSplit/>
          <w:jc w:val="center"/>
        </w:trPr>
        <w:tc>
          <w:tcPr>
            <w:tcW w:w="3539" w:type="dxa"/>
            <w:shd w:val="clear" w:color="auto" w:fill="auto"/>
          </w:tcPr>
          <w:p w14:paraId="73996599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 xml:space="preserve">Rodzaj modułu </w:t>
            </w:r>
          </w:p>
        </w:tc>
        <w:tc>
          <w:tcPr>
            <w:tcW w:w="6379" w:type="dxa"/>
            <w:shd w:val="clear" w:color="auto" w:fill="auto"/>
          </w:tcPr>
          <w:p w14:paraId="5EDBA214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</w:tr>
      <w:tr w:rsidR="00C9027A" w:rsidRPr="00726A79" w14:paraId="2B15243C" w14:textId="77777777">
        <w:trPr>
          <w:cantSplit/>
          <w:jc w:val="center"/>
        </w:trPr>
        <w:tc>
          <w:tcPr>
            <w:tcW w:w="3539" w:type="dxa"/>
            <w:shd w:val="clear" w:color="auto" w:fill="auto"/>
          </w:tcPr>
          <w:p w14:paraId="4D92B0C0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6379" w:type="dxa"/>
            <w:shd w:val="clear" w:color="auto" w:fill="auto"/>
          </w:tcPr>
          <w:p w14:paraId="0F939057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pierwszego stopnia</w:t>
            </w:r>
          </w:p>
        </w:tc>
      </w:tr>
      <w:tr w:rsidR="00C9027A" w:rsidRPr="00726A79" w14:paraId="5F3AB3AA" w14:textId="77777777">
        <w:trPr>
          <w:cantSplit/>
          <w:jc w:val="center"/>
        </w:trPr>
        <w:tc>
          <w:tcPr>
            <w:tcW w:w="3539" w:type="dxa"/>
            <w:shd w:val="clear" w:color="auto" w:fill="auto"/>
          </w:tcPr>
          <w:p w14:paraId="651BE856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6379" w:type="dxa"/>
            <w:shd w:val="clear" w:color="auto" w:fill="auto"/>
          </w:tcPr>
          <w:p w14:paraId="7AAD2393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C9027A" w:rsidRPr="00726A79" w14:paraId="01BDB8EB" w14:textId="77777777">
        <w:trPr>
          <w:cantSplit/>
          <w:jc w:val="center"/>
        </w:trPr>
        <w:tc>
          <w:tcPr>
            <w:tcW w:w="3539" w:type="dxa"/>
            <w:shd w:val="clear" w:color="auto" w:fill="auto"/>
          </w:tcPr>
          <w:p w14:paraId="6A0B64EF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Rok studiów dla kierunku</w:t>
            </w:r>
          </w:p>
        </w:tc>
        <w:tc>
          <w:tcPr>
            <w:tcW w:w="6379" w:type="dxa"/>
            <w:shd w:val="clear" w:color="auto" w:fill="auto"/>
          </w:tcPr>
          <w:p w14:paraId="522C1F68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9027A" w:rsidRPr="00726A79" w14:paraId="548558BD" w14:textId="77777777">
        <w:trPr>
          <w:cantSplit/>
          <w:jc w:val="center"/>
        </w:trPr>
        <w:tc>
          <w:tcPr>
            <w:tcW w:w="3539" w:type="dxa"/>
            <w:shd w:val="clear" w:color="auto" w:fill="auto"/>
          </w:tcPr>
          <w:p w14:paraId="666BC491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Semestr dla kierunku</w:t>
            </w:r>
          </w:p>
        </w:tc>
        <w:tc>
          <w:tcPr>
            <w:tcW w:w="6379" w:type="dxa"/>
            <w:shd w:val="clear" w:color="auto" w:fill="auto"/>
          </w:tcPr>
          <w:p w14:paraId="4F60ED88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27A" w:rsidRPr="00726A79" w14:paraId="5068E4FF" w14:textId="77777777">
        <w:trPr>
          <w:cantSplit/>
          <w:jc w:val="center"/>
        </w:trPr>
        <w:tc>
          <w:tcPr>
            <w:tcW w:w="3539" w:type="dxa"/>
            <w:shd w:val="clear" w:color="auto" w:fill="auto"/>
          </w:tcPr>
          <w:p w14:paraId="1AAA3ECD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14:paraId="103806C8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027A" w:rsidRPr="00726A79" w14:paraId="12E37BAB" w14:textId="77777777">
        <w:trPr>
          <w:cantSplit/>
          <w:jc w:val="center"/>
        </w:trPr>
        <w:tc>
          <w:tcPr>
            <w:tcW w:w="3539" w:type="dxa"/>
            <w:shd w:val="clear" w:color="auto" w:fill="auto"/>
          </w:tcPr>
          <w:p w14:paraId="6325E945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Tytuł naukowy/stopień naukowy, imię i nazwisko osoby odpowiedzialnej za moduł</w:t>
            </w:r>
          </w:p>
        </w:tc>
        <w:tc>
          <w:tcPr>
            <w:tcW w:w="6379" w:type="dxa"/>
            <w:shd w:val="clear" w:color="auto" w:fill="auto"/>
          </w:tcPr>
          <w:p w14:paraId="4072E5B7" w14:textId="77777777" w:rsidR="00C9027A" w:rsidRPr="00726A79" w:rsidRDefault="00754F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Dr Agnieszka Błaszczak</w:t>
            </w:r>
          </w:p>
        </w:tc>
      </w:tr>
      <w:tr w:rsidR="00C9027A" w:rsidRPr="00726A79" w14:paraId="59B6CBF6" w14:textId="77777777">
        <w:trPr>
          <w:cantSplit/>
          <w:jc w:val="center"/>
        </w:trPr>
        <w:tc>
          <w:tcPr>
            <w:tcW w:w="3539" w:type="dxa"/>
            <w:shd w:val="clear" w:color="auto" w:fill="auto"/>
          </w:tcPr>
          <w:p w14:paraId="3C0C0EF6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Jednostka oferująca moduł</w:t>
            </w:r>
          </w:p>
        </w:tc>
        <w:tc>
          <w:tcPr>
            <w:tcW w:w="6379" w:type="dxa"/>
            <w:shd w:val="clear" w:color="auto" w:fill="auto"/>
          </w:tcPr>
          <w:p w14:paraId="35A6C3EB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Centrum Kultury Fizycznej i Sportu</w:t>
            </w:r>
          </w:p>
        </w:tc>
      </w:tr>
      <w:tr w:rsidR="00C9027A" w:rsidRPr="00726A79" w14:paraId="0D49D837" w14:textId="77777777">
        <w:trPr>
          <w:cantSplit/>
          <w:jc w:val="center"/>
        </w:trPr>
        <w:tc>
          <w:tcPr>
            <w:tcW w:w="3539" w:type="dxa"/>
            <w:shd w:val="clear" w:color="auto" w:fill="auto"/>
          </w:tcPr>
          <w:p w14:paraId="54BB820B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Cel modułu</w:t>
            </w:r>
          </w:p>
        </w:tc>
        <w:tc>
          <w:tcPr>
            <w:tcW w:w="6379" w:type="dxa"/>
            <w:shd w:val="clear" w:color="auto" w:fill="auto"/>
          </w:tcPr>
          <w:p w14:paraId="3878CC7E" w14:textId="77777777" w:rsidR="00C9027A" w:rsidRPr="00726A79" w:rsidRDefault="00AA05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Celem modułu jest zapoznanie studentów z metodami, środkami i formami organizacyjnymi wykorzystywanymi na zajęciach wychowania fizycznego w celu kształtowania sprawności i wydolności fizycznej oraz nawyków prozdrowotnych</w:t>
            </w:r>
          </w:p>
        </w:tc>
      </w:tr>
      <w:tr w:rsidR="00C9027A" w:rsidRPr="00726A79" w14:paraId="707287AE" w14:textId="77777777">
        <w:trPr>
          <w:cantSplit/>
          <w:jc w:val="center"/>
        </w:trPr>
        <w:tc>
          <w:tcPr>
            <w:tcW w:w="3539" w:type="dxa"/>
            <w:vMerge w:val="restart"/>
            <w:shd w:val="clear" w:color="auto" w:fill="auto"/>
          </w:tcPr>
          <w:p w14:paraId="64F872AC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Efekty uczenia się dla modułu to opis zasobu wiedzy, umiejętności i kompetencji społecznych, które student osiągnie po zrealizowaniu zajęć.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7"/>
            </w:tblGrid>
            <w:tr w:rsidR="00C9027A" w:rsidRPr="00726A79" w14:paraId="75DA9B49" w14:textId="77777777">
              <w:trPr>
                <w:trHeight w:val="661"/>
              </w:trPr>
              <w:tc>
                <w:tcPr>
                  <w:tcW w:w="3727" w:type="dxa"/>
                </w:tcPr>
                <w:p w14:paraId="2A540F45" w14:textId="77777777" w:rsidR="00C9027A" w:rsidRPr="00726A79" w:rsidRDefault="00C9027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E843BD3" w14:textId="77777777" w:rsidR="00C9027A" w:rsidRPr="00726A79" w:rsidRDefault="00C9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11F7F4AF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9027A" w:rsidRPr="00726A79" w14:paraId="1732EF75" w14:textId="77777777">
        <w:trPr>
          <w:cantSplit/>
          <w:trHeight w:val="529"/>
          <w:jc w:val="center"/>
        </w:trPr>
        <w:tc>
          <w:tcPr>
            <w:tcW w:w="3539" w:type="dxa"/>
            <w:vMerge/>
            <w:shd w:val="clear" w:color="auto" w:fill="auto"/>
          </w:tcPr>
          <w:p w14:paraId="74CC218F" w14:textId="77777777" w:rsidR="00C9027A" w:rsidRPr="00726A79" w:rsidRDefault="00C9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563054D2" w14:textId="33C65745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 xml:space="preserve">W1. </w:t>
            </w:r>
            <w:r w:rsidR="00AD79A3" w:rsidRPr="00726A79">
              <w:rPr>
                <w:rFonts w:ascii="Times New Roman" w:hAnsi="Times New Roman" w:cs="Times New Roman"/>
                <w:sz w:val="24"/>
                <w:szCs w:val="24"/>
              </w:rPr>
              <w:t xml:space="preserve">Podstawowe zagadnienia z zakresu anatomii </w:t>
            </w:r>
            <w:r w:rsidR="002453B9" w:rsidRPr="00726A7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D79A3" w:rsidRPr="00726A79">
              <w:rPr>
                <w:rFonts w:ascii="Times New Roman" w:hAnsi="Times New Roman" w:cs="Times New Roman"/>
                <w:sz w:val="24"/>
                <w:szCs w:val="24"/>
              </w:rPr>
              <w:t xml:space="preserve">fizjologii wysiłku fizycznego </w:t>
            </w:r>
          </w:p>
        </w:tc>
      </w:tr>
      <w:tr w:rsidR="00C9027A" w:rsidRPr="00726A79" w14:paraId="656A16C7" w14:textId="77777777">
        <w:trPr>
          <w:cantSplit/>
          <w:jc w:val="center"/>
        </w:trPr>
        <w:tc>
          <w:tcPr>
            <w:tcW w:w="3539" w:type="dxa"/>
            <w:vMerge/>
            <w:shd w:val="clear" w:color="auto" w:fill="auto"/>
          </w:tcPr>
          <w:p w14:paraId="181915F3" w14:textId="77777777" w:rsidR="00C9027A" w:rsidRPr="00726A79" w:rsidRDefault="00C9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156BD8D5" w14:textId="77777777" w:rsidR="00C9027A" w:rsidRPr="00726A79" w:rsidRDefault="00AA0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b/>
                <w:sz w:val="24"/>
                <w:szCs w:val="24"/>
              </w:rPr>
              <w:t>Umiejętności:</w:t>
            </w:r>
          </w:p>
        </w:tc>
      </w:tr>
      <w:tr w:rsidR="00C9027A" w:rsidRPr="00726A79" w14:paraId="4A4F75AD" w14:textId="77777777" w:rsidTr="00AD79A3">
        <w:trPr>
          <w:cantSplit/>
          <w:trHeight w:val="577"/>
          <w:jc w:val="center"/>
        </w:trPr>
        <w:tc>
          <w:tcPr>
            <w:tcW w:w="3539" w:type="dxa"/>
            <w:vMerge/>
            <w:shd w:val="clear" w:color="auto" w:fill="auto"/>
          </w:tcPr>
          <w:p w14:paraId="31F8C15C" w14:textId="77777777" w:rsidR="00C9027A" w:rsidRPr="00726A79" w:rsidRDefault="00C9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2F1EC3EF" w14:textId="5B0ECA7B" w:rsidR="00C9027A" w:rsidRPr="00726A79" w:rsidRDefault="00AA05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U1.</w:t>
            </w:r>
            <w:r w:rsidR="00AD79A3" w:rsidRPr="00726A79">
              <w:rPr>
                <w:rFonts w:ascii="Times New Roman" w:hAnsi="Times New Roman" w:cs="Times New Roman"/>
                <w:sz w:val="24"/>
                <w:szCs w:val="24"/>
              </w:rPr>
              <w:t xml:space="preserve"> Planować działania zapewniające prawidłowe funkcjonowanie organizmu i zdrowie </w:t>
            </w:r>
          </w:p>
        </w:tc>
      </w:tr>
      <w:tr w:rsidR="00C9027A" w:rsidRPr="00726A79" w14:paraId="2E73737B" w14:textId="77777777">
        <w:trPr>
          <w:cantSplit/>
          <w:jc w:val="center"/>
        </w:trPr>
        <w:tc>
          <w:tcPr>
            <w:tcW w:w="3539" w:type="dxa"/>
            <w:vMerge/>
            <w:shd w:val="clear" w:color="auto" w:fill="auto"/>
          </w:tcPr>
          <w:p w14:paraId="65623D1F" w14:textId="77777777" w:rsidR="00C9027A" w:rsidRPr="00726A79" w:rsidRDefault="00C9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04CFAED9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społeczne:</w:t>
            </w:r>
          </w:p>
        </w:tc>
      </w:tr>
      <w:tr w:rsidR="00C9027A" w:rsidRPr="00726A79" w14:paraId="6F4AB922" w14:textId="77777777">
        <w:trPr>
          <w:cantSplit/>
          <w:trHeight w:val="482"/>
          <w:jc w:val="center"/>
        </w:trPr>
        <w:tc>
          <w:tcPr>
            <w:tcW w:w="3539" w:type="dxa"/>
            <w:vMerge/>
            <w:shd w:val="clear" w:color="auto" w:fill="auto"/>
          </w:tcPr>
          <w:p w14:paraId="1E21F573" w14:textId="77777777" w:rsidR="00C9027A" w:rsidRPr="00726A79" w:rsidRDefault="00C9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17D2065C" w14:textId="617AB769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 xml:space="preserve">K1. </w:t>
            </w:r>
            <w:r w:rsidR="00AD79A3" w:rsidRPr="00726A79">
              <w:rPr>
                <w:rFonts w:ascii="Times New Roman" w:hAnsi="Times New Roman" w:cs="Times New Roman"/>
                <w:sz w:val="24"/>
                <w:szCs w:val="24"/>
              </w:rPr>
              <w:t xml:space="preserve">Stałego uzupełniania wiedzy i doskonalenia w zakresie aktywności fizycznej </w:t>
            </w:r>
          </w:p>
        </w:tc>
      </w:tr>
      <w:tr w:rsidR="00BE220D" w:rsidRPr="00726A79" w14:paraId="02751D3D" w14:textId="77777777" w:rsidTr="00665542">
        <w:trPr>
          <w:cantSplit/>
          <w:trHeight w:val="992"/>
          <w:jc w:val="center"/>
        </w:trPr>
        <w:tc>
          <w:tcPr>
            <w:tcW w:w="3539" w:type="dxa"/>
            <w:shd w:val="clear" w:color="auto" w:fill="auto"/>
          </w:tcPr>
          <w:p w14:paraId="36C88AB0" w14:textId="77777777" w:rsidR="00BE220D" w:rsidRPr="00726A79" w:rsidRDefault="00BE220D" w:rsidP="00665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 xml:space="preserve">Odniesienie modułowych efektów uczenia się do kierunkowych efektów uczenia się </w:t>
            </w:r>
          </w:p>
        </w:tc>
        <w:tc>
          <w:tcPr>
            <w:tcW w:w="6379" w:type="dxa"/>
            <w:shd w:val="clear" w:color="auto" w:fill="auto"/>
          </w:tcPr>
          <w:p w14:paraId="467D4F7D" w14:textId="2C6E2A2B" w:rsidR="00BE220D" w:rsidRPr="00726A79" w:rsidRDefault="00BE220D" w:rsidP="00665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W1 - </w:t>
            </w: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PZA_W01</w:t>
            </w:r>
          </w:p>
          <w:p w14:paraId="505F482C" w14:textId="625266A7" w:rsidR="00BE220D" w:rsidRPr="00726A79" w:rsidRDefault="00BE220D" w:rsidP="00665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U1 - </w:t>
            </w: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PZA_U03</w:t>
            </w:r>
          </w:p>
          <w:p w14:paraId="7260B10C" w14:textId="7F323995" w:rsidR="00BE220D" w:rsidRPr="00726A79" w:rsidRDefault="00BE220D" w:rsidP="00665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K1 - </w:t>
            </w: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PZA_K01</w:t>
            </w:r>
          </w:p>
        </w:tc>
      </w:tr>
      <w:tr w:rsidR="00BE220D" w:rsidRPr="00726A79" w14:paraId="4E01D155" w14:textId="77777777">
        <w:trPr>
          <w:cantSplit/>
          <w:trHeight w:val="482"/>
          <w:jc w:val="center"/>
        </w:trPr>
        <w:tc>
          <w:tcPr>
            <w:tcW w:w="3539" w:type="dxa"/>
            <w:shd w:val="clear" w:color="auto" w:fill="auto"/>
          </w:tcPr>
          <w:p w14:paraId="6CAA50E8" w14:textId="32F373E4" w:rsidR="00BE220D" w:rsidRPr="00726A79" w:rsidRDefault="006D43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D5">
              <w:rPr>
                <w:rFonts w:ascii="Times New Roman" w:hAnsi="Times New Roman" w:cs="Times New Roman"/>
                <w:sz w:val="24"/>
                <w:szCs w:val="24"/>
              </w:rPr>
              <w:t>Odniesienie modułowych efektów uczenia się do efektów inżynierskich</w:t>
            </w:r>
          </w:p>
        </w:tc>
        <w:tc>
          <w:tcPr>
            <w:tcW w:w="6379" w:type="dxa"/>
            <w:shd w:val="clear" w:color="auto" w:fill="auto"/>
          </w:tcPr>
          <w:p w14:paraId="5CEEBE27" w14:textId="42D8F054" w:rsidR="00BE220D" w:rsidRPr="00726A79" w:rsidRDefault="00213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C9027A" w:rsidRPr="00726A79" w14:paraId="6E5BC89E" w14:textId="77777777">
        <w:trPr>
          <w:cantSplit/>
          <w:jc w:val="center"/>
        </w:trPr>
        <w:tc>
          <w:tcPr>
            <w:tcW w:w="3539" w:type="dxa"/>
            <w:shd w:val="clear" w:color="auto" w:fill="auto"/>
          </w:tcPr>
          <w:p w14:paraId="20AD32A8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Wymagania wstępne i dodatkowe</w:t>
            </w:r>
          </w:p>
        </w:tc>
        <w:tc>
          <w:tcPr>
            <w:tcW w:w="6379" w:type="dxa"/>
            <w:shd w:val="clear" w:color="auto" w:fill="auto"/>
          </w:tcPr>
          <w:p w14:paraId="2F7D20B0" w14:textId="77777777" w:rsidR="00C9027A" w:rsidRPr="00726A79" w:rsidRDefault="00AA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 xml:space="preserve">Dobry stan ogólny, brak przeciwwskazań lekarskich do zajęć o charakterze wzmożonego wysiłku fizycznego, strój sportowy  </w:t>
            </w:r>
          </w:p>
        </w:tc>
      </w:tr>
      <w:tr w:rsidR="00C9027A" w:rsidRPr="00726A79" w14:paraId="3145A6D0" w14:textId="77777777">
        <w:trPr>
          <w:cantSplit/>
          <w:jc w:val="center"/>
        </w:trPr>
        <w:tc>
          <w:tcPr>
            <w:tcW w:w="3539" w:type="dxa"/>
            <w:shd w:val="clear" w:color="auto" w:fill="auto"/>
          </w:tcPr>
          <w:p w14:paraId="522C3694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Treści programowe modułu </w:t>
            </w:r>
          </w:p>
        </w:tc>
        <w:tc>
          <w:tcPr>
            <w:tcW w:w="6379" w:type="dxa"/>
            <w:shd w:val="clear" w:color="auto" w:fill="auto"/>
          </w:tcPr>
          <w:p w14:paraId="0536BC3D" w14:textId="77777777" w:rsidR="00C9027A" w:rsidRPr="00726A79" w:rsidRDefault="00AA056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26A79">
              <w:rPr>
                <w:rFonts w:ascii="Times New Roman" w:hAnsi="Times New Roman"/>
                <w:sz w:val="24"/>
                <w:szCs w:val="24"/>
              </w:rPr>
              <w:t>Doskonalenie elementów techniki, taktyki w formie ścisłej i fragmentów gry:</w:t>
            </w:r>
          </w:p>
          <w:p w14:paraId="1FE015ED" w14:textId="77777777" w:rsidR="00C9027A" w:rsidRPr="00726A79" w:rsidRDefault="00AA056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26A79">
              <w:rPr>
                <w:rFonts w:ascii="Times New Roman" w:hAnsi="Times New Roman"/>
                <w:sz w:val="24"/>
                <w:szCs w:val="24"/>
              </w:rPr>
              <w:t xml:space="preserve">koszykówki – podania i chwyty, kozłowanie, rzuty z miejsca i dwutaktu, obrona strefą i każdy swego </w:t>
            </w:r>
          </w:p>
          <w:p w14:paraId="72B5ED8D" w14:textId="77777777" w:rsidR="00C9027A" w:rsidRPr="00726A79" w:rsidRDefault="00AA056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26A79">
              <w:rPr>
                <w:rFonts w:ascii="Times New Roman" w:hAnsi="Times New Roman"/>
                <w:sz w:val="24"/>
                <w:szCs w:val="24"/>
              </w:rPr>
              <w:t>siatkówki – odbicia sposobem górnym i dolnym, zagrywka dołem i tenisowa, nagranie, wystawa, atak przy ustawieniu podstawowym</w:t>
            </w:r>
          </w:p>
          <w:p w14:paraId="48672CDD" w14:textId="77777777" w:rsidR="00C9027A" w:rsidRPr="00726A79" w:rsidRDefault="00AA056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26A79">
              <w:rPr>
                <w:rFonts w:ascii="Times New Roman" w:hAnsi="Times New Roman"/>
                <w:sz w:val="24"/>
                <w:szCs w:val="24"/>
              </w:rPr>
              <w:t>Ćwiczenia wzmacniające poszczególne grupy mięśniowe na siłowni, zasady ich wykonania i metody ćwiczeń</w:t>
            </w:r>
          </w:p>
          <w:p w14:paraId="3930F0D4" w14:textId="77777777" w:rsidR="00C9027A" w:rsidRPr="00726A79" w:rsidRDefault="00AA056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26A79">
              <w:rPr>
                <w:rFonts w:ascii="Times New Roman" w:hAnsi="Times New Roman"/>
                <w:sz w:val="24"/>
                <w:szCs w:val="24"/>
              </w:rPr>
              <w:t>Ćwiczenia przy muzyce, doskonalenie podstawowych kroków aerobiku, kształtowanie koordynacji ruchowej, poczucia rytmu, wzmacnianie i rozciąganie mięśni posturalnych ciała, zastosowanie różnych przyborów w zajęciach fitness</w:t>
            </w:r>
          </w:p>
          <w:p w14:paraId="2593C6FD" w14:textId="77777777" w:rsidR="00C9027A" w:rsidRPr="00726A79" w:rsidRDefault="00AA056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26A79">
              <w:rPr>
                <w:rFonts w:ascii="Times New Roman" w:hAnsi="Times New Roman"/>
                <w:sz w:val="24"/>
                <w:szCs w:val="24"/>
              </w:rPr>
              <w:t>Ćwiczenia kształtujące wydolność organizmu, wykorzystanie sprzętu aerobowego - metody kształtowania kondycji poprzez ćwiczenia aerobowe i anaerobowe</w:t>
            </w:r>
          </w:p>
        </w:tc>
      </w:tr>
      <w:tr w:rsidR="00C9027A" w:rsidRPr="00726A79" w14:paraId="3E2A03DD" w14:textId="77777777">
        <w:trPr>
          <w:cantSplit/>
          <w:jc w:val="center"/>
        </w:trPr>
        <w:tc>
          <w:tcPr>
            <w:tcW w:w="3539" w:type="dxa"/>
            <w:shd w:val="clear" w:color="auto" w:fill="auto"/>
          </w:tcPr>
          <w:p w14:paraId="581D374D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6379" w:type="dxa"/>
            <w:shd w:val="clear" w:color="auto" w:fill="auto"/>
          </w:tcPr>
          <w:p w14:paraId="73DF7896" w14:textId="77777777" w:rsidR="00C9027A" w:rsidRPr="00726A79" w:rsidRDefault="00AA0567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26A79">
              <w:rPr>
                <w:rFonts w:ascii="Times New Roman" w:hAnsi="Times New Roman"/>
                <w:sz w:val="24"/>
                <w:szCs w:val="24"/>
              </w:rPr>
              <w:t xml:space="preserve">1. Grządziel G., </w:t>
            </w:r>
            <w:r w:rsidRPr="00726A79">
              <w:rPr>
                <w:rFonts w:ascii="Times New Roman" w:hAnsi="Times New Roman"/>
                <w:i/>
                <w:sz w:val="24"/>
                <w:szCs w:val="24"/>
              </w:rPr>
              <w:t>Piłka siatkowa. Technika, taktyka i elementy mini-siatkówki</w:t>
            </w:r>
            <w:r w:rsidRPr="00726A79">
              <w:rPr>
                <w:rFonts w:ascii="Times New Roman" w:hAnsi="Times New Roman"/>
                <w:sz w:val="24"/>
                <w:szCs w:val="24"/>
              </w:rPr>
              <w:t xml:space="preserve">. Wydawnictwo AWF Katowice, Katowice 2006. </w:t>
            </w:r>
          </w:p>
          <w:p w14:paraId="5F21F6BF" w14:textId="77777777" w:rsidR="00C9027A" w:rsidRPr="00726A79" w:rsidRDefault="00AA0567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26A79">
              <w:rPr>
                <w:rFonts w:ascii="Times New Roman" w:hAnsi="Times New Roman"/>
                <w:sz w:val="24"/>
                <w:szCs w:val="24"/>
              </w:rPr>
              <w:t xml:space="preserve">2. Grządziel. G., </w:t>
            </w:r>
            <w:proofErr w:type="spellStart"/>
            <w:r w:rsidRPr="00726A79">
              <w:rPr>
                <w:rFonts w:ascii="Times New Roman" w:hAnsi="Times New Roman"/>
                <w:sz w:val="24"/>
                <w:szCs w:val="24"/>
              </w:rPr>
              <w:t>Ljach</w:t>
            </w:r>
            <w:proofErr w:type="spellEnd"/>
            <w:r w:rsidRPr="00726A79">
              <w:rPr>
                <w:rFonts w:ascii="Times New Roman" w:hAnsi="Times New Roman"/>
                <w:sz w:val="24"/>
                <w:szCs w:val="24"/>
              </w:rPr>
              <w:t xml:space="preserve"> W., </w:t>
            </w:r>
            <w:r w:rsidRPr="00726A79">
              <w:rPr>
                <w:rFonts w:ascii="Times New Roman" w:hAnsi="Times New Roman"/>
                <w:i/>
                <w:sz w:val="24"/>
                <w:szCs w:val="24"/>
              </w:rPr>
              <w:t>Piłka siatkowa. Podstawy treningu, zasób ćwiczeń</w:t>
            </w:r>
            <w:r w:rsidRPr="00726A79">
              <w:rPr>
                <w:rFonts w:ascii="Times New Roman" w:hAnsi="Times New Roman"/>
                <w:sz w:val="24"/>
                <w:szCs w:val="24"/>
              </w:rPr>
              <w:t>. Wydawnictwo Centralnego Ośrodka Sportowego, Warszawa 2000.</w:t>
            </w:r>
          </w:p>
          <w:p w14:paraId="3503D8BA" w14:textId="77777777" w:rsidR="00C9027A" w:rsidRPr="00726A79" w:rsidRDefault="00AA0567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26A7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726A79">
              <w:rPr>
                <w:rFonts w:ascii="Times New Roman" w:hAnsi="Times New Roman"/>
                <w:sz w:val="24"/>
                <w:szCs w:val="24"/>
              </w:rPr>
              <w:t>Huciński</w:t>
            </w:r>
            <w:proofErr w:type="spellEnd"/>
            <w:r w:rsidRPr="00726A79">
              <w:rPr>
                <w:rFonts w:ascii="Times New Roman" w:hAnsi="Times New Roman"/>
                <w:sz w:val="24"/>
                <w:szCs w:val="24"/>
              </w:rPr>
              <w:t xml:space="preserve"> T., </w:t>
            </w:r>
            <w:r w:rsidRPr="00726A79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pl-PL"/>
              </w:rPr>
              <w:t>Kierowanie treningiem i walką sportową w koszykówce. Gra w obronie</w:t>
            </w:r>
            <w:r w:rsidRPr="00726A79">
              <w:rPr>
                <w:rFonts w:ascii="Times New Roman" w:eastAsia="MS Mincho" w:hAnsi="Times New Roman"/>
                <w:bCs/>
                <w:sz w:val="24"/>
                <w:szCs w:val="24"/>
                <w:lang w:eastAsia="pl-PL"/>
              </w:rPr>
              <w:t>. Wydawnictwo AWF Gdańsk, Gdańsk 1998.</w:t>
            </w:r>
          </w:p>
          <w:p w14:paraId="6F9E1B27" w14:textId="77777777" w:rsidR="00C9027A" w:rsidRPr="00726A79" w:rsidRDefault="00AA0567">
            <w:pPr>
              <w:pStyle w:val="NormalnyWeb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26A79">
              <w:rPr>
                <w:rFonts w:ascii="Times New Roman" w:hAnsi="Times New Roman"/>
                <w:sz w:val="24"/>
                <w:szCs w:val="24"/>
              </w:rPr>
              <w:t xml:space="preserve">4. Oszast H., Kasperzec M., </w:t>
            </w:r>
            <w:r w:rsidRPr="00726A79">
              <w:rPr>
                <w:rFonts w:ascii="Times New Roman" w:hAnsi="Times New Roman"/>
                <w:i/>
                <w:sz w:val="24"/>
                <w:szCs w:val="24"/>
              </w:rPr>
              <w:t>Koszykówka. Taktyka, technika, metodyka nauczania.</w:t>
            </w:r>
            <w:r w:rsidRPr="00726A79">
              <w:rPr>
                <w:rFonts w:ascii="Times New Roman" w:hAnsi="Times New Roman"/>
                <w:sz w:val="24"/>
                <w:szCs w:val="24"/>
              </w:rPr>
              <w:t xml:space="preserve"> Wydawnictwo AWF Kraków, Kraków 1991</w:t>
            </w:r>
          </w:p>
          <w:p w14:paraId="1F84A13A" w14:textId="77777777" w:rsidR="00C9027A" w:rsidRPr="00726A79" w:rsidRDefault="00AA05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Aaberg</w:t>
            </w:r>
            <w:proofErr w:type="spellEnd"/>
            <w:r w:rsidRPr="00726A79">
              <w:rPr>
                <w:rFonts w:ascii="Times New Roman" w:hAnsi="Times New Roman" w:cs="Times New Roman"/>
                <w:sz w:val="24"/>
                <w:szCs w:val="24"/>
              </w:rPr>
              <w:t xml:space="preserve"> E., </w:t>
            </w:r>
            <w:r w:rsidRPr="00726A79">
              <w:rPr>
                <w:rFonts w:ascii="Times New Roman" w:hAnsi="Times New Roman" w:cs="Times New Roman"/>
                <w:i/>
                <w:sz w:val="24"/>
                <w:szCs w:val="24"/>
              </w:rPr>
              <w:t>Trening siłowy – mechanika mięśni</w:t>
            </w: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. Wydawnictwo Aha, Łódź 2009.</w:t>
            </w:r>
          </w:p>
        </w:tc>
      </w:tr>
      <w:tr w:rsidR="00C9027A" w:rsidRPr="00726A79" w14:paraId="7A26B0A7" w14:textId="77777777">
        <w:trPr>
          <w:cantSplit/>
          <w:jc w:val="center"/>
        </w:trPr>
        <w:tc>
          <w:tcPr>
            <w:tcW w:w="3539" w:type="dxa"/>
            <w:shd w:val="clear" w:color="auto" w:fill="auto"/>
          </w:tcPr>
          <w:p w14:paraId="6CE30E4C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6379" w:type="dxa"/>
            <w:shd w:val="clear" w:color="auto" w:fill="auto"/>
          </w:tcPr>
          <w:p w14:paraId="5DA871B8" w14:textId="77777777" w:rsidR="00C9027A" w:rsidRPr="00726A79" w:rsidRDefault="00AA0567">
            <w:pPr>
              <w:pStyle w:val="Akapitzlist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26A79">
              <w:rPr>
                <w:rFonts w:ascii="Times New Roman" w:hAnsi="Times New Roman"/>
                <w:sz w:val="24"/>
                <w:szCs w:val="24"/>
              </w:rPr>
              <w:t>Ćwiczenia z wykorzystaniem metod aktywizujących, odbywające się w sali:</w:t>
            </w:r>
          </w:p>
          <w:p w14:paraId="221F8047" w14:textId="77777777" w:rsidR="00C9027A" w:rsidRPr="00726A79" w:rsidRDefault="00AA0567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200" w:line="240" w:lineRule="auto"/>
              <w:contextualSpacing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26A79">
              <w:rPr>
                <w:rFonts w:ascii="Times New Roman" w:hAnsi="Times New Roman"/>
                <w:sz w:val="24"/>
                <w:szCs w:val="24"/>
              </w:rPr>
              <w:t>zajęcia praktyczne w formie ćwiczeń indywidualnych i zespołowych</w:t>
            </w:r>
          </w:p>
          <w:p w14:paraId="2D88F4DE" w14:textId="77777777" w:rsidR="00C9027A" w:rsidRPr="00726A79" w:rsidRDefault="00AA0567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200" w:line="240" w:lineRule="auto"/>
              <w:contextualSpacing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26A79">
              <w:rPr>
                <w:rFonts w:ascii="Times New Roman" w:hAnsi="Times New Roman"/>
                <w:sz w:val="24"/>
                <w:szCs w:val="24"/>
              </w:rPr>
              <w:t>pogadanki promujące aktywność fizyczną i zasady zdrowego stylu życia</w:t>
            </w:r>
          </w:p>
        </w:tc>
      </w:tr>
      <w:tr w:rsidR="00C9027A" w:rsidRPr="00726A79" w14:paraId="1F8C3071" w14:textId="77777777">
        <w:trPr>
          <w:cantSplit/>
          <w:jc w:val="center"/>
        </w:trPr>
        <w:tc>
          <w:tcPr>
            <w:tcW w:w="3539" w:type="dxa"/>
            <w:shd w:val="clear" w:color="auto" w:fill="auto"/>
          </w:tcPr>
          <w:p w14:paraId="3953E5DD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Sposoby weryfikacji oraz formy dokumentowania osiągniętych efektów uczenia się</w:t>
            </w:r>
          </w:p>
        </w:tc>
        <w:tc>
          <w:tcPr>
            <w:tcW w:w="6379" w:type="dxa"/>
            <w:shd w:val="clear" w:color="auto" w:fill="auto"/>
          </w:tcPr>
          <w:p w14:paraId="62A6180A" w14:textId="77777777" w:rsidR="00C9027A" w:rsidRPr="00726A79" w:rsidRDefault="00AA056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</w:t>
            </w:r>
          </w:p>
          <w:p w14:paraId="18F51FC9" w14:textId="77777777" w:rsidR="00C9027A" w:rsidRPr="00726A79" w:rsidRDefault="00AA05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W1 – ocena pracy na ćwiczeniach</w:t>
            </w:r>
          </w:p>
          <w:p w14:paraId="0ED127EE" w14:textId="77777777" w:rsidR="00C9027A" w:rsidRPr="00726A79" w:rsidRDefault="00AA056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U1 – ocena pracy na ćwiczeniach zaliczenie praktyczne ćwiczeń</w:t>
            </w:r>
          </w:p>
          <w:p w14:paraId="08F59B00" w14:textId="77777777" w:rsidR="00C9027A" w:rsidRPr="00726A79" w:rsidRDefault="00AA056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K1 - ocena pracy na ćwiczeniach i zaliczenie praktyczne ćwiczeń</w:t>
            </w:r>
          </w:p>
          <w:p w14:paraId="5147F1B1" w14:textId="77777777" w:rsidR="00C9027A" w:rsidRPr="00726A79" w:rsidRDefault="00AA056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b/>
                <w:sz w:val="24"/>
                <w:szCs w:val="24"/>
              </w:rPr>
              <w:t>Formy dokumentowania osiągniętych wyników</w:t>
            </w: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00FF0F6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Dziennik prowadzącego</w:t>
            </w:r>
          </w:p>
          <w:p w14:paraId="0E9BE928" w14:textId="77777777" w:rsidR="00C9027A" w:rsidRPr="00726A79" w:rsidRDefault="00AA0567">
            <w:pPr>
              <w:pStyle w:val="Akapitzlist"/>
              <w:autoSpaceDE w:val="0"/>
              <w:adjustRightInd w:val="0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26A79">
              <w:rPr>
                <w:rFonts w:ascii="Times New Roman" w:hAnsi="Times New Roman"/>
                <w:b/>
                <w:sz w:val="24"/>
                <w:szCs w:val="24"/>
              </w:rPr>
              <w:t>Szczegółowe kryteria oceny z przedmiotu</w:t>
            </w:r>
          </w:p>
          <w:p w14:paraId="0E4C6A91" w14:textId="77777777" w:rsidR="00C9027A" w:rsidRPr="00726A79" w:rsidRDefault="00AA056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26A79">
              <w:rPr>
                <w:rFonts w:ascii="Times New Roman" w:hAnsi="Times New Roman"/>
                <w:sz w:val="24"/>
                <w:szCs w:val="24"/>
              </w:rPr>
              <w:t>5,0 – posiada 100% frekwencję, bardzo dobrze wykonuje wybrane ćwiczenia techniczne.  Potrafi samodzielnie zaplanować i bardzo dobrze wykonać ćwiczenia ogólnorozwojowe.</w:t>
            </w:r>
          </w:p>
          <w:p w14:paraId="24A0F7A5" w14:textId="77777777" w:rsidR="00C9027A" w:rsidRPr="00726A79" w:rsidRDefault="00AA056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26A79">
              <w:rPr>
                <w:rFonts w:ascii="Times New Roman" w:hAnsi="Times New Roman"/>
                <w:sz w:val="24"/>
                <w:szCs w:val="24"/>
              </w:rPr>
              <w:t xml:space="preserve">4,5 – posiada 100% frekwencję, dobrze wykonuje wybrane ćwiczenia techniczne. Potrafi samodzielnie zaplanować i dobrze wykonać ćwiczenia ogólnorozwojowe. </w:t>
            </w:r>
          </w:p>
          <w:p w14:paraId="4E494CE8" w14:textId="77777777" w:rsidR="00C9027A" w:rsidRPr="00726A79" w:rsidRDefault="00AA056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26A79">
              <w:rPr>
                <w:rFonts w:ascii="Times New Roman" w:hAnsi="Times New Roman"/>
                <w:sz w:val="24"/>
                <w:szCs w:val="24"/>
              </w:rPr>
              <w:t xml:space="preserve">4,0 – posiada maks. 1 opuszczone zajęcia, dobrze z niewielkimi błędami wykonuje wybrane ćwiczenia techniczne. Z wykorzystaniem dostępnych środków informacji oraz z pomocą potrafi zaplanować i wykonać ćwiczenia ogólnorozwojowe. </w:t>
            </w:r>
          </w:p>
          <w:p w14:paraId="6D18438F" w14:textId="77777777" w:rsidR="00C9027A" w:rsidRPr="00726A79" w:rsidRDefault="00AA056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26A79">
              <w:rPr>
                <w:rFonts w:ascii="Times New Roman" w:hAnsi="Times New Roman"/>
                <w:sz w:val="24"/>
                <w:szCs w:val="24"/>
              </w:rPr>
              <w:t xml:space="preserve">3,5 – posiada maks. 1 opuszczone zajęcia, z błędami wykonuje wybrane ćwiczenia techniczne. Z pomocą zaplanuje i wykona ćwiczenia ogólnorozwojowe. </w:t>
            </w:r>
          </w:p>
          <w:p w14:paraId="56E4B8A3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3,0 – posiada maks. 2 opuszczone zajęcia, dostatecznie wykonuje wybrane ćwiczenia techniczne popełniając znaczne błędy.  Z pomocą wykona ćwiczenia ogólnorozwojowe.</w:t>
            </w:r>
          </w:p>
        </w:tc>
      </w:tr>
      <w:tr w:rsidR="00C9027A" w:rsidRPr="00726A79" w14:paraId="7CBB78BB" w14:textId="77777777">
        <w:trPr>
          <w:cantSplit/>
          <w:jc w:val="center"/>
        </w:trPr>
        <w:tc>
          <w:tcPr>
            <w:tcW w:w="3539" w:type="dxa"/>
            <w:shd w:val="clear" w:color="auto" w:fill="auto"/>
          </w:tcPr>
          <w:p w14:paraId="602B0FC1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Elementy i wagi mające wpływ na ocenę końcową</w:t>
            </w:r>
          </w:p>
        </w:tc>
        <w:tc>
          <w:tcPr>
            <w:tcW w:w="6379" w:type="dxa"/>
            <w:shd w:val="clear" w:color="auto" w:fill="auto"/>
          </w:tcPr>
          <w:p w14:paraId="6F083B7F" w14:textId="77777777" w:rsidR="00C9027A" w:rsidRPr="00726A79" w:rsidRDefault="00AA05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Frekwencja i aktywny udział w ćwiczeniach 70%</w:t>
            </w:r>
          </w:p>
          <w:p w14:paraId="29DF75EB" w14:textId="77777777" w:rsidR="00C9027A" w:rsidRPr="00726A79" w:rsidRDefault="00AA056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 xml:space="preserve">Ocena z zaliczenia praktycznego ćwiczeń 30% </w:t>
            </w:r>
          </w:p>
        </w:tc>
      </w:tr>
      <w:tr w:rsidR="00C9027A" w:rsidRPr="00726A79" w14:paraId="6DF93141" w14:textId="77777777">
        <w:trPr>
          <w:cantSplit/>
          <w:trHeight w:val="558"/>
          <w:jc w:val="center"/>
        </w:trPr>
        <w:tc>
          <w:tcPr>
            <w:tcW w:w="3539" w:type="dxa"/>
            <w:shd w:val="clear" w:color="auto" w:fill="auto"/>
          </w:tcPr>
          <w:p w14:paraId="3F139F43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Bilans punktów ECTS</w:t>
            </w:r>
          </w:p>
          <w:p w14:paraId="6ED19498" w14:textId="77777777" w:rsidR="00C9027A" w:rsidRPr="00726A79" w:rsidRDefault="00C9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793E8174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pkt ECTS</w:t>
            </w:r>
          </w:p>
        </w:tc>
      </w:tr>
      <w:tr w:rsidR="00C9027A" w:rsidRPr="00726A79" w14:paraId="7C443EA2" w14:textId="77777777">
        <w:trPr>
          <w:cantSplit/>
          <w:trHeight w:val="978"/>
          <w:jc w:val="center"/>
        </w:trPr>
        <w:tc>
          <w:tcPr>
            <w:tcW w:w="3539" w:type="dxa"/>
            <w:shd w:val="clear" w:color="auto" w:fill="auto"/>
          </w:tcPr>
          <w:p w14:paraId="0BE37D08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Nakład pracy związany z zajęciami wymagającymi bezpośredniego udziału nauczyciela akademickiego</w:t>
            </w:r>
          </w:p>
        </w:tc>
        <w:tc>
          <w:tcPr>
            <w:tcW w:w="6379" w:type="dxa"/>
            <w:shd w:val="clear" w:color="auto" w:fill="auto"/>
          </w:tcPr>
          <w:p w14:paraId="31405D78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udział w ćwiczeniach – 30 godz.</w:t>
            </w:r>
          </w:p>
          <w:p w14:paraId="0D4E9BF7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sz w:val="24"/>
                <w:szCs w:val="24"/>
              </w:rPr>
              <w:t>udział w konsultacjach – 2 godz.</w:t>
            </w:r>
          </w:p>
          <w:p w14:paraId="1BC1FE44" w14:textId="77777777" w:rsidR="00C9027A" w:rsidRPr="00726A79" w:rsidRDefault="00AA056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 32 godz.</w:t>
            </w:r>
          </w:p>
        </w:tc>
      </w:tr>
    </w:tbl>
    <w:p w14:paraId="4BEFE9FC" w14:textId="77777777" w:rsidR="00C9027A" w:rsidRDefault="00C9027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90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9DDB6" w14:textId="77777777" w:rsidR="00FC2094" w:rsidRDefault="00FC2094">
      <w:pPr>
        <w:spacing w:line="240" w:lineRule="auto"/>
      </w:pPr>
      <w:r>
        <w:separator/>
      </w:r>
    </w:p>
  </w:endnote>
  <w:endnote w:type="continuationSeparator" w:id="0">
    <w:p w14:paraId="5A230F62" w14:textId="77777777" w:rsidR="00FC2094" w:rsidRDefault="00FC2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Yu Gothic"/>
    <w:charset w:val="80"/>
    <w:family w:val="auto"/>
    <w:pitch w:val="default"/>
    <w:sig w:usb0="00000000" w:usb1="0000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5E3BF" w14:textId="77777777" w:rsidR="00FC2094" w:rsidRDefault="00FC2094">
      <w:pPr>
        <w:spacing w:after="0"/>
      </w:pPr>
      <w:r>
        <w:separator/>
      </w:r>
    </w:p>
  </w:footnote>
  <w:footnote w:type="continuationSeparator" w:id="0">
    <w:p w14:paraId="2F5EAA5B" w14:textId="77777777" w:rsidR="00FC2094" w:rsidRDefault="00FC20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262A"/>
    <w:multiLevelType w:val="multilevel"/>
    <w:tmpl w:val="1C98262A"/>
    <w:lvl w:ilvl="0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B657B28"/>
    <w:multiLevelType w:val="multilevel"/>
    <w:tmpl w:val="2B657B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3A10A9"/>
    <w:multiLevelType w:val="multilevel"/>
    <w:tmpl w:val="413A10A9"/>
    <w:lvl w:ilvl="0">
      <w:start w:val="1"/>
      <w:numFmt w:val="bullet"/>
      <w:lvlText w:val=""/>
      <w:lvlJc w:val="left"/>
      <w:pPr>
        <w:tabs>
          <w:tab w:val="left" w:pos="136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36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36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36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136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136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136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136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6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0B3ECF"/>
    <w:multiLevelType w:val="multilevel"/>
    <w:tmpl w:val="590B3EC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251779"/>
    <w:multiLevelType w:val="multilevel"/>
    <w:tmpl w:val="7B251779"/>
    <w:lvl w:ilvl="0">
      <w:start w:val="1"/>
      <w:numFmt w:val="bullet"/>
      <w:lvlText w:val="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3D"/>
    <w:rsid w:val="00040745"/>
    <w:rsid w:val="00093762"/>
    <w:rsid w:val="00132A62"/>
    <w:rsid w:val="0014133D"/>
    <w:rsid w:val="001B0200"/>
    <w:rsid w:val="001C5333"/>
    <w:rsid w:val="0021351A"/>
    <w:rsid w:val="002453B9"/>
    <w:rsid w:val="002B647E"/>
    <w:rsid w:val="002C10A5"/>
    <w:rsid w:val="003D343F"/>
    <w:rsid w:val="00434921"/>
    <w:rsid w:val="004B2FDA"/>
    <w:rsid w:val="004C1287"/>
    <w:rsid w:val="005D21BE"/>
    <w:rsid w:val="006142CC"/>
    <w:rsid w:val="00642856"/>
    <w:rsid w:val="006B459C"/>
    <w:rsid w:val="006C34CD"/>
    <w:rsid w:val="006D43D5"/>
    <w:rsid w:val="006E4F16"/>
    <w:rsid w:val="00726A79"/>
    <w:rsid w:val="0074193D"/>
    <w:rsid w:val="00754F8C"/>
    <w:rsid w:val="00846FB1"/>
    <w:rsid w:val="00863CF3"/>
    <w:rsid w:val="00864F19"/>
    <w:rsid w:val="009659EB"/>
    <w:rsid w:val="009A2768"/>
    <w:rsid w:val="00A651E5"/>
    <w:rsid w:val="00A70A0B"/>
    <w:rsid w:val="00AA0567"/>
    <w:rsid w:val="00AB79C1"/>
    <w:rsid w:val="00AD79A3"/>
    <w:rsid w:val="00B24DBB"/>
    <w:rsid w:val="00B907DD"/>
    <w:rsid w:val="00B9137E"/>
    <w:rsid w:val="00BE220D"/>
    <w:rsid w:val="00C9027A"/>
    <w:rsid w:val="00D2422C"/>
    <w:rsid w:val="00D5017E"/>
    <w:rsid w:val="00D521CC"/>
    <w:rsid w:val="00DE1FE7"/>
    <w:rsid w:val="00F7384E"/>
    <w:rsid w:val="00FA4881"/>
    <w:rsid w:val="00FC2094"/>
    <w:rsid w:val="1B406256"/>
    <w:rsid w:val="1C1E4F0E"/>
    <w:rsid w:val="7DA5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D42C"/>
  <w15:docId w15:val="{29C0B502-248C-474C-9333-A53D9D4F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suppressAutoHyphens/>
      <w:autoSpaceDN w:val="0"/>
      <w:spacing w:after="0" w:line="360" w:lineRule="auto"/>
      <w:ind w:left="720" w:firstLine="709"/>
      <w:jc w:val="both"/>
      <w:textAlignment w:val="baseline"/>
    </w:pPr>
    <w:rPr>
      <w:rFonts w:ascii="Calibri" w:eastAsia="Calibri" w:hAnsi="Calibri" w:cs="Times New Roman"/>
    </w:rPr>
  </w:style>
  <w:style w:type="character" w:customStyle="1" w:styleId="hps">
    <w:name w:val="hps"/>
    <w:uiPriority w:val="99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pPr>
      <w:jc w:val="both"/>
    </w:pPr>
    <w:rPr>
      <w:rFonts w:ascii="Calibri" w:eastAsia="MS ??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D0848-488F-43D4-BC4F-84E99E1A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</cp:lastModifiedBy>
  <cp:revision>6</cp:revision>
  <dcterms:created xsi:type="dcterms:W3CDTF">2023-07-10T16:36:00Z</dcterms:created>
  <dcterms:modified xsi:type="dcterms:W3CDTF">2024-02-03T12:46:00Z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B4145C82822F461188662037C672CA62</vt:lpwstr>
  </property>
</Properties>
</file>