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10A5C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 xml:space="preserve">Zwierzęta w służbach mundurowych / </w:t>
            </w:r>
            <w:r w:rsidRPr="00A77A02">
              <w:rPr>
                <w:sz w:val="22"/>
                <w:szCs w:val="22"/>
              </w:rPr>
              <w:t xml:space="preserve">Animals </w:t>
            </w:r>
            <w:proofErr w:type="spellStart"/>
            <w:r w:rsidRPr="00A77A02">
              <w:rPr>
                <w:sz w:val="22"/>
                <w:szCs w:val="22"/>
              </w:rPr>
              <w:t>in</w:t>
            </w:r>
            <w:proofErr w:type="spellEnd"/>
            <w:r w:rsidRPr="00A77A02">
              <w:rPr>
                <w:sz w:val="22"/>
                <w:szCs w:val="22"/>
              </w:rPr>
              <w:t xml:space="preserve"> </w:t>
            </w:r>
            <w:proofErr w:type="spellStart"/>
            <w:r w:rsidRPr="00A77A02">
              <w:rPr>
                <w:sz w:val="22"/>
                <w:szCs w:val="22"/>
              </w:rPr>
              <w:t>uniformed</w:t>
            </w:r>
            <w:proofErr w:type="spellEnd"/>
            <w:r w:rsidRPr="00A77A02">
              <w:rPr>
                <w:sz w:val="22"/>
                <w:szCs w:val="22"/>
              </w:rPr>
              <w:t xml:space="preserve"> services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obowiązkowy/</w:t>
            </w:r>
            <w:r w:rsidRPr="00A77A02">
              <w:rPr>
                <w:strike/>
                <w:sz w:val="22"/>
                <w:szCs w:val="22"/>
              </w:rPr>
              <w:t>fakultatywny</w:t>
            </w:r>
            <w:r w:rsidR="00BA2E91">
              <w:rPr>
                <w:sz w:val="22"/>
                <w:szCs w:val="22"/>
              </w:rPr>
              <w:t xml:space="preserve"> </w:t>
            </w:r>
            <w:r w:rsidR="00BA2E91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194805">
              <w:rPr>
                <w:sz w:val="22"/>
                <w:szCs w:val="22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194805">
              <w:rPr>
                <w:strike/>
                <w:sz w:val="22"/>
                <w:szCs w:val="22"/>
              </w:rPr>
              <w:t>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stacjonarne/</w:t>
            </w:r>
            <w:r w:rsidRPr="00810A5C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10A5C" w:rsidP="00A77A02">
            <w:r>
              <w:rPr>
                <w:sz w:val="22"/>
                <w:szCs w:val="22"/>
              </w:rPr>
              <w:t>I</w:t>
            </w:r>
            <w:r w:rsidR="00194805">
              <w:rPr>
                <w:sz w:val="22"/>
                <w:szCs w:val="22"/>
              </w:rPr>
              <w:t>I</w:t>
            </w:r>
            <w:r w:rsidR="00023A99" w:rsidRPr="003305C4">
              <w:rPr>
                <w:sz w:val="22"/>
                <w:szCs w:val="22"/>
              </w:rP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94805" w:rsidP="004C0125">
            <w:r>
              <w:rPr>
                <w:sz w:val="22"/>
                <w:szCs w:val="22"/>
              </w:rPr>
              <w:t>3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46ADA" w:rsidP="00A977E4">
            <w:r>
              <w:rPr>
                <w:sz w:val="22"/>
                <w:szCs w:val="22"/>
              </w:rPr>
              <w:t>3</w:t>
            </w:r>
            <w:r w:rsidR="00023A99" w:rsidRPr="003305C4">
              <w:rPr>
                <w:sz w:val="22"/>
                <w:szCs w:val="22"/>
              </w:rPr>
              <w:t xml:space="preserve"> (2</w:t>
            </w:r>
            <w:r w:rsidR="00A977E4">
              <w:rPr>
                <w:sz w:val="22"/>
                <w:szCs w:val="22"/>
              </w:rPr>
              <w:t>,24</w:t>
            </w:r>
            <w:r w:rsidR="00023A99" w:rsidRPr="003305C4">
              <w:rPr>
                <w:sz w:val="22"/>
                <w:szCs w:val="22"/>
              </w:rPr>
              <w:t>/</w:t>
            </w:r>
            <w:r w:rsidR="00A977E4">
              <w:rPr>
                <w:sz w:val="22"/>
                <w:szCs w:val="22"/>
              </w:rPr>
              <w:t>1,76</w:t>
            </w:r>
            <w:r w:rsidR="00023A99" w:rsidRPr="003305C4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>Dr inż. Damian Zieliński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C4C6F" w:rsidP="00AC4C6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Celem realizowanego przedmiotu jest zapoznanie studentów z zwierzętami wykorzystywanymi w polskich służbach mundurowych (takich jak psy, konie). Omówienie aspektów prawnych regulujących wykorzystanie zwierząt służbowych w poszczególnych służbach, zasad szkolenia zwierząt i ich opiekunów, egzaminy, przejście zwierząt na emeryturę. Dodatkowo omówione zostaną zagadnienia związane z bioniką. 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774BFC">
              <w:rPr>
                <w:sz w:val="22"/>
                <w:szCs w:val="22"/>
              </w:rPr>
              <w:t xml:space="preserve"> Opisuje gatunki i rasy zwierząt wykorzystywane w poszczególnych służbach mundurowych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8634A2">
              <w:rPr>
                <w:sz w:val="22"/>
                <w:szCs w:val="22"/>
              </w:rPr>
              <w:t xml:space="preserve">Zna zasady szkolenia i egzaminowania psów i koni do pracy w służbach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634A2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634A2">
              <w:rPr>
                <w:sz w:val="22"/>
                <w:szCs w:val="22"/>
              </w:rPr>
              <w:t xml:space="preserve"> </w:t>
            </w:r>
            <w:r w:rsidR="008634A2" w:rsidRPr="008634A2">
              <w:rPr>
                <w:sz w:val="22"/>
                <w:szCs w:val="22"/>
              </w:rPr>
              <w:t xml:space="preserve">Wykazuje umiejętność wyszukiwania i analizowania wiedzy o biologii zwierząt w celu wykonania i przedstawienia projektu dotyczącego wybranych mechanizmów biologicznych </w:t>
            </w:r>
            <w:r w:rsidR="008634A2">
              <w:rPr>
                <w:sz w:val="22"/>
                <w:szCs w:val="22"/>
              </w:rPr>
              <w:t>i możliwości ich wykorzystania w bionice (</w:t>
            </w:r>
            <w:proofErr w:type="spellStart"/>
            <w:r w:rsidR="008634A2">
              <w:rPr>
                <w:sz w:val="22"/>
                <w:szCs w:val="22"/>
              </w:rPr>
              <w:t>biomimietyzm</w:t>
            </w:r>
            <w:proofErr w:type="spellEnd"/>
            <w:r w:rsidR="008634A2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634A2">
              <w:rPr>
                <w:sz w:val="22"/>
                <w:szCs w:val="22"/>
              </w:rPr>
              <w:t xml:space="preserve"> Potrafi określić różnice w wykorzystaniu zwierząt w zależności od rodzaju służby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34A2" w:rsidP="004C0125">
            <w:r>
              <w:rPr>
                <w:sz w:val="22"/>
                <w:szCs w:val="22"/>
              </w:rPr>
              <w:t>U3. Potrafi wskazać predyspozycje psa/konia do pracy w konkretnym rodzaju służby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634A2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634A2">
              <w:t xml:space="preserve"> </w:t>
            </w:r>
            <w:r w:rsidR="008634A2" w:rsidRPr="008634A2">
              <w:rPr>
                <w:sz w:val="22"/>
                <w:szCs w:val="22"/>
              </w:rPr>
              <w:t xml:space="preserve">Analizuje realne możliwości </w:t>
            </w:r>
            <w:r w:rsidR="008634A2">
              <w:rPr>
                <w:sz w:val="22"/>
                <w:szCs w:val="22"/>
              </w:rPr>
              <w:t>wykorzystania</w:t>
            </w:r>
            <w:r w:rsidR="008634A2" w:rsidRPr="008634A2">
              <w:rPr>
                <w:sz w:val="22"/>
                <w:szCs w:val="22"/>
              </w:rPr>
              <w:t xml:space="preserve"> danego zwierzęcia</w:t>
            </w:r>
            <w:r w:rsidR="008634A2">
              <w:rPr>
                <w:sz w:val="22"/>
                <w:szCs w:val="22"/>
              </w:rPr>
              <w:t xml:space="preserve"> do pracy w służbach</w:t>
            </w:r>
            <w:r w:rsidR="008634A2" w:rsidRPr="008634A2">
              <w:rPr>
                <w:sz w:val="22"/>
                <w:szCs w:val="22"/>
              </w:rPr>
              <w:t xml:space="preserve"> w </w:t>
            </w:r>
            <w:r w:rsidR="008634A2">
              <w:rPr>
                <w:sz w:val="22"/>
                <w:szCs w:val="22"/>
              </w:rPr>
              <w:t>zależności od</w:t>
            </w:r>
            <w:r w:rsidR="008634A2" w:rsidRPr="008634A2">
              <w:rPr>
                <w:sz w:val="22"/>
                <w:szCs w:val="22"/>
              </w:rPr>
              <w:t xml:space="preserve"> </w:t>
            </w:r>
            <w:r w:rsidR="008634A2">
              <w:rPr>
                <w:sz w:val="22"/>
                <w:szCs w:val="22"/>
              </w:rPr>
              <w:lastRenderedPageBreak/>
              <w:t>wykazywanych przez zwierzę predyspozycji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634A2">
              <w:t xml:space="preserve"> </w:t>
            </w:r>
            <w:r w:rsidR="008634A2" w:rsidRPr="008634A2">
              <w:rPr>
                <w:sz w:val="22"/>
                <w:szCs w:val="22"/>
              </w:rPr>
              <w:t>Uzasadnienia potrzebę wykorzystywania</w:t>
            </w:r>
            <w:r w:rsidR="008634A2">
              <w:rPr>
                <w:sz w:val="22"/>
                <w:szCs w:val="22"/>
              </w:rPr>
              <w:t xml:space="preserve"> zwierząt w pracy służb mundurowych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C4C6F" w:rsidP="004C0125">
            <w:r>
              <w:rPr>
                <w:sz w:val="22"/>
                <w:szCs w:val="22"/>
              </w:rPr>
              <w:t xml:space="preserve">Program modułu zawiera omówienie poszczególnych służb mundurowych w kontekście wykorzystania w nich zwierząt służbowych (psy, konie) wraz z zasadami szkoleń, </w:t>
            </w:r>
            <w:proofErr w:type="spellStart"/>
            <w:r>
              <w:rPr>
                <w:sz w:val="22"/>
                <w:szCs w:val="22"/>
              </w:rPr>
              <w:t>egzaminacji</w:t>
            </w:r>
            <w:proofErr w:type="spellEnd"/>
            <w:r>
              <w:rPr>
                <w:sz w:val="22"/>
                <w:szCs w:val="22"/>
              </w:rPr>
              <w:t xml:space="preserve">, aspektów prawnych poszczególnych służb. Omówienie bioniki, dyscypliny naukowej zajmującej się przełożeniem </w:t>
            </w:r>
            <w:r w:rsidRPr="00AC4C6F">
              <w:rPr>
                <w:sz w:val="22"/>
                <w:szCs w:val="22"/>
              </w:rPr>
              <w:t>zasady działania organizmów oraz ich adaptowanie w technice i budowie urządze</w:t>
            </w:r>
            <w:r>
              <w:rPr>
                <w:sz w:val="22"/>
                <w:szCs w:val="22"/>
              </w:rPr>
              <w:t>ń technicznych na wzór organizmów żywych.</w:t>
            </w:r>
          </w:p>
          <w:p w:rsidR="0057184E" w:rsidRPr="003305C4" w:rsidRDefault="0057184E" w:rsidP="004C0125"/>
        </w:tc>
      </w:tr>
      <w:tr w:rsidR="00023A99" w:rsidRPr="001C2BAC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Należy podać literaturę wymaganą i zalecaną do zaliczenia modułu</w:t>
            </w:r>
          </w:p>
          <w:p w:rsidR="008D13BA" w:rsidRPr="00351015" w:rsidRDefault="008D13BA" w:rsidP="004C0125">
            <w:pPr>
              <w:rPr>
                <w:i/>
              </w:rPr>
            </w:pPr>
            <w:r w:rsidRPr="00351015">
              <w:rPr>
                <w:i/>
                <w:sz w:val="22"/>
                <w:szCs w:val="22"/>
              </w:rPr>
              <w:t>Literatura podstawowa:</w:t>
            </w:r>
            <w:r w:rsidR="002835BD" w:rsidRPr="00351015">
              <w:rPr>
                <w:i/>
                <w:sz w:val="22"/>
                <w:szCs w:val="22"/>
              </w:rPr>
              <w:t xml:space="preserve"> </w:t>
            </w:r>
          </w:p>
          <w:p w:rsidR="00AC4C6F" w:rsidRPr="00AC4C6F" w:rsidRDefault="00AC4C6F" w:rsidP="00AC4C6F">
            <w:pPr>
              <w:rPr>
                <w:i/>
              </w:rPr>
            </w:pPr>
            <w:r w:rsidRPr="00AC4C6F">
              <w:rPr>
                <w:i/>
                <w:sz w:val="22"/>
                <w:szCs w:val="22"/>
              </w:rPr>
              <w:tab/>
            </w:r>
          </w:p>
          <w:p w:rsidR="00AC4C6F" w:rsidRPr="00774BFC" w:rsidRDefault="00AC4C6F" w:rsidP="00774BFC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774BFC">
              <w:rPr>
                <w:i/>
                <w:sz w:val="22"/>
                <w:szCs w:val="22"/>
              </w:rPr>
              <w:t xml:space="preserve">Olkowicz Katarzyna. 2021. Nietypowy mundurowy. Psy do zadań specjalnych.  Dom Wydawniczy </w:t>
            </w:r>
            <w:proofErr w:type="spellStart"/>
            <w:r w:rsidRPr="00774BFC">
              <w:rPr>
                <w:i/>
                <w:sz w:val="22"/>
                <w:szCs w:val="22"/>
              </w:rPr>
              <w:t>Rebis</w:t>
            </w:r>
            <w:proofErr w:type="spellEnd"/>
          </w:p>
          <w:p w:rsidR="00774BFC" w:rsidRPr="00774BFC" w:rsidRDefault="00774BFC" w:rsidP="00774BFC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774BFC">
              <w:rPr>
                <w:i/>
                <w:sz w:val="22"/>
                <w:szCs w:val="22"/>
              </w:rPr>
              <w:t xml:space="preserve">Sabała-Zielińska Beata </w:t>
            </w:r>
            <w:r w:rsidR="00AC4C6F" w:rsidRPr="00774BFC">
              <w:rPr>
                <w:i/>
                <w:sz w:val="22"/>
                <w:szCs w:val="22"/>
              </w:rPr>
              <w:t>TOPR. Żeby inni mogli przeżyć</w:t>
            </w:r>
            <w:r w:rsidRPr="00774BFC">
              <w:rPr>
                <w:i/>
                <w:sz w:val="22"/>
                <w:szCs w:val="22"/>
              </w:rPr>
              <w:t xml:space="preserve">. </w:t>
            </w:r>
            <w:r w:rsidR="00AC4C6F" w:rsidRPr="00774BFC">
              <w:rPr>
                <w:i/>
                <w:sz w:val="22"/>
                <w:szCs w:val="22"/>
              </w:rPr>
              <w:t xml:space="preserve"> </w:t>
            </w:r>
            <w:r w:rsidRPr="00774BFC">
              <w:rPr>
                <w:i/>
                <w:sz w:val="22"/>
                <w:szCs w:val="22"/>
              </w:rPr>
              <w:t>Prószyński Media</w:t>
            </w:r>
          </w:p>
          <w:p w:rsidR="00AC4C6F" w:rsidRPr="00774BFC" w:rsidRDefault="00774BFC" w:rsidP="00774BFC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774BFC">
              <w:rPr>
                <w:i/>
                <w:sz w:val="22"/>
                <w:szCs w:val="22"/>
              </w:rPr>
              <w:t>Sabała-Zielińska Beata</w:t>
            </w:r>
            <w:r w:rsidR="00AC4C6F" w:rsidRPr="00774BFC">
              <w:rPr>
                <w:i/>
                <w:sz w:val="22"/>
                <w:szCs w:val="22"/>
              </w:rPr>
              <w:t xml:space="preserve"> TOPR. Nie każdy wróc</w:t>
            </w:r>
            <w:r w:rsidRPr="00774BFC">
              <w:rPr>
                <w:i/>
                <w:sz w:val="22"/>
                <w:szCs w:val="22"/>
              </w:rPr>
              <w:t>i. Prószyński Media</w:t>
            </w:r>
          </w:p>
          <w:p w:rsidR="008D13BA" w:rsidRPr="00351015" w:rsidRDefault="008D13BA" w:rsidP="004C0125">
            <w:pPr>
              <w:rPr>
                <w:i/>
              </w:rPr>
            </w:pPr>
            <w:r w:rsidRPr="00351015">
              <w:rPr>
                <w:i/>
                <w:sz w:val="22"/>
                <w:szCs w:val="22"/>
              </w:rPr>
              <w:t>Literatura uzupełniająca:</w:t>
            </w:r>
          </w:p>
          <w:p w:rsidR="00E46ADA" w:rsidRDefault="00E46ADA" w:rsidP="00E46ADA">
            <w:pPr>
              <w:rPr>
                <w:lang w:val="en-US"/>
              </w:rPr>
            </w:pPr>
            <w:r w:rsidRPr="00E46ADA">
              <w:rPr>
                <w:sz w:val="22"/>
                <w:szCs w:val="22"/>
              </w:rPr>
              <w:t xml:space="preserve">Wojtaś, J., Karpiński, M., &amp; Czyżowski, P. (2020). </w:t>
            </w:r>
            <w:r w:rsidRPr="00E46ADA">
              <w:rPr>
                <w:sz w:val="22"/>
                <w:szCs w:val="22"/>
                <w:lang w:val="en-US"/>
              </w:rPr>
              <w:t xml:space="preserve">Salivary cortisol interactions in search and rescue dogs and their handlers. </w:t>
            </w:r>
            <w:r w:rsidRPr="00E46ADA">
              <w:rPr>
                <w:i/>
                <w:iCs/>
                <w:sz w:val="22"/>
                <w:szCs w:val="22"/>
                <w:lang w:val="en-US"/>
              </w:rPr>
              <w:t>Animals</w:t>
            </w:r>
            <w:r w:rsidRPr="00E46ADA">
              <w:rPr>
                <w:sz w:val="22"/>
                <w:szCs w:val="22"/>
                <w:lang w:val="en-US"/>
              </w:rPr>
              <w:t xml:space="preserve">, </w:t>
            </w:r>
            <w:r w:rsidRPr="00E46ADA">
              <w:rPr>
                <w:i/>
                <w:iCs/>
                <w:sz w:val="22"/>
                <w:szCs w:val="22"/>
                <w:lang w:val="en-US"/>
              </w:rPr>
              <w:t>10</w:t>
            </w:r>
            <w:r w:rsidRPr="00E46ADA">
              <w:rPr>
                <w:sz w:val="22"/>
                <w:szCs w:val="22"/>
                <w:lang w:val="en-US"/>
              </w:rPr>
              <w:t>(4), 595.</w:t>
            </w:r>
          </w:p>
          <w:p w:rsidR="00E46ADA" w:rsidRPr="00E46ADA" w:rsidRDefault="00E46ADA" w:rsidP="00E46ADA">
            <w:pPr>
              <w:rPr>
                <w:lang w:val="en-US"/>
              </w:rPr>
            </w:pPr>
            <w:r w:rsidRPr="00E46ADA">
              <w:rPr>
                <w:lang w:val="en-US"/>
              </w:rPr>
              <w:t xml:space="preserve">Jones, K. E., </w:t>
            </w:r>
            <w:proofErr w:type="spellStart"/>
            <w:r w:rsidRPr="00E46ADA">
              <w:rPr>
                <w:lang w:val="en-US"/>
              </w:rPr>
              <w:t>Dashfield</w:t>
            </w:r>
            <w:proofErr w:type="spellEnd"/>
            <w:r w:rsidRPr="00E46ADA">
              <w:rPr>
                <w:lang w:val="en-US"/>
              </w:rPr>
              <w:t xml:space="preserve">, K., </w:t>
            </w:r>
            <w:proofErr w:type="spellStart"/>
            <w:r w:rsidRPr="00E46ADA">
              <w:rPr>
                <w:lang w:val="en-US"/>
              </w:rPr>
              <w:t>Downend</w:t>
            </w:r>
            <w:proofErr w:type="spellEnd"/>
            <w:r w:rsidRPr="00E46ADA">
              <w:rPr>
                <w:lang w:val="en-US"/>
              </w:rPr>
              <w:t xml:space="preserve">, A. B., &amp; Otto, C. M. (2004). Search-and-rescue dogs: an overview for veterinarians. </w:t>
            </w:r>
            <w:r w:rsidRPr="00E46ADA">
              <w:rPr>
                <w:i/>
                <w:iCs/>
                <w:lang w:val="en-US"/>
              </w:rPr>
              <w:t>Journal of the American Veterinary Medical Association</w:t>
            </w:r>
            <w:r w:rsidRPr="00E46ADA">
              <w:rPr>
                <w:lang w:val="en-US"/>
              </w:rPr>
              <w:t xml:space="preserve">, </w:t>
            </w:r>
            <w:r w:rsidRPr="00E46ADA">
              <w:rPr>
                <w:i/>
                <w:iCs/>
                <w:lang w:val="en-US"/>
              </w:rPr>
              <w:t>225</w:t>
            </w:r>
            <w:r w:rsidRPr="00E46ADA">
              <w:rPr>
                <w:lang w:val="en-US"/>
              </w:rPr>
              <w:t>(6), 854-860.</w:t>
            </w:r>
          </w:p>
          <w:p w:rsidR="00E46ADA" w:rsidRPr="00E46ADA" w:rsidRDefault="00E46ADA" w:rsidP="004C0125">
            <w:pPr>
              <w:rPr>
                <w:lang w:val="en-US"/>
              </w:rPr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774BFC">
            <w:r w:rsidRPr="003305C4">
              <w:rPr>
                <w:sz w:val="22"/>
                <w:szCs w:val="22"/>
              </w:rPr>
              <w:t xml:space="preserve">wykład, </w:t>
            </w:r>
            <w:r w:rsidR="00774BFC">
              <w:rPr>
                <w:sz w:val="22"/>
                <w:szCs w:val="22"/>
              </w:rPr>
              <w:t xml:space="preserve">dyskusja, materiały wideo, </w:t>
            </w:r>
            <w:r w:rsidRPr="003305C4">
              <w:rPr>
                <w:sz w:val="22"/>
                <w:szCs w:val="22"/>
              </w:rPr>
              <w:t>wykonanie projektu,</w:t>
            </w:r>
            <w:r w:rsidR="00D552F8"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83BA9" w:rsidRDefault="00023A99" w:rsidP="004C0125">
            <w:pPr>
              <w:jc w:val="both"/>
            </w:pPr>
            <w:r w:rsidRPr="00A83BA9">
              <w:rPr>
                <w:sz w:val="22"/>
                <w:szCs w:val="22"/>
              </w:rPr>
              <w:t xml:space="preserve">Należy podać w jaki sposób planowana jest weryfikacja osiąganych przez studenta efektów </w:t>
            </w:r>
            <w:r w:rsidR="00D2747A" w:rsidRPr="00A83BA9">
              <w:rPr>
                <w:sz w:val="22"/>
                <w:szCs w:val="22"/>
              </w:rPr>
              <w:t>uczenia się</w:t>
            </w:r>
            <w:r w:rsidRPr="00A83BA9">
              <w:rPr>
                <w:sz w:val="22"/>
                <w:szCs w:val="22"/>
              </w:rPr>
              <w:t>: praca pisemna, ocena eksperymentów, sprawdzian testowy, pisemny, ocena zadania projektowego, ocena wystąpienia, ocena prezentacji.</w:t>
            </w:r>
          </w:p>
          <w:p w:rsidR="00023A99" w:rsidRPr="00A83BA9" w:rsidRDefault="00023A99" w:rsidP="00D2747A">
            <w:pPr>
              <w:jc w:val="both"/>
            </w:pPr>
            <w:r w:rsidRPr="00A83BA9">
              <w:rPr>
                <w:sz w:val="22"/>
                <w:szCs w:val="22"/>
              </w:rPr>
              <w:t xml:space="preserve">Należy opisać sposób weryfikacji każdego efektu </w:t>
            </w:r>
            <w:r w:rsidR="00D2747A" w:rsidRPr="00A83BA9">
              <w:rPr>
                <w:sz w:val="22"/>
                <w:szCs w:val="22"/>
              </w:rPr>
              <w:t>uczenia się</w:t>
            </w:r>
            <w:r w:rsidRPr="00A83BA9">
              <w:rPr>
                <w:sz w:val="22"/>
                <w:szCs w:val="22"/>
              </w:rPr>
              <w:t xml:space="preserve"> oddzielnie.</w:t>
            </w:r>
          </w:p>
          <w:p w:rsidR="0083437D" w:rsidRPr="00A83BA9" w:rsidRDefault="0083437D" w:rsidP="0083437D"/>
          <w:p w:rsidR="0083437D" w:rsidRPr="00A83BA9" w:rsidRDefault="0083437D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np.</w:t>
            </w:r>
          </w:p>
          <w:p w:rsidR="00BF20FE" w:rsidRPr="00A83BA9" w:rsidRDefault="00BF20FE" w:rsidP="0083437D">
            <w:pPr>
              <w:rPr>
                <w:i/>
                <w:u w:val="single"/>
              </w:rPr>
            </w:pPr>
            <w:r w:rsidRPr="00A83BA9">
              <w:rPr>
                <w:i/>
                <w:sz w:val="22"/>
                <w:szCs w:val="22"/>
                <w:u w:val="single"/>
              </w:rPr>
              <w:t>SPOSOBY WERYFIKACJI:</w:t>
            </w:r>
          </w:p>
          <w:p w:rsidR="0083437D" w:rsidRPr="00A83BA9" w:rsidRDefault="0083437D" w:rsidP="00194D81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W1</w:t>
            </w:r>
            <w:r w:rsidR="00194D81" w:rsidRPr="00A83BA9">
              <w:rPr>
                <w:i/>
                <w:sz w:val="22"/>
                <w:szCs w:val="22"/>
              </w:rPr>
              <w:t>-2</w:t>
            </w:r>
            <w:r w:rsidRPr="00A83BA9">
              <w:rPr>
                <w:i/>
                <w:sz w:val="22"/>
                <w:szCs w:val="22"/>
              </w:rPr>
              <w:t xml:space="preserve"> –egzamin pisemny – test jednokrotnego wyboru. </w:t>
            </w:r>
          </w:p>
          <w:p w:rsidR="0083437D" w:rsidRPr="00A83BA9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U1 – </w:t>
            </w:r>
            <w:r w:rsidR="00896BC2"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>ocena zadania projektowego</w:t>
            </w:r>
            <w:r w:rsidR="00810A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ocena prezentacji </w:t>
            </w:r>
            <w:r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194D81" w:rsidRPr="00A83BA9" w:rsidRDefault="00194D81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>U2-3 – ustna odpowiedź</w:t>
            </w:r>
          </w:p>
          <w:p w:rsidR="0083437D" w:rsidRPr="00A83BA9" w:rsidRDefault="0083437D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K1 – udział w dyskusji</w:t>
            </w:r>
            <w:r w:rsidR="00194D81" w:rsidRPr="00A83BA9">
              <w:rPr>
                <w:i/>
                <w:sz w:val="22"/>
                <w:szCs w:val="22"/>
              </w:rPr>
              <w:t xml:space="preserve"> na ćwiczeniach</w:t>
            </w:r>
          </w:p>
          <w:p w:rsidR="0083437D" w:rsidRPr="00A83BA9" w:rsidRDefault="0083437D" w:rsidP="0083437D">
            <w:pPr>
              <w:rPr>
                <w:i/>
              </w:rPr>
            </w:pPr>
          </w:p>
          <w:p w:rsidR="00893CD3" w:rsidRPr="00A83BA9" w:rsidRDefault="00BF20FE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  <w:u w:val="single"/>
              </w:rPr>
              <w:t>DOKUMENTOWANIE OSIĄGNIĘTYCH EFEKTÓW UCZENIA SIĘ</w:t>
            </w:r>
            <w:r w:rsidRPr="00A83BA9">
              <w:rPr>
                <w:i/>
                <w:sz w:val="22"/>
                <w:szCs w:val="22"/>
              </w:rPr>
              <w:t xml:space="preserve"> </w:t>
            </w:r>
            <w:r w:rsidR="00893CD3" w:rsidRPr="00A83BA9">
              <w:rPr>
                <w:i/>
                <w:sz w:val="22"/>
                <w:szCs w:val="22"/>
              </w:rPr>
              <w:t>w formie:</w:t>
            </w:r>
          </w:p>
          <w:p w:rsidR="00A83BA9" w:rsidRPr="00A83BA9" w:rsidRDefault="00A83BA9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Prace końcowe: egzamin, projekt w formie cyfrowej</w:t>
            </w:r>
          </w:p>
          <w:p w:rsidR="00893CD3" w:rsidRPr="00A83BA9" w:rsidRDefault="00893CD3" w:rsidP="0083437D">
            <w:pPr>
              <w:rPr>
                <w:i/>
              </w:rPr>
            </w:pPr>
          </w:p>
          <w:p w:rsidR="0083437D" w:rsidRPr="00A83BA9" w:rsidRDefault="0083437D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83BA9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A83BA9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83BA9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3305C4" w:rsidRDefault="005869D2" w:rsidP="004C0125">
            <w:pPr>
              <w:jc w:val="both"/>
              <w:rPr>
                <w:i/>
                <w:color w:val="FF0000"/>
              </w:rPr>
            </w:pPr>
            <w:r w:rsidRPr="00A83BA9">
              <w:rPr>
                <w:i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C12BF3" w:rsidRDefault="00023A99" w:rsidP="004C0125">
            <w:pPr>
              <w:jc w:val="both"/>
            </w:pPr>
            <w:r w:rsidRPr="00C12BF3">
              <w:rPr>
                <w:sz w:val="22"/>
                <w:szCs w:val="22"/>
              </w:rPr>
              <w:t xml:space="preserve">Formy zajęć: </w:t>
            </w:r>
            <w:r w:rsidR="00CD423D" w:rsidRPr="00C12BF3">
              <w:rPr>
                <w:sz w:val="22"/>
                <w:szCs w:val="22"/>
              </w:rPr>
              <w:t>wykład, ćwiczenia</w:t>
            </w:r>
            <w:r w:rsidR="00101F00" w:rsidRPr="00C12BF3">
              <w:rPr>
                <w:sz w:val="22"/>
                <w:szCs w:val="22"/>
              </w:rPr>
              <w:t>, konsultacje</w:t>
            </w:r>
            <w:r w:rsidR="000F587A" w:rsidRPr="00C12BF3">
              <w:rPr>
                <w:sz w:val="22"/>
                <w:szCs w:val="22"/>
              </w:rPr>
              <w:t xml:space="preserve">, przygotowanie do </w:t>
            </w:r>
            <w:r w:rsidR="00A83BA9" w:rsidRPr="00C12BF3">
              <w:rPr>
                <w:sz w:val="22"/>
                <w:szCs w:val="22"/>
              </w:rPr>
              <w:t xml:space="preserve">zajęć, przygotowanie projektów. </w:t>
            </w:r>
          </w:p>
          <w:p w:rsidR="00A83BA9" w:rsidRPr="00C12BF3" w:rsidRDefault="00A83BA9" w:rsidP="004C0125">
            <w:pPr>
              <w:jc w:val="both"/>
            </w:pPr>
          </w:p>
          <w:p w:rsidR="00023A99" w:rsidRPr="00C12BF3" w:rsidRDefault="000F587A" w:rsidP="004C0125">
            <w:pPr>
              <w:jc w:val="both"/>
            </w:pPr>
            <w:r w:rsidRPr="00C12BF3">
              <w:rPr>
                <w:sz w:val="22"/>
                <w:szCs w:val="22"/>
              </w:rPr>
              <w:t>Dla każdej formy zajęć należy podać: liczbę godzin kontaktowych/liczbę</w:t>
            </w:r>
            <w:r w:rsidR="00023A99" w:rsidRPr="00C12BF3">
              <w:rPr>
                <w:sz w:val="22"/>
                <w:szCs w:val="22"/>
              </w:rPr>
              <w:t xml:space="preserve"> punktów ECTS</w:t>
            </w:r>
          </w:p>
          <w:p w:rsidR="00023A99" w:rsidRPr="00C12BF3" w:rsidRDefault="000F587A" w:rsidP="004C0125">
            <w:pPr>
              <w:jc w:val="both"/>
            </w:pPr>
            <w:r w:rsidRPr="00C12BF3">
              <w:rPr>
                <w:sz w:val="22"/>
                <w:szCs w:val="22"/>
              </w:rPr>
              <w:t>liczbę</w:t>
            </w:r>
            <w:r w:rsidR="00CD423D" w:rsidRPr="00C12BF3">
              <w:rPr>
                <w:sz w:val="22"/>
                <w:szCs w:val="22"/>
              </w:rPr>
              <w:t xml:space="preserve"> godzin </w:t>
            </w:r>
            <w:proofErr w:type="spellStart"/>
            <w:r w:rsidR="00CD423D" w:rsidRPr="00C12BF3">
              <w:rPr>
                <w:sz w:val="22"/>
                <w:szCs w:val="22"/>
              </w:rPr>
              <w:t>nie</w:t>
            </w:r>
            <w:r w:rsidR="00F02E5D" w:rsidRPr="00C12BF3">
              <w:rPr>
                <w:sz w:val="22"/>
                <w:szCs w:val="22"/>
              </w:rPr>
              <w:t>kontaktowych</w:t>
            </w:r>
            <w:proofErr w:type="spellEnd"/>
            <w:r w:rsidRPr="00C12BF3">
              <w:rPr>
                <w:sz w:val="22"/>
                <w:szCs w:val="22"/>
              </w:rPr>
              <w:t>/liczbę</w:t>
            </w:r>
            <w:r w:rsidR="00023A99" w:rsidRPr="00C12BF3">
              <w:rPr>
                <w:sz w:val="22"/>
                <w:szCs w:val="22"/>
              </w:rPr>
              <w:t xml:space="preserve"> punktów ECTS.</w:t>
            </w:r>
          </w:p>
          <w:p w:rsidR="00023A99" w:rsidRPr="00C12BF3" w:rsidRDefault="00023A99" w:rsidP="004C0125">
            <w:pPr>
              <w:jc w:val="both"/>
            </w:pPr>
          </w:p>
          <w:p w:rsidR="00CD3047" w:rsidRPr="00C12BF3" w:rsidRDefault="004B189D" w:rsidP="004B189D">
            <w:pPr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Np. Formy zajęć: </w:t>
            </w:r>
          </w:p>
          <w:p w:rsidR="00CD3047" w:rsidRPr="00C12BF3" w:rsidRDefault="004E014A" w:rsidP="004B189D">
            <w:pPr>
              <w:rPr>
                <w:i/>
              </w:rPr>
            </w:pPr>
            <w:r w:rsidRPr="00C12BF3">
              <w:rPr>
                <w:b/>
                <w:i/>
                <w:sz w:val="22"/>
                <w:szCs w:val="22"/>
              </w:rPr>
              <w:t>K</w:t>
            </w:r>
            <w:r w:rsidR="004B189D" w:rsidRPr="00C12BF3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C12BF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CD304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ćwiczenia (</w:t>
            </w:r>
            <w:r w:rsidR="00E46ADA">
              <w:rPr>
                <w:i/>
                <w:sz w:val="22"/>
                <w:szCs w:val="22"/>
              </w:rPr>
              <w:t>10</w:t>
            </w:r>
            <w:r w:rsidR="009157BA">
              <w:rPr>
                <w:i/>
                <w:sz w:val="22"/>
                <w:szCs w:val="22"/>
              </w:rPr>
              <w:t xml:space="preserve"> godz./</w:t>
            </w:r>
            <w:r w:rsidR="00E46ADA">
              <w:rPr>
                <w:i/>
                <w:sz w:val="22"/>
                <w:szCs w:val="22"/>
              </w:rPr>
              <w:t>0,4</w:t>
            </w:r>
            <w:r w:rsidRPr="00C12BF3">
              <w:rPr>
                <w:i/>
                <w:sz w:val="22"/>
                <w:szCs w:val="22"/>
              </w:rPr>
              <w:t xml:space="preserve"> ECTS), </w:t>
            </w:r>
          </w:p>
          <w:p w:rsidR="00E46ADA" w:rsidRPr="00C12BF3" w:rsidRDefault="00E46ADA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ćwiczenia terenowe (5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/0,2 ECTS)</w:t>
            </w:r>
          </w:p>
          <w:p w:rsidR="00CD304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konsultacje</w:t>
            </w:r>
            <w:r w:rsidR="008D13BA" w:rsidRPr="00C12BF3">
              <w:rPr>
                <w:i/>
                <w:sz w:val="22"/>
                <w:szCs w:val="22"/>
              </w:rPr>
              <w:t xml:space="preserve"> (</w:t>
            </w:r>
            <w:r w:rsidR="00C12BF3">
              <w:rPr>
                <w:i/>
                <w:sz w:val="22"/>
                <w:szCs w:val="22"/>
              </w:rPr>
              <w:t>10</w:t>
            </w:r>
            <w:r w:rsidR="008D13BA" w:rsidRPr="00C12BF3">
              <w:rPr>
                <w:i/>
                <w:sz w:val="22"/>
                <w:szCs w:val="22"/>
              </w:rPr>
              <w:t xml:space="preserve"> godz./</w:t>
            </w:r>
            <w:r w:rsidRPr="00C12BF3">
              <w:rPr>
                <w:i/>
                <w:sz w:val="22"/>
                <w:szCs w:val="22"/>
              </w:rPr>
              <w:t>0,</w:t>
            </w:r>
            <w:r w:rsidR="00C12BF3">
              <w:rPr>
                <w:i/>
                <w:sz w:val="22"/>
                <w:szCs w:val="22"/>
              </w:rPr>
              <w:t>4</w:t>
            </w:r>
            <w:r w:rsidRPr="00C12BF3">
              <w:rPr>
                <w:i/>
                <w:sz w:val="22"/>
                <w:szCs w:val="22"/>
              </w:rPr>
              <w:t xml:space="preserve"> ECTS), </w:t>
            </w:r>
          </w:p>
          <w:p w:rsidR="00E46ADA" w:rsidRPr="00C12BF3" w:rsidRDefault="00E46ADA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zaliczenie końcowe (2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/0,08 ECTS)</w:t>
            </w:r>
          </w:p>
          <w:p w:rsidR="00CD3047" w:rsidRPr="00E46ADA" w:rsidRDefault="004B189D" w:rsidP="00E46ADA">
            <w:pPr>
              <w:ind w:left="120"/>
              <w:rPr>
                <w:i/>
              </w:rPr>
            </w:pPr>
            <w:r w:rsidRPr="00E46ADA">
              <w:rPr>
                <w:i/>
                <w:sz w:val="22"/>
                <w:szCs w:val="22"/>
              </w:rPr>
              <w:t xml:space="preserve">. </w:t>
            </w:r>
          </w:p>
          <w:p w:rsidR="002E4043" w:rsidRPr="00C12BF3" w:rsidRDefault="002E4043" w:rsidP="002E4043">
            <w:pPr>
              <w:ind w:left="12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Łącznie – </w:t>
            </w:r>
            <w:r w:rsidR="00E46ADA">
              <w:rPr>
                <w:i/>
                <w:sz w:val="22"/>
                <w:szCs w:val="22"/>
              </w:rPr>
              <w:t>42</w:t>
            </w:r>
            <w:r w:rsidRPr="00C12BF3">
              <w:rPr>
                <w:i/>
                <w:sz w:val="22"/>
                <w:szCs w:val="22"/>
              </w:rPr>
              <w:t xml:space="preserve"> godz./</w:t>
            </w:r>
            <w:r w:rsidR="00E46ADA">
              <w:rPr>
                <w:i/>
                <w:sz w:val="22"/>
                <w:szCs w:val="22"/>
              </w:rPr>
              <w:t>1,68</w:t>
            </w:r>
            <w:r w:rsidRPr="00C12BF3">
              <w:rPr>
                <w:i/>
                <w:sz w:val="22"/>
                <w:szCs w:val="22"/>
              </w:rPr>
              <w:t xml:space="preserve"> ECTS</w:t>
            </w:r>
          </w:p>
          <w:p w:rsidR="002E4043" w:rsidRPr="00C12BF3" w:rsidRDefault="002E4043" w:rsidP="00CD3047">
            <w:pPr>
              <w:rPr>
                <w:b/>
                <w:i/>
              </w:rPr>
            </w:pPr>
          </w:p>
          <w:p w:rsidR="00CD3047" w:rsidRPr="00C12BF3" w:rsidRDefault="004B189D" w:rsidP="00CD3047">
            <w:pPr>
              <w:rPr>
                <w:b/>
                <w:i/>
              </w:rPr>
            </w:pPr>
            <w:proofErr w:type="spellStart"/>
            <w:r w:rsidRPr="00C12BF3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C12BF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przygotowanie do zajęć (</w:t>
            </w:r>
            <w:r w:rsidR="00E46ADA">
              <w:rPr>
                <w:i/>
                <w:sz w:val="22"/>
                <w:szCs w:val="22"/>
              </w:rPr>
              <w:t>15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 w:rsidR="00E46ADA">
              <w:rPr>
                <w:i/>
                <w:sz w:val="22"/>
                <w:szCs w:val="22"/>
              </w:rPr>
              <w:t>6</w:t>
            </w:r>
            <w:r w:rsidR="00C12BF3" w:rsidRPr="00C12BF3"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ECTS)</w:t>
            </w:r>
            <w:r w:rsidR="00CD3047" w:rsidRPr="00C12BF3">
              <w:rPr>
                <w:i/>
                <w:sz w:val="22"/>
                <w:szCs w:val="22"/>
              </w:rPr>
              <w:t>,</w:t>
            </w:r>
          </w:p>
          <w:p w:rsidR="00A83BA9" w:rsidRPr="00C12BF3" w:rsidRDefault="00A83BA9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przygotowanie projektu (</w:t>
            </w:r>
            <w:r w:rsidR="00C12BF3" w:rsidRPr="00C12BF3">
              <w:rPr>
                <w:i/>
                <w:sz w:val="22"/>
                <w:szCs w:val="22"/>
              </w:rPr>
              <w:t>1</w:t>
            </w:r>
            <w:r w:rsidR="00E46ADA"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 w:rsidR="00E46ADA">
              <w:rPr>
                <w:i/>
                <w:sz w:val="22"/>
                <w:szCs w:val="22"/>
              </w:rPr>
              <w:t>4</w:t>
            </w:r>
            <w:r w:rsidR="00C12BF3"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ECTS)</w:t>
            </w:r>
          </w:p>
          <w:p w:rsidR="00A25D78" w:rsidRPr="00C12BF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s</w:t>
            </w:r>
            <w:r w:rsidR="004B189D" w:rsidRPr="00C12BF3">
              <w:rPr>
                <w:i/>
                <w:sz w:val="22"/>
                <w:szCs w:val="22"/>
              </w:rPr>
              <w:t xml:space="preserve">tudiowanie literatury </w:t>
            </w:r>
            <w:r w:rsidR="00A83BA9" w:rsidRPr="00C12BF3">
              <w:rPr>
                <w:i/>
                <w:sz w:val="22"/>
                <w:szCs w:val="22"/>
              </w:rPr>
              <w:t>(</w:t>
            </w:r>
            <w:r w:rsidR="00E46ADA">
              <w:rPr>
                <w:i/>
                <w:sz w:val="22"/>
                <w:szCs w:val="22"/>
              </w:rPr>
              <w:t>2</w:t>
            </w:r>
            <w:r w:rsidR="00A25D78" w:rsidRPr="00C12BF3">
              <w:rPr>
                <w:i/>
                <w:sz w:val="22"/>
                <w:szCs w:val="22"/>
              </w:rPr>
              <w:t xml:space="preserve"> godz./0,</w:t>
            </w:r>
            <w:r w:rsidR="00E46ADA">
              <w:rPr>
                <w:i/>
                <w:sz w:val="22"/>
                <w:szCs w:val="22"/>
              </w:rPr>
              <w:t>08</w:t>
            </w:r>
            <w:r w:rsidR="00A25D78" w:rsidRPr="00C12BF3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C12BF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lastRenderedPageBreak/>
              <w:t xml:space="preserve">przygotowanie do </w:t>
            </w:r>
            <w:r w:rsidR="00E46ADA">
              <w:rPr>
                <w:i/>
                <w:sz w:val="22"/>
                <w:szCs w:val="22"/>
              </w:rPr>
              <w:t>zaliczenia</w:t>
            </w:r>
            <w:r w:rsidRPr="00C12BF3">
              <w:rPr>
                <w:i/>
                <w:sz w:val="22"/>
                <w:szCs w:val="22"/>
              </w:rPr>
              <w:t xml:space="preserve"> (6 godz./0,24)</w:t>
            </w:r>
            <w:r w:rsidR="00A25D78" w:rsidRPr="00C12BF3">
              <w:rPr>
                <w:i/>
                <w:sz w:val="22"/>
                <w:szCs w:val="22"/>
              </w:rPr>
              <w:t>,</w:t>
            </w:r>
          </w:p>
          <w:p w:rsidR="00023A99" w:rsidRPr="00E46ADA" w:rsidRDefault="00023A99" w:rsidP="00E46ADA">
            <w:pPr>
              <w:ind w:left="120"/>
            </w:pPr>
          </w:p>
          <w:p w:rsidR="002E4043" w:rsidRPr="00C12BF3" w:rsidRDefault="002E4043" w:rsidP="00E46ADA">
            <w:pPr>
              <w:ind w:left="12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Łą</w:t>
            </w:r>
            <w:r w:rsidR="00A83BA9" w:rsidRPr="00C12BF3">
              <w:rPr>
                <w:i/>
                <w:sz w:val="22"/>
                <w:szCs w:val="22"/>
              </w:rPr>
              <w:t xml:space="preserve">cznie </w:t>
            </w:r>
            <w:r w:rsidR="00E46ADA">
              <w:rPr>
                <w:i/>
                <w:sz w:val="22"/>
                <w:szCs w:val="22"/>
              </w:rPr>
              <w:t>33</w:t>
            </w:r>
            <w:r w:rsidRPr="00C12BF3">
              <w:rPr>
                <w:i/>
                <w:sz w:val="22"/>
                <w:szCs w:val="22"/>
              </w:rPr>
              <w:t xml:space="preserve"> godz./</w:t>
            </w:r>
            <w:r w:rsidR="00C12BF3" w:rsidRPr="00C12BF3">
              <w:rPr>
                <w:i/>
                <w:sz w:val="22"/>
                <w:szCs w:val="22"/>
              </w:rPr>
              <w:t>1</w:t>
            </w:r>
            <w:r w:rsidR="00C12BF3">
              <w:rPr>
                <w:i/>
                <w:sz w:val="22"/>
                <w:szCs w:val="22"/>
              </w:rPr>
              <w:t>,</w:t>
            </w:r>
            <w:r w:rsidR="00E46ADA">
              <w:rPr>
                <w:i/>
                <w:sz w:val="22"/>
                <w:szCs w:val="22"/>
              </w:rPr>
              <w:t>32</w:t>
            </w:r>
            <w:r w:rsidRPr="00C12BF3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1C2BAC">
            <w:r w:rsidRPr="003305C4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  <w:r w:rsidR="00CD3047"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80EBB" w:rsidRPr="00C12BF3" w:rsidRDefault="00980EBB" w:rsidP="00E46ADA">
            <w:pPr>
              <w:jc w:val="both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udział w wykładach – </w:t>
            </w:r>
            <w:r w:rsidR="00C12BF3" w:rsidRPr="00C12BF3">
              <w:rPr>
                <w:i/>
                <w:sz w:val="22"/>
                <w:szCs w:val="22"/>
              </w:rPr>
              <w:t xml:space="preserve">15 </w:t>
            </w:r>
            <w:r w:rsidRPr="00C12BF3">
              <w:rPr>
                <w:i/>
                <w:sz w:val="22"/>
                <w:szCs w:val="22"/>
              </w:rPr>
              <w:t>godz</w:t>
            </w:r>
            <w:r w:rsidR="008D13BA" w:rsidRPr="00C12BF3">
              <w:rPr>
                <w:i/>
                <w:sz w:val="22"/>
                <w:szCs w:val="22"/>
              </w:rPr>
              <w:t>.</w:t>
            </w:r>
            <w:r w:rsidRPr="00C12BF3">
              <w:rPr>
                <w:i/>
                <w:sz w:val="22"/>
                <w:szCs w:val="22"/>
              </w:rPr>
              <w:t>; w ćwiczen</w:t>
            </w:r>
            <w:r w:rsidR="00F02E5D" w:rsidRPr="00C12BF3">
              <w:rPr>
                <w:i/>
                <w:sz w:val="22"/>
                <w:szCs w:val="22"/>
              </w:rPr>
              <w:t xml:space="preserve">iach – </w:t>
            </w:r>
            <w:r w:rsidR="00E46ADA">
              <w:rPr>
                <w:i/>
                <w:sz w:val="22"/>
                <w:szCs w:val="22"/>
              </w:rPr>
              <w:t>15</w:t>
            </w:r>
            <w:r w:rsidR="00F02E5D" w:rsidRPr="00C12BF3">
              <w:rPr>
                <w:i/>
                <w:sz w:val="22"/>
                <w:szCs w:val="22"/>
              </w:rPr>
              <w:t xml:space="preserve"> godz.; konsultacjach</w:t>
            </w:r>
            <w:r w:rsidR="008D13BA" w:rsidRPr="00C12BF3">
              <w:rPr>
                <w:i/>
                <w:sz w:val="22"/>
                <w:szCs w:val="22"/>
              </w:rPr>
              <w:t xml:space="preserve"> – </w:t>
            </w:r>
            <w:r w:rsidR="009157BA">
              <w:rPr>
                <w:i/>
                <w:sz w:val="22"/>
                <w:szCs w:val="22"/>
              </w:rPr>
              <w:t>10</w:t>
            </w:r>
            <w:r w:rsidR="008D13BA" w:rsidRPr="00C12BF3">
              <w:rPr>
                <w:i/>
                <w:sz w:val="22"/>
                <w:szCs w:val="22"/>
              </w:rPr>
              <w:t xml:space="preserve"> godz.; </w:t>
            </w:r>
            <w:r w:rsidR="00E46ADA">
              <w:rPr>
                <w:i/>
                <w:sz w:val="22"/>
                <w:szCs w:val="22"/>
              </w:rPr>
              <w:t xml:space="preserve">zaliczenie końcowe </w:t>
            </w:r>
            <w:r w:rsidR="008D13BA" w:rsidRPr="00C12BF3">
              <w:rPr>
                <w:i/>
                <w:sz w:val="22"/>
                <w:szCs w:val="22"/>
              </w:rPr>
              <w:t xml:space="preserve"> – </w:t>
            </w:r>
            <w:r w:rsidR="00E46ADA">
              <w:rPr>
                <w:i/>
                <w:sz w:val="22"/>
                <w:szCs w:val="22"/>
              </w:rPr>
              <w:t>2</w:t>
            </w:r>
            <w:r w:rsidR="008D13BA" w:rsidRPr="00C12BF3">
              <w:rPr>
                <w:i/>
                <w:sz w:val="22"/>
                <w:szCs w:val="22"/>
              </w:rPr>
              <w:t xml:space="preserve"> godz.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376E" w:rsidRPr="001C2BAC" w:rsidRDefault="0005376E" w:rsidP="004C0125">
            <w:pPr>
              <w:jc w:val="both"/>
            </w:pPr>
            <w:r w:rsidRPr="001C2BAC">
              <w:rPr>
                <w:sz w:val="22"/>
                <w:szCs w:val="22"/>
              </w:rPr>
              <w:t xml:space="preserve">W1 – </w:t>
            </w:r>
            <w:r w:rsidR="001C2BAC" w:rsidRPr="001C2BAC">
              <w:rPr>
                <w:spacing w:val="6"/>
                <w:sz w:val="20"/>
                <w:szCs w:val="20"/>
              </w:rPr>
              <w:t>BZ1_W06</w:t>
            </w:r>
          </w:p>
          <w:p w:rsidR="000077C6" w:rsidRDefault="000077C6" w:rsidP="004C0125">
            <w:pPr>
              <w:jc w:val="both"/>
              <w:rPr>
                <w:spacing w:val="6"/>
                <w:sz w:val="20"/>
                <w:szCs w:val="20"/>
              </w:rPr>
            </w:pPr>
            <w:r w:rsidRPr="001C2BAC">
              <w:rPr>
                <w:sz w:val="22"/>
                <w:szCs w:val="22"/>
              </w:rPr>
              <w:t xml:space="preserve">W2 – </w:t>
            </w:r>
            <w:r w:rsidR="001C2BAC" w:rsidRPr="001C2BAC">
              <w:rPr>
                <w:spacing w:val="6"/>
                <w:sz w:val="20"/>
                <w:szCs w:val="20"/>
              </w:rPr>
              <w:t>BZ1_W06</w:t>
            </w:r>
          </w:p>
          <w:p w:rsidR="00F45070" w:rsidRPr="001C2BAC" w:rsidRDefault="00F45070" w:rsidP="00F45070">
            <w:pPr>
              <w:jc w:val="both"/>
            </w:pPr>
            <w:r>
              <w:rPr>
                <w:spacing w:val="6"/>
                <w:sz w:val="20"/>
                <w:szCs w:val="20"/>
              </w:rPr>
              <w:t xml:space="preserve">W3- </w:t>
            </w:r>
            <w:r w:rsidRPr="001C2BAC">
              <w:rPr>
                <w:spacing w:val="6"/>
                <w:sz w:val="20"/>
                <w:szCs w:val="20"/>
              </w:rPr>
              <w:t>BZ1_W06</w:t>
            </w:r>
          </w:p>
          <w:p w:rsidR="0005376E" w:rsidRPr="001C2BAC" w:rsidRDefault="0005376E" w:rsidP="004C0125">
            <w:pPr>
              <w:jc w:val="both"/>
            </w:pPr>
            <w:bookmarkStart w:id="0" w:name="_GoBack"/>
            <w:bookmarkEnd w:id="0"/>
            <w:r w:rsidRPr="001C2BAC">
              <w:rPr>
                <w:sz w:val="22"/>
                <w:szCs w:val="22"/>
              </w:rPr>
              <w:t xml:space="preserve">U1 – </w:t>
            </w:r>
            <w:r w:rsidR="001C2BAC" w:rsidRPr="001C2BAC">
              <w:rPr>
                <w:spacing w:val="6"/>
                <w:sz w:val="20"/>
                <w:szCs w:val="20"/>
              </w:rPr>
              <w:t>BZ1_U03</w:t>
            </w:r>
          </w:p>
          <w:p w:rsidR="000077C6" w:rsidRPr="001C2BAC" w:rsidRDefault="000077C6" w:rsidP="004C0125">
            <w:pPr>
              <w:jc w:val="both"/>
            </w:pPr>
            <w:r w:rsidRPr="001C2BAC">
              <w:rPr>
                <w:sz w:val="22"/>
                <w:szCs w:val="22"/>
              </w:rPr>
              <w:t xml:space="preserve">U2 – </w:t>
            </w:r>
            <w:r w:rsidR="001C2BAC" w:rsidRPr="001C2BAC">
              <w:rPr>
                <w:spacing w:val="6"/>
                <w:sz w:val="20"/>
                <w:szCs w:val="20"/>
              </w:rPr>
              <w:t>BZ1_U03</w:t>
            </w:r>
          </w:p>
          <w:p w:rsidR="0005376E" w:rsidRPr="001C2BAC" w:rsidRDefault="0005376E" w:rsidP="004C0125">
            <w:pPr>
              <w:jc w:val="both"/>
            </w:pPr>
            <w:r w:rsidRPr="001C2BAC">
              <w:rPr>
                <w:sz w:val="22"/>
                <w:szCs w:val="22"/>
              </w:rPr>
              <w:t xml:space="preserve">K1 – </w:t>
            </w:r>
            <w:r w:rsidR="001C2BAC" w:rsidRPr="001C2BAC">
              <w:rPr>
                <w:spacing w:val="6"/>
                <w:sz w:val="20"/>
                <w:szCs w:val="20"/>
              </w:rPr>
              <w:t>BZ1_K02</w:t>
            </w:r>
          </w:p>
          <w:p w:rsidR="000077C6" w:rsidRPr="001C2BAC" w:rsidRDefault="000077C6" w:rsidP="004C0125">
            <w:pPr>
              <w:jc w:val="both"/>
            </w:pPr>
            <w:r w:rsidRPr="001C2BAC">
              <w:rPr>
                <w:sz w:val="22"/>
                <w:szCs w:val="22"/>
              </w:rPr>
              <w:t xml:space="preserve">K2 – </w:t>
            </w:r>
            <w:r w:rsidR="001C2BAC" w:rsidRPr="001C2BAC">
              <w:rPr>
                <w:spacing w:val="6"/>
                <w:sz w:val="20"/>
                <w:szCs w:val="20"/>
              </w:rPr>
              <w:t>BZ1_K02</w:t>
            </w:r>
          </w:p>
          <w:p w:rsidR="000077C6" w:rsidRPr="003305C4" w:rsidRDefault="000077C6" w:rsidP="004C0125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9E" w:rsidRDefault="00A22D9E" w:rsidP="008D17BD">
      <w:r>
        <w:separator/>
      </w:r>
    </w:p>
  </w:endnote>
  <w:endnote w:type="continuationSeparator" w:id="0">
    <w:p w:rsidR="00A22D9E" w:rsidRDefault="00A22D9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06F1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5101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5101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9E" w:rsidRDefault="00A22D9E" w:rsidP="008D17BD">
      <w:r>
        <w:separator/>
      </w:r>
    </w:p>
  </w:footnote>
  <w:footnote w:type="continuationSeparator" w:id="0">
    <w:p w:rsidR="00A22D9E" w:rsidRDefault="00A22D9E" w:rsidP="008D17BD">
      <w:r>
        <w:continuationSeparator/>
      </w:r>
    </w:p>
  </w:footnote>
  <w:footnote w:id="1">
    <w:p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1F7"/>
    <w:multiLevelType w:val="hybridMultilevel"/>
    <w:tmpl w:val="92CE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2606341A"/>
    <w:lvl w:ilvl="0" w:tplc="30B8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7A2C61DA"/>
    <w:lvl w:ilvl="0" w:tplc="5B040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IytgBCYxMDQ0NDYyUdpeDU4uLM/DyQAsNaAKJjj/ssAAAA"/>
  </w:docVars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94805"/>
    <w:rsid w:val="00194D81"/>
    <w:rsid w:val="001C2BAC"/>
    <w:rsid w:val="00206860"/>
    <w:rsid w:val="00207270"/>
    <w:rsid w:val="002835BD"/>
    <w:rsid w:val="00283678"/>
    <w:rsid w:val="002E4043"/>
    <w:rsid w:val="0032739E"/>
    <w:rsid w:val="003305C4"/>
    <w:rsid w:val="00351015"/>
    <w:rsid w:val="003853C3"/>
    <w:rsid w:val="003B32BF"/>
    <w:rsid w:val="00457679"/>
    <w:rsid w:val="004B189D"/>
    <w:rsid w:val="004E014A"/>
    <w:rsid w:val="00500899"/>
    <w:rsid w:val="0057184E"/>
    <w:rsid w:val="005869D2"/>
    <w:rsid w:val="00592A99"/>
    <w:rsid w:val="0063487A"/>
    <w:rsid w:val="006742BC"/>
    <w:rsid w:val="00690052"/>
    <w:rsid w:val="006F3573"/>
    <w:rsid w:val="00774BFC"/>
    <w:rsid w:val="007B768F"/>
    <w:rsid w:val="00810A5C"/>
    <w:rsid w:val="0083437D"/>
    <w:rsid w:val="00850B52"/>
    <w:rsid w:val="008634A2"/>
    <w:rsid w:val="0089357C"/>
    <w:rsid w:val="00893CD3"/>
    <w:rsid w:val="00896BC2"/>
    <w:rsid w:val="008D0B7E"/>
    <w:rsid w:val="008D13BA"/>
    <w:rsid w:val="008D17BD"/>
    <w:rsid w:val="009157BA"/>
    <w:rsid w:val="0092197E"/>
    <w:rsid w:val="00980EBB"/>
    <w:rsid w:val="0098654A"/>
    <w:rsid w:val="00991350"/>
    <w:rsid w:val="00992D17"/>
    <w:rsid w:val="009C2572"/>
    <w:rsid w:val="009E49CA"/>
    <w:rsid w:val="00A22D9E"/>
    <w:rsid w:val="00A25D78"/>
    <w:rsid w:val="00A27747"/>
    <w:rsid w:val="00A6673A"/>
    <w:rsid w:val="00A77A02"/>
    <w:rsid w:val="00A83BA9"/>
    <w:rsid w:val="00A977E4"/>
    <w:rsid w:val="00A97CC0"/>
    <w:rsid w:val="00AA02DB"/>
    <w:rsid w:val="00AC4C6F"/>
    <w:rsid w:val="00AD6F61"/>
    <w:rsid w:val="00B32323"/>
    <w:rsid w:val="00B400C0"/>
    <w:rsid w:val="00B44D79"/>
    <w:rsid w:val="00B742CE"/>
    <w:rsid w:val="00BA2E91"/>
    <w:rsid w:val="00BF20FE"/>
    <w:rsid w:val="00BF5620"/>
    <w:rsid w:val="00C12BF3"/>
    <w:rsid w:val="00CD3047"/>
    <w:rsid w:val="00CD423D"/>
    <w:rsid w:val="00D2747A"/>
    <w:rsid w:val="00D552F8"/>
    <w:rsid w:val="00DC2364"/>
    <w:rsid w:val="00E46ADA"/>
    <w:rsid w:val="00E54369"/>
    <w:rsid w:val="00E832C8"/>
    <w:rsid w:val="00E84533"/>
    <w:rsid w:val="00E93CA9"/>
    <w:rsid w:val="00EC3848"/>
    <w:rsid w:val="00EE7227"/>
    <w:rsid w:val="00F02DA4"/>
    <w:rsid w:val="00F02E5D"/>
    <w:rsid w:val="00F06F13"/>
    <w:rsid w:val="00F2295C"/>
    <w:rsid w:val="00F45070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7D71-1EB4-45C8-A2E2-D00E3F1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2023-10-15T18:59:00Z</dcterms:created>
  <dcterms:modified xsi:type="dcterms:W3CDTF">2023-10-15T18:59:00Z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83935e5740132ff38bd42d7fd665a61f6c95183d4eeadc9ec76107f779b95e2b</vt:lpwstr>
  </property>
</Properties>
</file>