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28" w:rsidRDefault="00B847BD">
      <w:r>
        <w:t xml:space="preserve"> </w:t>
      </w:r>
    </w:p>
    <w:p w:rsidR="009E2E34" w:rsidRDefault="009E2E34"/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9E2E34" w:rsidRPr="00DD607F" w:rsidTr="00F00270">
        <w:tc>
          <w:tcPr>
            <w:tcW w:w="3942" w:type="dxa"/>
            <w:shd w:val="clear" w:color="auto" w:fill="auto"/>
            <w:vAlign w:val="center"/>
          </w:tcPr>
          <w:p w:rsidR="009E2E34" w:rsidRPr="00DD607F" w:rsidRDefault="009E2E34" w:rsidP="00F00270">
            <w:r w:rsidRPr="00DD607F">
              <w:rPr>
                <w:sz w:val="22"/>
                <w:szCs w:val="22"/>
              </w:rPr>
              <w:t xml:space="preserve">Nazwa kierunku studiów </w:t>
            </w:r>
          </w:p>
          <w:p w:rsidR="009E2E34" w:rsidRPr="00DD607F" w:rsidRDefault="009E2E34" w:rsidP="00F00270"/>
        </w:tc>
        <w:tc>
          <w:tcPr>
            <w:tcW w:w="5344" w:type="dxa"/>
            <w:shd w:val="clear" w:color="auto" w:fill="auto"/>
            <w:vAlign w:val="center"/>
          </w:tcPr>
          <w:p w:rsidR="009E2E34" w:rsidRPr="00DD607F" w:rsidRDefault="009E2E34" w:rsidP="00F00270">
            <w:proofErr w:type="spellStart"/>
            <w:r w:rsidRPr="00DD607F">
              <w:rPr>
                <w:sz w:val="22"/>
                <w:szCs w:val="22"/>
              </w:rPr>
              <w:t>Behawiorystyka</w:t>
            </w:r>
            <w:proofErr w:type="spellEnd"/>
            <w:r w:rsidRPr="00DD607F">
              <w:rPr>
                <w:sz w:val="22"/>
                <w:szCs w:val="22"/>
              </w:rPr>
              <w:t xml:space="preserve"> zwierząt</w:t>
            </w:r>
          </w:p>
        </w:tc>
      </w:tr>
      <w:tr w:rsidR="009E2E34" w:rsidRPr="00DD607F" w:rsidTr="00F00270">
        <w:tc>
          <w:tcPr>
            <w:tcW w:w="3942" w:type="dxa"/>
            <w:shd w:val="clear" w:color="auto" w:fill="auto"/>
            <w:vAlign w:val="center"/>
          </w:tcPr>
          <w:p w:rsidR="009E2E34" w:rsidRPr="00DD607F" w:rsidRDefault="009E2E34" w:rsidP="00F00270">
            <w:r w:rsidRPr="00DD607F">
              <w:rPr>
                <w:sz w:val="22"/>
                <w:szCs w:val="22"/>
              </w:rPr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B5653" w:rsidRPr="00DD607F" w:rsidRDefault="00721A8B" w:rsidP="00F00270">
            <w:r w:rsidRPr="00DD607F">
              <w:rPr>
                <w:sz w:val="22"/>
                <w:szCs w:val="22"/>
              </w:rPr>
              <w:t>Metody oceny zachowania się zwierząt</w:t>
            </w:r>
            <w:r w:rsidR="00372538" w:rsidRPr="00DD607F">
              <w:rPr>
                <w:sz w:val="22"/>
                <w:szCs w:val="22"/>
              </w:rPr>
              <w:t xml:space="preserve">, </w:t>
            </w:r>
            <w:proofErr w:type="spellStart"/>
            <w:r w:rsidR="00372538" w:rsidRPr="00DD607F">
              <w:rPr>
                <w:rStyle w:val="hps"/>
                <w:sz w:val="22"/>
                <w:szCs w:val="22"/>
              </w:rPr>
              <w:t>Assessment</w:t>
            </w:r>
            <w:proofErr w:type="spellEnd"/>
            <w:r w:rsidR="00372538" w:rsidRPr="00DD607F">
              <w:rPr>
                <w:rStyle w:val="hps"/>
                <w:sz w:val="22"/>
                <w:szCs w:val="22"/>
              </w:rPr>
              <w:t xml:space="preserve"> </w:t>
            </w:r>
            <w:proofErr w:type="spellStart"/>
            <w:r w:rsidR="00372538" w:rsidRPr="00DD607F">
              <w:rPr>
                <w:rStyle w:val="hps"/>
                <w:sz w:val="22"/>
                <w:szCs w:val="22"/>
              </w:rPr>
              <w:t>methods</w:t>
            </w:r>
            <w:proofErr w:type="spellEnd"/>
            <w:r w:rsidR="00372538" w:rsidRPr="00DD607F">
              <w:rPr>
                <w:rStyle w:val="shorttext"/>
                <w:sz w:val="22"/>
                <w:szCs w:val="22"/>
              </w:rPr>
              <w:t xml:space="preserve"> </w:t>
            </w:r>
            <w:r w:rsidR="00372538" w:rsidRPr="00DD607F">
              <w:rPr>
                <w:rStyle w:val="hps"/>
                <w:sz w:val="22"/>
                <w:szCs w:val="22"/>
              </w:rPr>
              <w:t xml:space="preserve">of </w:t>
            </w:r>
            <w:proofErr w:type="spellStart"/>
            <w:r w:rsidR="00372538" w:rsidRPr="00DD607F">
              <w:rPr>
                <w:rStyle w:val="hps"/>
                <w:sz w:val="22"/>
                <w:szCs w:val="22"/>
              </w:rPr>
              <w:t>animal</w:t>
            </w:r>
            <w:proofErr w:type="spellEnd"/>
            <w:r w:rsidR="00372538" w:rsidRPr="00DD607F">
              <w:rPr>
                <w:rStyle w:val="hps"/>
                <w:sz w:val="22"/>
                <w:szCs w:val="22"/>
              </w:rPr>
              <w:t xml:space="preserve"> </w:t>
            </w:r>
            <w:proofErr w:type="spellStart"/>
            <w:r w:rsidR="00372538" w:rsidRPr="00DD607F">
              <w:rPr>
                <w:rStyle w:val="hps"/>
                <w:sz w:val="22"/>
                <w:szCs w:val="22"/>
              </w:rPr>
              <w:t>behaviour</w:t>
            </w:r>
            <w:proofErr w:type="spellEnd"/>
          </w:p>
        </w:tc>
      </w:tr>
      <w:tr w:rsidR="009E2E34" w:rsidRPr="00DD607F" w:rsidTr="00F00270">
        <w:tc>
          <w:tcPr>
            <w:tcW w:w="3942" w:type="dxa"/>
            <w:shd w:val="clear" w:color="auto" w:fill="auto"/>
            <w:vAlign w:val="center"/>
          </w:tcPr>
          <w:p w:rsidR="009E2E34" w:rsidRPr="00DD607F" w:rsidRDefault="009E2E34" w:rsidP="00F00270">
            <w:r w:rsidRPr="00DD607F">
              <w:rPr>
                <w:sz w:val="22"/>
                <w:szCs w:val="22"/>
              </w:rPr>
              <w:t xml:space="preserve">Język wykładowy </w:t>
            </w:r>
          </w:p>
          <w:p w:rsidR="009E2E34" w:rsidRPr="00DD607F" w:rsidRDefault="009E2E34" w:rsidP="00F00270"/>
        </w:tc>
        <w:tc>
          <w:tcPr>
            <w:tcW w:w="5344" w:type="dxa"/>
            <w:shd w:val="clear" w:color="auto" w:fill="auto"/>
            <w:vAlign w:val="center"/>
          </w:tcPr>
          <w:p w:rsidR="009E2E34" w:rsidRPr="00DD607F" w:rsidRDefault="009E2E34" w:rsidP="00F00270">
            <w:r w:rsidRPr="00DD607F">
              <w:rPr>
                <w:sz w:val="22"/>
                <w:szCs w:val="22"/>
              </w:rPr>
              <w:t>Polski</w:t>
            </w:r>
          </w:p>
        </w:tc>
      </w:tr>
      <w:tr w:rsidR="009E2E34" w:rsidRPr="00DD607F" w:rsidTr="00F00270">
        <w:tc>
          <w:tcPr>
            <w:tcW w:w="3942" w:type="dxa"/>
            <w:shd w:val="clear" w:color="auto" w:fill="auto"/>
            <w:vAlign w:val="center"/>
          </w:tcPr>
          <w:p w:rsidR="009E2E34" w:rsidRPr="00DD607F" w:rsidRDefault="009E2E34" w:rsidP="00F00270">
            <w:pPr>
              <w:autoSpaceDE w:val="0"/>
              <w:autoSpaceDN w:val="0"/>
              <w:adjustRightInd w:val="0"/>
            </w:pPr>
            <w:r w:rsidRPr="00DD607F">
              <w:rPr>
                <w:sz w:val="22"/>
                <w:szCs w:val="22"/>
              </w:rPr>
              <w:t xml:space="preserve">Rodzaj modułu </w:t>
            </w:r>
          </w:p>
          <w:p w:rsidR="009E2E34" w:rsidRPr="00DD607F" w:rsidRDefault="009E2E34" w:rsidP="00F00270"/>
        </w:tc>
        <w:tc>
          <w:tcPr>
            <w:tcW w:w="5344" w:type="dxa"/>
            <w:shd w:val="clear" w:color="auto" w:fill="auto"/>
            <w:vAlign w:val="center"/>
          </w:tcPr>
          <w:p w:rsidR="009E2E34" w:rsidRPr="00DD607F" w:rsidRDefault="009E2E34" w:rsidP="009E2E34">
            <w:r w:rsidRPr="00DD607F">
              <w:rPr>
                <w:sz w:val="22"/>
                <w:szCs w:val="22"/>
              </w:rPr>
              <w:t>obowiązkowy</w:t>
            </w:r>
          </w:p>
        </w:tc>
      </w:tr>
      <w:tr w:rsidR="009E2E34" w:rsidRPr="00DD607F" w:rsidTr="00F00270">
        <w:tc>
          <w:tcPr>
            <w:tcW w:w="3942" w:type="dxa"/>
            <w:shd w:val="clear" w:color="auto" w:fill="auto"/>
            <w:vAlign w:val="center"/>
          </w:tcPr>
          <w:p w:rsidR="009E2E34" w:rsidRPr="00DD607F" w:rsidRDefault="009E2E34" w:rsidP="00F00270">
            <w:r w:rsidRPr="00DD607F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9E2E34" w:rsidRPr="00DD607F" w:rsidRDefault="009E2E34" w:rsidP="00F00270">
            <w:r w:rsidRPr="00DD607F">
              <w:rPr>
                <w:sz w:val="22"/>
                <w:szCs w:val="22"/>
              </w:rPr>
              <w:t>pierwszego stopnia</w:t>
            </w:r>
          </w:p>
        </w:tc>
      </w:tr>
      <w:tr w:rsidR="009E2E34" w:rsidRPr="00DD607F" w:rsidTr="00F00270">
        <w:tc>
          <w:tcPr>
            <w:tcW w:w="3942" w:type="dxa"/>
            <w:shd w:val="clear" w:color="auto" w:fill="auto"/>
            <w:vAlign w:val="center"/>
          </w:tcPr>
          <w:p w:rsidR="009E2E34" w:rsidRPr="00DD607F" w:rsidRDefault="009E2E34" w:rsidP="00F00270">
            <w:r w:rsidRPr="00DD607F">
              <w:rPr>
                <w:sz w:val="22"/>
                <w:szCs w:val="22"/>
              </w:rPr>
              <w:t>Forma studiów</w:t>
            </w:r>
          </w:p>
          <w:p w:rsidR="009E2E34" w:rsidRPr="00DD607F" w:rsidRDefault="009E2E34" w:rsidP="00F00270"/>
        </w:tc>
        <w:tc>
          <w:tcPr>
            <w:tcW w:w="5344" w:type="dxa"/>
            <w:shd w:val="clear" w:color="auto" w:fill="auto"/>
            <w:vAlign w:val="center"/>
          </w:tcPr>
          <w:p w:rsidR="009E2E34" w:rsidRPr="00DD607F" w:rsidRDefault="0036571B" w:rsidP="00F00270">
            <w:r w:rsidRPr="00DD607F">
              <w:rPr>
                <w:sz w:val="22"/>
                <w:szCs w:val="22"/>
              </w:rPr>
              <w:t>nie</w:t>
            </w:r>
            <w:r w:rsidR="009E2E34" w:rsidRPr="00DD607F">
              <w:rPr>
                <w:sz w:val="22"/>
                <w:szCs w:val="22"/>
              </w:rPr>
              <w:t>stacjonarne</w:t>
            </w:r>
          </w:p>
        </w:tc>
      </w:tr>
      <w:tr w:rsidR="009E2E34" w:rsidRPr="00DD607F" w:rsidTr="00F00270">
        <w:tc>
          <w:tcPr>
            <w:tcW w:w="3942" w:type="dxa"/>
            <w:shd w:val="clear" w:color="auto" w:fill="auto"/>
            <w:vAlign w:val="center"/>
          </w:tcPr>
          <w:p w:rsidR="009E2E34" w:rsidRPr="00DD607F" w:rsidRDefault="009E2E34" w:rsidP="00F00270">
            <w:r w:rsidRPr="00DD607F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9E2E34" w:rsidRPr="00DD607F" w:rsidRDefault="009E2E34" w:rsidP="00F00270">
            <w:r w:rsidRPr="00DD607F">
              <w:rPr>
                <w:sz w:val="22"/>
                <w:szCs w:val="22"/>
              </w:rPr>
              <w:t>III</w:t>
            </w:r>
          </w:p>
        </w:tc>
      </w:tr>
      <w:tr w:rsidR="009E2E34" w:rsidRPr="00DD607F" w:rsidTr="00F00270">
        <w:tc>
          <w:tcPr>
            <w:tcW w:w="3942" w:type="dxa"/>
            <w:shd w:val="clear" w:color="auto" w:fill="auto"/>
            <w:vAlign w:val="center"/>
          </w:tcPr>
          <w:p w:rsidR="009E2E34" w:rsidRPr="00DD607F" w:rsidRDefault="009E2E34" w:rsidP="00F00270">
            <w:r w:rsidRPr="00DD607F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9E2E34" w:rsidRPr="00DD607F" w:rsidRDefault="000E5A21" w:rsidP="00F00270">
            <w:r>
              <w:rPr>
                <w:sz w:val="22"/>
                <w:szCs w:val="22"/>
              </w:rPr>
              <w:t>6</w:t>
            </w:r>
          </w:p>
        </w:tc>
      </w:tr>
      <w:tr w:rsidR="009E2E34" w:rsidRPr="00DD607F" w:rsidTr="00F00270">
        <w:tc>
          <w:tcPr>
            <w:tcW w:w="3942" w:type="dxa"/>
            <w:shd w:val="clear" w:color="auto" w:fill="auto"/>
            <w:vAlign w:val="center"/>
          </w:tcPr>
          <w:p w:rsidR="009E2E34" w:rsidRPr="00DD607F" w:rsidRDefault="009E2E34" w:rsidP="00F00270">
            <w:pPr>
              <w:autoSpaceDE w:val="0"/>
              <w:autoSpaceDN w:val="0"/>
              <w:adjustRightInd w:val="0"/>
            </w:pPr>
            <w:r w:rsidRPr="00DD607F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DD607F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:rsidR="009E2E34" w:rsidRPr="00DD607F" w:rsidRDefault="008F56AC" w:rsidP="00F00270">
            <w:r w:rsidRPr="00DD607F">
              <w:rPr>
                <w:sz w:val="22"/>
                <w:szCs w:val="22"/>
              </w:rPr>
              <w:t xml:space="preserve"> 4 (</w:t>
            </w:r>
            <w:r w:rsidR="000B66D8" w:rsidRPr="00DD607F">
              <w:rPr>
                <w:sz w:val="22"/>
                <w:szCs w:val="22"/>
              </w:rPr>
              <w:t>1,6/2,4)</w:t>
            </w:r>
          </w:p>
        </w:tc>
      </w:tr>
      <w:tr w:rsidR="009E2E34" w:rsidRPr="00DD607F" w:rsidTr="00F00270">
        <w:tc>
          <w:tcPr>
            <w:tcW w:w="3942" w:type="dxa"/>
            <w:shd w:val="clear" w:color="auto" w:fill="auto"/>
            <w:vAlign w:val="center"/>
          </w:tcPr>
          <w:p w:rsidR="009E2E34" w:rsidRPr="00DD607F" w:rsidRDefault="009E2E34" w:rsidP="00F00270">
            <w:pPr>
              <w:autoSpaceDE w:val="0"/>
              <w:autoSpaceDN w:val="0"/>
              <w:adjustRightInd w:val="0"/>
            </w:pPr>
            <w:r w:rsidRPr="00DD607F">
              <w:rPr>
                <w:sz w:val="22"/>
                <w:szCs w:val="22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9E2E34" w:rsidRPr="00DD607F" w:rsidRDefault="008F56AC" w:rsidP="00F00270">
            <w:r w:rsidRPr="00DD607F">
              <w:rPr>
                <w:sz w:val="22"/>
                <w:szCs w:val="22"/>
              </w:rPr>
              <w:t xml:space="preserve">Dr hab. Jarosław </w:t>
            </w:r>
            <w:proofErr w:type="spellStart"/>
            <w:r w:rsidRPr="00DD607F">
              <w:rPr>
                <w:sz w:val="22"/>
                <w:szCs w:val="22"/>
              </w:rPr>
              <w:t>Kamieniak</w:t>
            </w:r>
            <w:proofErr w:type="spellEnd"/>
          </w:p>
        </w:tc>
      </w:tr>
      <w:tr w:rsidR="009E2E34" w:rsidRPr="00DD607F" w:rsidTr="00F00270">
        <w:tc>
          <w:tcPr>
            <w:tcW w:w="3942" w:type="dxa"/>
            <w:shd w:val="clear" w:color="auto" w:fill="auto"/>
            <w:vAlign w:val="center"/>
          </w:tcPr>
          <w:p w:rsidR="009E2E34" w:rsidRPr="00DD607F" w:rsidRDefault="009E2E34" w:rsidP="00F00270">
            <w:r w:rsidRPr="00DD607F">
              <w:rPr>
                <w:sz w:val="22"/>
                <w:szCs w:val="22"/>
              </w:rPr>
              <w:t>Jednostka oferująca moduł</w:t>
            </w:r>
          </w:p>
          <w:p w:rsidR="009E2E34" w:rsidRPr="00DD607F" w:rsidRDefault="009E2E34" w:rsidP="00F00270"/>
        </w:tc>
        <w:tc>
          <w:tcPr>
            <w:tcW w:w="5344" w:type="dxa"/>
            <w:shd w:val="clear" w:color="auto" w:fill="auto"/>
            <w:vAlign w:val="center"/>
          </w:tcPr>
          <w:p w:rsidR="009E2E34" w:rsidRPr="00DD607F" w:rsidRDefault="008F56AC" w:rsidP="00F00270">
            <w:r w:rsidRPr="00DD607F">
              <w:rPr>
                <w:sz w:val="22"/>
                <w:szCs w:val="22"/>
              </w:rPr>
              <w:t>Katedra Etologii Zwierząt i Łowiectwa</w:t>
            </w:r>
          </w:p>
        </w:tc>
      </w:tr>
      <w:tr w:rsidR="006B489D" w:rsidRPr="00DD607F" w:rsidTr="003B4219">
        <w:tc>
          <w:tcPr>
            <w:tcW w:w="3942" w:type="dxa"/>
            <w:shd w:val="clear" w:color="auto" w:fill="auto"/>
            <w:vAlign w:val="center"/>
          </w:tcPr>
          <w:p w:rsidR="006B489D" w:rsidRPr="00DD607F" w:rsidRDefault="006B489D" w:rsidP="00F00270">
            <w:r w:rsidRPr="00DD607F">
              <w:rPr>
                <w:sz w:val="22"/>
                <w:szCs w:val="22"/>
              </w:rPr>
              <w:t>Cel modułu</w:t>
            </w:r>
          </w:p>
          <w:p w:rsidR="006B489D" w:rsidRPr="00DD607F" w:rsidRDefault="006B489D" w:rsidP="00F00270"/>
        </w:tc>
        <w:tc>
          <w:tcPr>
            <w:tcW w:w="5344" w:type="dxa"/>
            <w:shd w:val="clear" w:color="auto" w:fill="auto"/>
          </w:tcPr>
          <w:p w:rsidR="006B489D" w:rsidRPr="00DD607F" w:rsidRDefault="00913D5F" w:rsidP="004D075E">
            <w:pPr>
              <w:pStyle w:val="Tekstpodstawowy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Zapoznanie</w:t>
            </w:r>
            <w:r w:rsidR="004D075E" w:rsidRPr="00DD60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B489D" w:rsidRPr="00DD607F">
              <w:rPr>
                <w:rFonts w:ascii="Times New Roman" w:hAnsi="Times New Roman"/>
                <w:sz w:val="22"/>
                <w:szCs w:val="22"/>
              </w:rPr>
              <w:t>z różnymi grupami metod  badawczy</w:t>
            </w:r>
            <w:r w:rsidR="004D075E" w:rsidRPr="00DD607F">
              <w:rPr>
                <w:rFonts w:ascii="Times New Roman" w:hAnsi="Times New Roman"/>
                <w:sz w:val="22"/>
                <w:szCs w:val="22"/>
              </w:rPr>
              <w:t>ch wykorzystywanych do oceny zachowania</w:t>
            </w:r>
            <w:r w:rsidR="006B489D" w:rsidRPr="00DD607F">
              <w:rPr>
                <w:rFonts w:ascii="Times New Roman" w:hAnsi="Times New Roman"/>
                <w:sz w:val="22"/>
                <w:szCs w:val="22"/>
              </w:rPr>
              <w:t xml:space="preserve"> zwierząt</w:t>
            </w:r>
            <w:r w:rsidR="004D075E" w:rsidRPr="00DD607F">
              <w:rPr>
                <w:rFonts w:ascii="Times New Roman" w:hAnsi="Times New Roman"/>
                <w:sz w:val="22"/>
                <w:szCs w:val="22"/>
              </w:rPr>
              <w:t xml:space="preserve"> w warunkach terenowych i laboratoryjnych, z ukazaniem ich specyfiki, możliwości stosowania w określonych przypadkach oraz zalet i wad wpływających na wiarygodność uzyskiwanych wyników. </w:t>
            </w:r>
          </w:p>
        </w:tc>
      </w:tr>
      <w:tr w:rsidR="006B489D" w:rsidRPr="00DD607F" w:rsidTr="00F00270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:rsidR="006B489D" w:rsidRPr="00DD607F" w:rsidRDefault="006B489D" w:rsidP="00F00270">
            <w:pPr>
              <w:jc w:val="both"/>
            </w:pPr>
            <w:r w:rsidRPr="00DD607F">
              <w:rPr>
                <w:sz w:val="22"/>
                <w:szCs w:val="22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6B489D" w:rsidRPr="00DD607F" w:rsidRDefault="006B489D" w:rsidP="00F00270">
            <w:r w:rsidRPr="00DD607F">
              <w:rPr>
                <w:sz w:val="22"/>
                <w:szCs w:val="22"/>
              </w:rPr>
              <w:t xml:space="preserve">Wiedza: </w:t>
            </w:r>
          </w:p>
        </w:tc>
      </w:tr>
      <w:tr w:rsidR="006B489D" w:rsidRPr="00DD607F" w:rsidTr="00F0027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6B489D" w:rsidRPr="00DD607F" w:rsidRDefault="006B489D" w:rsidP="00F00270"/>
        </w:tc>
        <w:tc>
          <w:tcPr>
            <w:tcW w:w="5344" w:type="dxa"/>
            <w:shd w:val="clear" w:color="auto" w:fill="auto"/>
            <w:vAlign w:val="center"/>
          </w:tcPr>
          <w:p w:rsidR="006B489D" w:rsidRPr="00DD607F" w:rsidRDefault="006B489D" w:rsidP="002E1198">
            <w:pPr>
              <w:jc w:val="both"/>
            </w:pPr>
            <w:r w:rsidRPr="00DD607F">
              <w:rPr>
                <w:sz w:val="22"/>
                <w:szCs w:val="22"/>
              </w:rPr>
              <w:t>W</w:t>
            </w:r>
            <w:r w:rsidR="00B847BD" w:rsidRPr="00DD607F">
              <w:rPr>
                <w:sz w:val="22"/>
                <w:szCs w:val="22"/>
              </w:rPr>
              <w:t xml:space="preserve">1. Zna i rozumie </w:t>
            </w:r>
            <w:r w:rsidR="002E1198" w:rsidRPr="00DD607F">
              <w:rPr>
                <w:sz w:val="22"/>
                <w:szCs w:val="22"/>
              </w:rPr>
              <w:t>fakty/pojęcia wyjaśniające złożone zależności z zakresu budowy i funkcjonowania organizmu na poziomie anatomii, fizjologii i psychologii oraz procesów biochemicznych zachodzących w organizmach żywych. BZ1_W01</w:t>
            </w:r>
          </w:p>
        </w:tc>
      </w:tr>
      <w:tr w:rsidR="006B489D" w:rsidRPr="00DD607F" w:rsidTr="00F0027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6B489D" w:rsidRPr="00DD607F" w:rsidRDefault="006B489D" w:rsidP="00F00270"/>
        </w:tc>
        <w:tc>
          <w:tcPr>
            <w:tcW w:w="5344" w:type="dxa"/>
            <w:shd w:val="clear" w:color="auto" w:fill="auto"/>
            <w:vAlign w:val="center"/>
          </w:tcPr>
          <w:p w:rsidR="006B489D" w:rsidRPr="00DD607F" w:rsidRDefault="004A0459" w:rsidP="000B4084">
            <w:pPr>
              <w:jc w:val="both"/>
            </w:pPr>
            <w:r>
              <w:rPr>
                <w:sz w:val="22"/>
                <w:szCs w:val="22"/>
              </w:rPr>
              <w:t xml:space="preserve">W2. </w:t>
            </w:r>
            <w:r w:rsidR="00162ECA" w:rsidRPr="00DD607F">
              <w:rPr>
                <w:sz w:val="22"/>
                <w:szCs w:val="22"/>
              </w:rPr>
              <w:t>Zna i rozumie tech</w:t>
            </w:r>
            <w:r w:rsidR="000B4084" w:rsidRPr="00DD607F">
              <w:rPr>
                <w:sz w:val="22"/>
                <w:szCs w:val="22"/>
              </w:rPr>
              <w:t xml:space="preserve">niki dotyczący oceny </w:t>
            </w:r>
            <w:proofErr w:type="spellStart"/>
            <w:r w:rsidR="000B4084" w:rsidRPr="00DD607F">
              <w:rPr>
                <w:sz w:val="22"/>
                <w:szCs w:val="22"/>
              </w:rPr>
              <w:t>behawioru</w:t>
            </w:r>
            <w:proofErr w:type="spellEnd"/>
            <w:r w:rsidR="000B4084" w:rsidRPr="00DD607F">
              <w:rPr>
                <w:sz w:val="22"/>
                <w:szCs w:val="22"/>
              </w:rPr>
              <w:t xml:space="preserve"> </w:t>
            </w:r>
            <w:r w:rsidR="00162ECA" w:rsidRPr="00DD607F">
              <w:rPr>
                <w:sz w:val="22"/>
                <w:szCs w:val="22"/>
              </w:rPr>
              <w:t xml:space="preserve">zwierząt oraz czynników wpływających na </w:t>
            </w:r>
            <w:proofErr w:type="spellStart"/>
            <w:r w:rsidR="00162ECA" w:rsidRPr="00DD607F">
              <w:rPr>
                <w:sz w:val="22"/>
                <w:szCs w:val="22"/>
              </w:rPr>
              <w:t>behawior</w:t>
            </w:r>
            <w:proofErr w:type="spellEnd"/>
            <w:r w:rsidR="00162ECA" w:rsidRPr="00DD607F">
              <w:rPr>
                <w:sz w:val="22"/>
                <w:szCs w:val="22"/>
              </w:rPr>
              <w:t>. BZ1_W05</w:t>
            </w:r>
          </w:p>
        </w:tc>
      </w:tr>
      <w:tr w:rsidR="006B489D" w:rsidRPr="00DD607F" w:rsidTr="00F0027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6B489D" w:rsidRPr="00DD607F" w:rsidRDefault="006B489D" w:rsidP="00F00270"/>
        </w:tc>
        <w:tc>
          <w:tcPr>
            <w:tcW w:w="5344" w:type="dxa"/>
            <w:shd w:val="clear" w:color="auto" w:fill="auto"/>
            <w:vAlign w:val="center"/>
          </w:tcPr>
          <w:p w:rsidR="006B489D" w:rsidRPr="00DD607F" w:rsidRDefault="006B489D" w:rsidP="00F00270">
            <w:r w:rsidRPr="00DD607F">
              <w:rPr>
                <w:sz w:val="22"/>
                <w:szCs w:val="22"/>
              </w:rPr>
              <w:t>Umiejętności:</w:t>
            </w:r>
          </w:p>
        </w:tc>
      </w:tr>
      <w:tr w:rsidR="006B489D" w:rsidRPr="00DD607F" w:rsidTr="00F0027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6B489D" w:rsidRPr="00DD607F" w:rsidRDefault="006B489D" w:rsidP="00F00270"/>
        </w:tc>
        <w:tc>
          <w:tcPr>
            <w:tcW w:w="5344" w:type="dxa"/>
            <w:shd w:val="clear" w:color="auto" w:fill="auto"/>
            <w:vAlign w:val="center"/>
          </w:tcPr>
          <w:p w:rsidR="00AE559A" w:rsidRPr="00DD607F" w:rsidRDefault="006B489D" w:rsidP="00223E24">
            <w:pPr>
              <w:jc w:val="both"/>
            </w:pPr>
            <w:r w:rsidRPr="00DD607F">
              <w:rPr>
                <w:sz w:val="22"/>
                <w:szCs w:val="22"/>
              </w:rPr>
              <w:t>U1.</w:t>
            </w:r>
            <w:r w:rsidR="00AE559A" w:rsidRPr="00DD607F">
              <w:rPr>
                <w:sz w:val="22"/>
                <w:szCs w:val="22"/>
              </w:rPr>
              <w:t xml:space="preserve"> Potrafi korzystać z wiedzy w pracy zawodowej oraz komunikować się z otoczeniem na poziomie werbalnym, pisemnym i graficznym, przygotowywa</w:t>
            </w:r>
            <w:r w:rsidR="003159D8" w:rsidRPr="00DD607F">
              <w:rPr>
                <w:sz w:val="22"/>
                <w:szCs w:val="22"/>
              </w:rPr>
              <w:t>ć prace pisemne związane</w:t>
            </w:r>
            <w:r w:rsidR="00AE559A" w:rsidRPr="00DD607F">
              <w:rPr>
                <w:sz w:val="22"/>
                <w:szCs w:val="22"/>
              </w:rPr>
              <w:t xml:space="preserve"> z kierunkiem studiów, prezentować wyniki badań związanych z kierunkiem studiów w formie ustn</w:t>
            </w:r>
            <w:r w:rsidR="003159D8" w:rsidRPr="00DD607F">
              <w:rPr>
                <w:sz w:val="22"/>
                <w:szCs w:val="22"/>
              </w:rPr>
              <w:t>ej.</w:t>
            </w:r>
          </w:p>
          <w:p w:rsidR="006B489D" w:rsidRPr="00DD607F" w:rsidRDefault="00223E24" w:rsidP="00223E24">
            <w:pPr>
              <w:jc w:val="both"/>
            </w:pPr>
            <w:r w:rsidRPr="00DD607F">
              <w:rPr>
                <w:sz w:val="22"/>
                <w:szCs w:val="22"/>
              </w:rPr>
              <w:t>BZ1_U01</w:t>
            </w:r>
          </w:p>
        </w:tc>
      </w:tr>
      <w:tr w:rsidR="006B489D" w:rsidRPr="00DD607F" w:rsidTr="00F0027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6B489D" w:rsidRPr="00DD607F" w:rsidRDefault="006B489D" w:rsidP="00F00270"/>
        </w:tc>
        <w:tc>
          <w:tcPr>
            <w:tcW w:w="5344" w:type="dxa"/>
            <w:shd w:val="clear" w:color="auto" w:fill="auto"/>
            <w:vAlign w:val="center"/>
          </w:tcPr>
          <w:p w:rsidR="006B489D" w:rsidRPr="00DD607F" w:rsidRDefault="006B489D" w:rsidP="00587E0D">
            <w:pPr>
              <w:jc w:val="both"/>
            </w:pPr>
            <w:r w:rsidRPr="00DD607F">
              <w:rPr>
                <w:sz w:val="22"/>
                <w:szCs w:val="22"/>
              </w:rPr>
              <w:t>U2.</w:t>
            </w:r>
            <w:r w:rsidR="00587E0D" w:rsidRPr="00DD607F">
              <w:rPr>
                <w:sz w:val="22"/>
                <w:szCs w:val="22"/>
              </w:rPr>
              <w:t>Potrafi planować doświadczenia zgodne ze studiowanym kierunkiem studiów, interpretować wyniki badań oraz formułować na ich podstawie właściwe wnioski, wyszukiwać, zrozumieć, przeanalizować oraz wykorzystać potrzebne informacje pochodzące z różnych źródeł. BZ1_U04</w:t>
            </w:r>
          </w:p>
        </w:tc>
      </w:tr>
      <w:tr w:rsidR="006B489D" w:rsidRPr="00DD607F" w:rsidTr="00F0027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6B489D" w:rsidRPr="00DD607F" w:rsidRDefault="006B489D" w:rsidP="00F00270"/>
        </w:tc>
        <w:tc>
          <w:tcPr>
            <w:tcW w:w="5344" w:type="dxa"/>
            <w:shd w:val="clear" w:color="auto" w:fill="auto"/>
            <w:vAlign w:val="center"/>
          </w:tcPr>
          <w:p w:rsidR="006B489D" w:rsidRPr="00DD607F" w:rsidRDefault="00024799" w:rsidP="00024799">
            <w:pPr>
              <w:jc w:val="both"/>
            </w:pPr>
            <w:r w:rsidRPr="00DD607F">
              <w:rPr>
                <w:sz w:val="22"/>
                <w:szCs w:val="22"/>
              </w:rPr>
              <w:t>U3. Potrafi identyfikować zjawiska i właściwie oceniać ich wpływ na organizm zwierząt. BZ1_U06</w:t>
            </w:r>
          </w:p>
        </w:tc>
      </w:tr>
      <w:tr w:rsidR="006B489D" w:rsidRPr="00DD607F" w:rsidTr="00F0027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6B489D" w:rsidRPr="00DD607F" w:rsidRDefault="006B489D" w:rsidP="00F00270"/>
        </w:tc>
        <w:tc>
          <w:tcPr>
            <w:tcW w:w="5344" w:type="dxa"/>
            <w:shd w:val="clear" w:color="auto" w:fill="auto"/>
            <w:vAlign w:val="center"/>
          </w:tcPr>
          <w:p w:rsidR="006B489D" w:rsidRPr="00DD607F" w:rsidRDefault="006B489D" w:rsidP="00F00270">
            <w:r w:rsidRPr="00DD607F">
              <w:rPr>
                <w:sz w:val="22"/>
                <w:szCs w:val="22"/>
              </w:rPr>
              <w:t>Kompetencje społeczne:</w:t>
            </w:r>
          </w:p>
        </w:tc>
      </w:tr>
      <w:tr w:rsidR="006B489D" w:rsidRPr="00DD607F" w:rsidTr="00F0027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6B489D" w:rsidRPr="00DD607F" w:rsidRDefault="006B489D" w:rsidP="00F00270"/>
        </w:tc>
        <w:tc>
          <w:tcPr>
            <w:tcW w:w="5344" w:type="dxa"/>
            <w:shd w:val="clear" w:color="auto" w:fill="auto"/>
            <w:vAlign w:val="center"/>
          </w:tcPr>
          <w:p w:rsidR="006B489D" w:rsidRPr="00DD607F" w:rsidRDefault="006B489D" w:rsidP="00024799">
            <w:pPr>
              <w:jc w:val="both"/>
            </w:pPr>
            <w:r w:rsidRPr="00DD607F">
              <w:rPr>
                <w:sz w:val="22"/>
                <w:szCs w:val="22"/>
              </w:rPr>
              <w:t>K1.</w:t>
            </w:r>
            <w:r w:rsidR="00024799" w:rsidRPr="00DD607F">
              <w:rPr>
                <w:sz w:val="22"/>
                <w:szCs w:val="22"/>
              </w:rPr>
              <w:t xml:space="preserve"> Jest gotów do stałego uczenia się i systematycznej aktualizacji wiedzy, krytycznej oceny posiadanej wiedzy uznawania znaczenia wiedzy w rozwiązywaniu problemów poznawczych i praktycznych. BZ1_K01</w:t>
            </w:r>
          </w:p>
        </w:tc>
      </w:tr>
      <w:tr w:rsidR="006B489D" w:rsidRPr="00DD607F" w:rsidTr="00F0027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6B489D" w:rsidRPr="00DD607F" w:rsidRDefault="006B489D" w:rsidP="00F00270"/>
        </w:tc>
        <w:tc>
          <w:tcPr>
            <w:tcW w:w="5344" w:type="dxa"/>
            <w:shd w:val="clear" w:color="auto" w:fill="auto"/>
            <w:vAlign w:val="center"/>
          </w:tcPr>
          <w:p w:rsidR="006B489D" w:rsidRPr="00DD607F" w:rsidRDefault="006B489D" w:rsidP="004F1165">
            <w:pPr>
              <w:jc w:val="both"/>
            </w:pPr>
            <w:r w:rsidRPr="00DD607F">
              <w:rPr>
                <w:sz w:val="22"/>
                <w:szCs w:val="22"/>
              </w:rPr>
              <w:t>K2.</w:t>
            </w:r>
            <w:r w:rsidR="004F1165" w:rsidRPr="00DD607F">
              <w:rPr>
                <w:sz w:val="22"/>
                <w:szCs w:val="22"/>
              </w:rPr>
              <w:t xml:space="preserve"> Jest gotów do wypełniania zobowiązań społecznych, współorganizowania działalności na rzecz środowiska społecznego inicjowania działania na rzecz interesu publicznego myślenia i działania w sposób przedsiębiorczy. BZ1_K02</w:t>
            </w:r>
          </w:p>
        </w:tc>
      </w:tr>
      <w:tr w:rsidR="006B489D" w:rsidRPr="00DD607F" w:rsidTr="00F00270">
        <w:tc>
          <w:tcPr>
            <w:tcW w:w="3942" w:type="dxa"/>
            <w:shd w:val="clear" w:color="auto" w:fill="auto"/>
            <w:vAlign w:val="center"/>
          </w:tcPr>
          <w:p w:rsidR="006B489D" w:rsidRPr="00DD607F" w:rsidRDefault="006B489D" w:rsidP="00F00270">
            <w:r w:rsidRPr="00DD607F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6B489D" w:rsidRPr="00DD607F" w:rsidRDefault="00B36AD0" w:rsidP="00B36AD0">
            <w:pPr>
              <w:jc w:val="center"/>
            </w:pPr>
            <w:r w:rsidRPr="00DD607F">
              <w:rPr>
                <w:sz w:val="22"/>
                <w:szCs w:val="22"/>
              </w:rPr>
              <w:t>-</w:t>
            </w:r>
          </w:p>
        </w:tc>
      </w:tr>
      <w:tr w:rsidR="006B489D" w:rsidRPr="00DD607F" w:rsidTr="00F00270">
        <w:tc>
          <w:tcPr>
            <w:tcW w:w="3942" w:type="dxa"/>
            <w:shd w:val="clear" w:color="auto" w:fill="auto"/>
            <w:vAlign w:val="center"/>
          </w:tcPr>
          <w:p w:rsidR="006B489D" w:rsidRPr="00DD607F" w:rsidRDefault="006B489D" w:rsidP="00F00270">
            <w:r w:rsidRPr="00DD607F">
              <w:rPr>
                <w:sz w:val="22"/>
                <w:szCs w:val="22"/>
              </w:rPr>
              <w:t xml:space="preserve">Treści programowe modułu </w:t>
            </w:r>
          </w:p>
          <w:p w:rsidR="006B489D" w:rsidRPr="00DD607F" w:rsidRDefault="006B489D" w:rsidP="00F00270"/>
        </w:tc>
        <w:tc>
          <w:tcPr>
            <w:tcW w:w="5344" w:type="dxa"/>
            <w:shd w:val="clear" w:color="auto" w:fill="auto"/>
            <w:vAlign w:val="center"/>
          </w:tcPr>
          <w:p w:rsidR="006B489D" w:rsidRPr="00DD607F" w:rsidRDefault="00867DAF" w:rsidP="00B021E7">
            <w:pPr>
              <w:tabs>
                <w:tab w:val="left" w:pos="3713"/>
              </w:tabs>
              <w:jc w:val="both"/>
            </w:pPr>
            <w:r w:rsidRPr="00DD607F">
              <w:rPr>
                <w:sz w:val="22"/>
                <w:szCs w:val="22"/>
              </w:rPr>
              <w:t xml:space="preserve">Moduł obejmuje zagadnienia dotyczące szczegółowej charakterystyki różnych metod stosowanych w ocenie behawioralnej zwierząt laboratoryjnych, użytkowych oraz żyjących na wolności. W ramach realizowanej tematyki omówione będą najczęściej stosowane  w praktyce rodzaje testów pozwalających na szacowanie jakości </w:t>
            </w:r>
            <w:r w:rsidR="00B021E7" w:rsidRPr="00DD607F">
              <w:rPr>
                <w:sz w:val="22"/>
                <w:szCs w:val="22"/>
              </w:rPr>
              <w:t xml:space="preserve">wrodzonych i nabytych </w:t>
            </w:r>
            <w:r w:rsidRPr="00DD607F">
              <w:rPr>
                <w:sz w:val="22"/>
                <w:szCs w:val="22"/>
              </w:rPr>
              <w:t xml:space="preserve">cech </w:t>
            </w:r>
            <w:r w:rsidR="00B021E7" w:rsidRPr="00DD607F">
              <w:rPr>
                <w:sz w:val="22"/>
                <w:szCs w:val="22"/>
              </w:rPr>
              <w:t xml:space="preserve">zachowania się </w:t>
            </w:r>
            <w:r w:rsidRPr="00DD607F">
              <w:rPr>
                <w:sz w:val="22"/>
                <w:szCs w:val="22"/>
              </w:rPr>
              <w:t>zwierząt, ze szczególnym uwzględnieniem pobudliwości nerwowej i szeroko pojętej reaktywności behawioralnej, reakcji  w sytuacji stresowej, podczas kontaktu z nowym nie znanym bodźcem, testy oceniające interakcje socjalne, poziom agresji, zdolności uczenia się i zapamiętywania. Omówiona zostanie możliwość wykorzystania do oceny zachowania różnych wskaźników fizjologicznych, biochemicznych itp., celem uzyskania jak najbardziej miarodajnych wyników oceny zachowania się zwierząt w różnych warunkach środowiskowych.</w:t>
            </w:r>
          </w:p>
        </w:tc>
      </w:tr>
      <w:tr w:rsidR="006B489D" w:rsidRPr="00DD607F" w:rsidTr="00F00270">
        <w:tc>
          <w:tcPr>
            <w:tcW w:w="3942" w:type="dxa"/>
            <w:shd w:val="clear" w:color="auto" w:fill="auto"/>
            <w:vAlign w:val="center"/>
          </w:tcPr>
          <w:p w:rsidR="006B489D" w:rsidRPr="00DD607F" w:rsidRDefault="006B489D" w:rsidP="00F00270">
            <w:r w:rsidRPr="00DD607F">
              <w:rPr>
                <w:sz w:val="22"/>
                <w:szCs w:val="22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6B489D" w:rsidRPr="00DD607F" w:rsidRDefault="006B489D" w:rsidP="00684766">
            <w:pPr>
              <w:jc w:val="both"/>
              <w:rPr>
                <w:color w:val="000000" w:themeColor="text1"/>
              </w:rPr>
            </w:pPr>
            <w:r w:rsidRPr="00DD607F">
              <w:rPr>
                <w:color w:val="000000" w:themeColor="text1"/>
                <w:sz w:val="22"/>
                <w:szCs w:val="22"/>
              </w:rPr>
              <w:t xml:space="preserve">Literatura podstawowa: </w:t>
            </w:r>
          </w:p>
          <w:p w:rsidR="006B489D" w:rsidRPr="00DD607F" w:rsidRDefault="006B489D" w:rsidP="00054978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000000" w:themeColor="text1"/>
              </w:rPr>
            </w:pPr>
            <w:r w:rsidRPr="00DD607F">
              <w:rPr>
                <w:color w:val="000000" w:themeColor="text1"/>
                <w:sz w:val="22"/>
                <w:szCs w:val="22"/>
              </w:rPr>
              <w:t>Boguszewski P.: Komputerowa rejestracja, analiza i modelowanie zachowania zwierząt w naukach biomedycznych. Konferencja „Naukowe metody w neurobiologii”, Warszawa, 2004.</w:t>
            </w:r>
          </w:p>
          <w:p w:rsidR="00054978" w:rsidRPr="00DD607F" w:rsidRDefault="00054978" w:rsidP="00684766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000000" w:themeColor="text1"/>
              </w:rPr>
            </w:pPr>
            <w:r w:rsidRPr="00DD607F">
              <w:rPr>
                <w:color w:val="000000" w:themeColor="text1"/>
                <w:sz w:val="22"/>
                <w:szCs w:val="22"/>
              </w:rPr>
              <w:t xml:space="preserve">Budzyńska M., </w:t>
            </w:r>
            <w:proofErr w:type="spellStart"/>
            <w:r w:rsidRPr="00DD607F">
              <w:rPr>
                <w:color w:val="000000" w:themeColor="text1"/>
                <w:sz w:val="22"/>
                <w:szCs w:val="22"/>
              </w:rPr>
              <w:t>Kamieniak</w:t>
            </w:r>
            <w:proofErr w:type="spellEnd"/>
            <w:r w:rsidRPr="00DD607F">
              <w:rPr>
                <w:color w:val="000000" w:themeColor="text1"/>
                <w:sz w:val="22"/>
                <w:szCs w:val="22"/>
              </w:rPr>
              <w:t xml:space="preserve"> J., Marko D.: Praktyczne znaczenie oceny </w:t>
            </w:r>
            <w:proofErr w:type="spellStart"/>
            <w:r w:rsidRPr="00DD607F">
              <w:rPr>
                <w:color w:val="000000" w:themeColor="text1"/>
                <w:sz w:val="22"/>
                <w:szCs w:val="22"/>
              </w:rPr>
              <w:t>behawioru</w:t>
            </w:r>
            <w:proofErr w:type="spellEnd"/>
            <w:r w:rsidRPr="00DD607F">
              <w:rPr>
                <w:color w:val="000000" w:themeColor="text1"/>
                <w:sz w:val="22"/>
                <w:szCs w:val="22"/>
              </w:rPr>
              <w:t xml:space="preserve"> w aspekcie dobrostanu i produkcyjności bydła. Medycyna </w:t>
            </w:r>
            <w:r w:rsidRPr="002F575F">
              <w:rPr>
                <w:sz w:val="22"/>
                <w:szCs w:val="22"/>
              </w:rPr>
              <w:t xml:space="preserve">Weterynaryjna, </w:t>
            </w:r>
            <w:r w:rsidR="002F575F" w:rsidRPr="002F575F">
              <w:rPr>
                <w:sz w:val="22"/>
                <w:szCs w:val="22"/>
              </w:rPr>
              <w:t>2019</w:t>
            </w:r>
          </w:p>
          <w:p w:rsidR="00054978" w:rsidRPr="00DD607F" w:rsidRDefault="006B489D" w:rsidP="00684766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000000" w:themeColor="text1"/>
              </w:rPr>
            </w:pPr>
            <w:proofErr w:type="spellStart"/>
            <w:r w:rsidRPr="00DD607F">
              <w:rPr>
                <w:color w:val="000000" w:themeColor="text1"/>
                <w:sz w:val="22"/>
                <w:szCs w:val="22"/>
              </w:rPr>
              <w:t>Clive</w:t>
            </w:r>
            <w:proofErr w:type="spellEnd"/>
            <w:r w:rsidRPr="00DD607F">
              <w:rPr>
                <w:color w:val="000000" w:themeColor="text1"/>
                <w:sz w:val="22"/>
                <w:szCs w:val="22"/>
              </w:rPr>
              <w:t xml:space="preserve"> D. L. </w:t>
            </w:r>
            <w:proofErr w:type="spellStart"/>
            <w:r w:rsidRPr="00DD607F">
              <w:rPr>
                <w:color w:val="000000" w:themeColor="text1"/>
                <w:sz w:val="22"/>
                <w:szCs w:val="22"/>
              </w:rPr>
              <w:t>Wynne</w:t>
            </w:r>
            <w:proofErr w:type="spellEnd"/>
            <w:r w:rsidRPr="00DD607F">
              <w:rPr>
                <w:color w:val="000000" w:themeColor="text1"/>
                <w:sz w:val="22"/>
                <w:szCs w:val="22"/>
              </w:rPr>
              <w:t xml:space="preserve">, Monique A. R. </w:t>
            </w:r>
            <w:proofErr w:type="spellStart"/>
            <w:r w:rsidRPr="00DD607F">
              <w:rPr>
                <w:color w:val="000000" w:themeColor="text1"/>
                <w:sz w:val="22"/>
                <w:szCs w:val="22"/>
              </w:rPr>
              <w:t>Udell</w:t>
            </w:r>
            <w:proofErr w:type="spellEnd"/>
            <w:r w:rsidRPr="00DD607F">
              <w:rPr>
                <w:color w:val="000000" w:themeColor="text1"/>
                <w:sz w:val="22"/>
                <w:szCs w:val="22"/>
              </w:rPr>
              <w:t>: Tajemnice umysłów zwierząt. Ewolucja, zachowanie i procesy poznawcze. COAPE Polska, 2015</w:t>
            </w:r>
          </w:p>
          <w:p w:rsidR="00054978" w:rsidRPr="00DD607F" w:rsidRDefault="006B489D" w:rsidP="00054978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000000" w:themeColor="text1"/>
              </w:rPr>
            </w:pPr>
            <w:r w:rsidRPr="00DD607F">
              <w:rPr>
                <w:color w:val="000000" w:themeColor="text1"/>
                <w:sz w:val="22"/>
                <w:szCs w:val="22"/>
              </w:rPr>
              <w:t>.Godzińska A.: Etologiczna analiza zachowania i jego uwarunkowań przyczynowych. Kosmos, 46, 2, 181-192, 1997</w:t>
            </w:r>
          </w:p>
          <w:p w:rsidR="00054978" w:rsidRPr="00DD607F" w:rsidRDefault="00054978" w:rsidP="00054978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000000" w:themeColor="text1"/>
              </w:rPr>
            </w:pPr>
            <w:r w:rsidRPr="00DD607F">
              <w:rPr>
                <w:color w:val="000000" w:themeColor="text1"/>
                <w:sz w:val="22"/>
                <w:szCs w:val="22"/>
              </w:rPr>
              <w:t>Sadowski B.: Biologiczne mechanizmy zachowania się ludzi i zwierząt. PWN, Warszawa, 2001.</w:t>
            </w:r>
          </w:p>
          <w:p w:rsidR="006B489D" w:rsidRPr="00DD607F" w:rsidRDefault="00054978" w:rsidP="00684766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000000" w:themeColor="text1"/>
              </w:rPr>
            </w:pPr>
            <w:proofErr w:type="spellStart"/>
            <w:r w:rsidRPr="00DD607F">
              <w:rPr>
                <w:color w:val="000000" w:themeColor="text1"/>
                <w:sz w:val="22"/>
                <w:szCs w:val="22"/>
              </w:rPr>
              <w:t>Shaughnessy</w:t>
            </w:r>
            <w:proofErr w:type="spellEnd"/>
            <w:r w:rsidRPr="00DD607F">
              <w:rPr>
                <w:color w:val="000000" w:themeColor="text1"/>
                <w:sz w:val="22"/>
                <w:szCs w:val="22"/>
              </w:rPr>
              <w:t xml:space="preserve"> J.J., </w:t>
            </w:r>
            <w:proofErr w:type="spellStart"/>
            <w:r w:rsidRPr="00DD607F">
              <w:rPr>
                <w:color w:val="000000" w:themeColor="text1"/>
                <w:sz w:val="22"/>
                <w:szCs w:val="22"/>
              </w:rPr>
              <w:t>Zechmeister</w:t>
            </w:r>
            <w:proofErr w:type="spellEnd"/>
            <w:r w:rsidRPr="00DD607F">
              <w:rPr>
                <w:color w:val="000000" w:themeColor="text1"/>
                <w:sz w:val="22"/>
                <w:szCs w:val="22"/>
              </w:rPr>
              <w:t xml:space="preserve"> E. B., </w:t>
            </w:r>
            <w:proofErr w:type="spellStart"/>
            <w:r w:rsidRPr="00DD607F">
              <w:rPr>
                <w:color w:val="000000" w:themeColor="text1"/>
                <w:sz w:val="22"/>
                <w:szCs w:val="22"/>
              </w:rPr>
              <w:t>Zechmeister</w:t>
            </w:r>
            <w:proofErr w:type="spellEnd"/>
            <w:r w:rsidRPr="00DD607F">
              <w:rPr>
                <w:color w:val="000000" w:themeColor="text1"/>
                <w:sz w:val="22"/>
                <w:szCs w:val="22"/>
              </w:rPr>
              <w:t xml:space="preserve"> J. S.: Metody badawcze w psychologii. GWP, Gdańsk 2002.</w:t>
            </w:r>
          </w:p>
          <w:p w:rsidR="006B489D" w:rsidRPr="00DD607F" w:rsidRDefault="006B489D" w:rsidP="00684766">
            <w:pPr>
              <w:jc w:val="both"/>
              <w:rPr>
                <w:color w:val="000000" w:themeColor="text1"/>
              </w:rPr>
            </w:pPr>
            <w:r w:rsidRPr="00DD607F">
              <w:rPr>
                <w:color w:val="000000" w:themeColor="text1"/>
                <w:sz w:val="22"/>
                <w:szCs w:val="22"/>
              </w:rPr>
              <w:t>Literatura uzupełniająca:</w:t>
            </w:r>
          </w:p>
          <w:p w:rsidR="006B489D" w:rsidRPr="00DD607F" w:rsidRDefault="006B489D" w:rsidP="00054978">
            <w:pPr>
              <w:pStyle w:val="Akapitzlist"/>
              <w:numPr>
                <w:ilvl w:val="0"/>
                <w:numId w:val="5"/>
              </w:numPr>
              <w:jc w:val="both"/>
              <w:rPr>
                <w:color w:val="000000" w:themeColor="text1"/>
              </w:rPr>
            </w:pPr>
            <w:r w:rsidRPr="00DD607F">
              <w:rPr>
                <w:color w:val="000000" w:themeColor="text1"/>
                <w:sz w:val="22"/>
                <w:szCs w:val="22"/>
              </w:rPr>
              <w:t xml:space="preserve">Nowicki B., Zwolińska-Bartczak I. – Zachowanie się zwierząt gospodarskich, </w:t>
            </w:r>
            <w:proofErr w:type="spellStart"/>
            <w:r w:rsidRPr="00DD607F">
              <w:rPr>
                <w:color w:val="000000" w:themeColor="text1"/>
                <w:sz w:val="22"/>
                <w:szCs w:val="22"/>
              </w:rPr>
              <w:t>PWRiL</w:t>
            </w:r>
            <w:proofErr w:type="spellEnd"/>
            <w:r w:rsidRPr="00DD607F">
              <w:rPr>
                <w:color w:val="000000" w:themeColor="text1"/>
                <w:sz w:val="22"/>
                <w:szCs w:val="22"/>
              </w:rPr>
              <w:t xml:space="preserve"> 1983.</w:t>
            </w:r>
          </w:p>
          <w:p w:rsidR="00054978" w:rsidRPr="00DD607F" w:rsidRDefault="006B489D" w:rsidP="00684766">
            <w:pPr>
              <w:pStyle w:val="Akapitzlist"/>
              <w:numPr>
                <w:ilvl w:val="0"/>
                <w:numId w:val="5"/>
              </w:numPr>
              <w:jc w:val="both"/>
              <w:rPr>
                <w:color w:val="000000" w:themeColor="text1"/>
              </w:rPr>
            </w:pPr>
            <w:r w:rsidRPr="00DD607F">
              <w:rPr>
                <w:color w:val="000000" w:themeColor="text1"/>
                <w:sz w:val="22"/>
                <w:szCs w:val="22"/>
              </w:rPr>
              <w:t xml:space="preserve">Nowicki J., Klocek C. - Obserwacje zachowania zwierząt gospodarskich – kilka uwag </w:t>
            </w:r>
            <w:r w:rsidRPr="00DD607F">
              <w:rPr>
                <w:color w:val="000000" w:themeColor="text1"/>
                <w:sz w:val="22"/>
                <w:szCs w:val="22"/>
              </w:rPr>
              <w:lastRenderedPageBreak/>
              <w:t>praktycznych. Przegląd Hodowlany 7, 26-29, 2009.</w:t>
            </w:r>
          </w:p>
          <w:p w:rsidR="006B489D" w:rsidRPr="00DD607F" w:rsidRDefault="006B489D" w:rsidP="00684766">
            <w:pPr>
              <w:pStyle w:val="Akapitzlist"/>
              <w:numPr>
                <w:ilvl w:val="0"/>
                <w:numId w:val="5"/>
              </w:numPr>
              <w:jc w:val="both"/>
              <w:rPr>
                <w:color w:val="000000" w:themeColor="text1"/>
              </w:rPr>
            </w:pPr>
            <w:r w:rsidRPr="00DD607F">
              <w:rPr>
                <w:color w:val="000000" w:themeColor="text1"/>
                <w:sz w:val="22"/>
                <w:szCs w:val="22"/>
              </w:rPr>
              <w:t xml:space="preserve">Sikorska, J. : Zastosowanie </w:t>
            </w:r>
            <w:proofErr w:type="spellStart"/>
            <w:r w:rsidRPr="00DD607F">
              <w:rPr>
                <w:color w:val="000000" w:themeColor="text1"/>
                <w:sz w:val="22"/>
                <w:szCs w:val="22"/>
              </w:rPr>
              <w:t>fotopułapek</w:t>
            </w:r>
            <w:proofErr w:type="spellEnd"/>
            <w:r w:rsidRPr="00DD607F">
              <w:rPr>
                <w:color w:val="000000" w:themeColor="text1"/>
                <w:sz w:val="22"/>
                <w:szCs w:val="22"/>
              </w:rPr>
              <w:t xml:space="preserve"> w badaniach behawioralnych. W: M. Trojan, M. Gut (red.), Nowe technologie i metody w psychologii (s. 179–199). Warszawa, 2020. </w:t>
            </w:r>
          </w:p>
          <w:p w:rsidR="006B489D" w:rsidRPr="00DD607F" w:rsidRDefault="006B489D" w:rsidP="00684766">
            <w:pPr>
              <w:jc w:val="both"/>
              <w:rPr>
                <w:color w:val="000000" w:themeColor="text1"/>
              </w:rPr>
            </w:pPr>
          </w:p>
        </w:tc>
      </w:tr>
      <w:tr w:rsidR="006B489D" w:rsidRPr="00DD607F" w:rsidTr="00F00270">
        <w:tc>
          <w:tcPr>
            <w:tcW w:w="3942" w:type="dxa"/>
            <w:shd w:val="clear" w:color="auto" w:fill="auto"/>
            <w:vAlign w:val="center"/>
          </w:tcPr>
          <w:p w:rsidR="006B489D" w:rsidRPr="00DD607F" w:rsidRDefault="006B489D" w:rsidP="00F00270">
            <w:r w:rsidRPr="00DD607F">
              <w:rPr>
                <w:sz w:val="22"/>
                <w:szCs w:val="22"/>
              </w:rPr>
              <w:lastRenderedPageBreak/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6B489D" w:rsidRPr="00DD607F" w:rsidRDefault="00A744F3" w:rsidP="007C1334">
            <w:r w:rsidRPr="00DD607F">
              <w:rPr>
                <w:sz w:val="22"/>
                <w:szCs w:val="22"/>
              </w:rPr>
              <w:t>wykład, prezentacja multimedialna, dyskusja, wykonanie projektu/prezentacji</w:t>
            </w:r>
          </w:p>
        </w:tc>
      </w:tr>
      <w:tr w:rsidR="006B489D" w:rsidRPr="00DD607F" w:rsidTr="00F00270">
        <w:tc>
          <w:tcPr>
            <w:tcW w:w="3942" w:type="dxa"/>
            <w:shd w:val="clear" w:color="auto" w:fill="auto"/>
            <w:vAlign w:val="center"/>
          </w:tcPr>
          <w:p w:rsidR="006B489D" w:rsidRPr="00DD607F" w:rsidRDefault="006B489D" w:rsidP="00F00270">
            <w:r w:rsidRPr="00DD607F">
              <w:rPr>
                <w:sz w:val="22"/>
                <w:szCs w:val="22"/>
              </w:rPr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33518A" w:rsidRPr="00DD607F" w:rsidRDefault="0033518A" w:rsidP="0033518A">
            <w:pPr>
              <w:jc w:val="both"/>
            </w:pPr>
            <w:r w:rsidRPr="00DD607F">
              <w:rPr>
                <w:sz w:val="22"/>
                <w:szCs w:val="22"/>
              </w:rPr>
              <w:t>praca pisemna, sprawdzian testowy, ocena prezentacji/zadania projektowego, ocena wystąpienia.</w:t>
            </w:r>
          </w:p>
          <w:p w:rsidR="0033518A" w:rsidRPr="00DD607F" w:rsidRDefault="0033518A" w:rsidP="0033518A">
            <w:pPr>
              <w:jc w:val="both"/>
              <w:rPr>
                <w:i/>
                <w:color w:val="000000" w:themeColor="text1"/>
                <w:u w:val="single"/>
              </w:rPr>
            </w:pPr>
            <w:r w:rsidRPr="00DD607F">
              <w:rPr>
                <w:i/>
                <w:color w:val="000000" w:themeColor="text1"/>
                <w:sz w:val="22"/>
                <w:szCs w:val="22"/>
                <w:u w:val="single"/>
              </w:rPr>
              <w:t>SPOSOBY WERYFIKACJI:</w:t>
            </w:r>
          </w:p>
          <w:p w:rsidR="0033518A" w:rsidRPr="00DD607F" w:rsidRDefault="0033518A" w:rsidP="0033518A">
            <w:pPr>
              <w:jc w:val="both"/>
              <w:rPr>
                <w:i/>
                <w:color w:val="000000" w:themeColor="text1"/>
              </w:rPr>
            </w:pPr>
            <w:r w:rsidRPr="00DD607F">
              <w:rPr>
                <w:i/>
                <w:color w:val="000000" w:themeColor="text1"/>
                <w:sz w:val="22"/>
                <w:szCs w:val="22"/>
              </w:rPr>
              <w:t xml:space="preserve">W1 – dwa sprawdziany pisemne w formie pytań otwartych (definicje do wyjaśnienia), egzamin pisemny – test jednokrotnego wyboru. </w:t>
            </w:r>
          </w:p>
          <w:p w:rsidR="0033518A" w:rsidRPr="00DD607F" w:rsidRDefault="0033518A" w:rsidP="0033518A">
            <w:pPr>
              <w:jc w:val="both"/>
              <w:rPr>
                <w:i/>
                <w:color w:val="000000" w:themeColor="text1"/>
              </w:rPr>
            </w:pPr>
            <w:r w:rsidRPr="00DD607F">
              <w:rPr>
                <w:i/>
                <w:color w:val="000000" w:themeColor="text1"/>
                <w:sz w:val="22"/>
                <w:szCs w:val="22"/>
              </w:rPr>
              <w:t xml:space="preserve">W2 – </w:t>
            </w:r>
            <w:bookmarkStart w:id="0" w:name="_GoBack"/>
            <w:bookmarkEnd w:id="0"/>
            <w:r w:rsidRPr="00DD607F">
              <w:rPr>
                <w:i/>
                <w:color w:val="000000" w:themeColor="text1"/>
                <w:sz w:val="22"/>
                <w:szCs w:val="22"/>
              </w:rPr>
              <w:t xml:space="preserve">dwa sprawdziany pisemne w formie pytań otwartych (definicje do wyjaśnienia), egzamin pisemny – test jednokrotnego wyboru. </w:t>
            </w:r>
          </w:p>
          <w:p w:rsidR="0033518A" w:rsidRPr="00DD607F" w:rsidRDefault="0033518A" w:rsidP="0033518A">
            <w:pPr>
              <w:pStyle w:val="Tekstkomentarza"/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DD607F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U1 – ocena prezentacji/zadania projektowego,  ocena sprawdzianów. </w:t>
            </w:r>
          </w:p>
          <w:p w:rsidR="0033518A" w:rsidRPr="00DD607F" w:rsidRDefault="0033518A" w:rsidP="0033518A">
            <w:pPr>
              <w:pStyle w:val="Tekstkomentarza"/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DD607F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U2 – ocena prezentacji/zadania projektowego,  ocena sprawdzianów. </w:t>
            </w:r>
          </w:p>
          <w:p w:rsidR="0033518A" w:rsidRPr="00DD607F" w:rsidRDefault="0033518A" w:rsidP="0033518A">
            <w:pPr>
              <w:pStyle w:val="Tekstkomentarza"/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DD607F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U3 – ocena prezentacji/zadania projektowego,  ocena sprawdzianów. </w:t>
            </w:r>
          </w:p>
          <w:p w:rsidR="0033518A" w:rsidRDefault="0033518A" w:rsidP="0033518A">
            <w:pPr>
              <w:jc w:val="both"/>
              <w:rPr>
                <w:i/>
                <w:color w:val="000000" w:themeColor="text1"/>
              </w:rPr>
            </w:pPr>
            <w:r w:rsidRPr="00DD607F">
              <w:rPr>
                <w:i/>
                <w:color w:val="000000" w:themeColor="text1"/>
                <w:sz w:val="22"/>
                <w:szCs w:val="22"/>
              </w:rPr>
              <w:t>K1 – udział w dyskusji, wspólne dążenie do weryfikacji postawionych tez.</w:t>
            </w:r>
          </w:p>
          <w:p w:rsidR="004A0459" w:rsidRDefault="004A0459" w:rsidP="0033518A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K2</w:t>
            </w:r>
            <w:r w:rsidRPr="00DD607F">
              <w:rPr>
                <w:i/>
                <w:color w:val="000000" w:themeColor="text1"/>
                <w:sz w:val="22"/>
                <w:szCs w:val="22"/>
              </w:rPr>
              <w:t xml:space="preserve"> – udział w dyskusji, wspólne dążenie do weryfikacji postawionych tez.</w:t>
            </w:r>
          </w:p>
          <w:p w:rsidR="004A0459" w:rsidRPr="004A0459" w:rsidRDefault="004A0459" w:rsidP="0033518A">
            <w:pPr>
              <w:jc w:val="both"/>
              <w:rPr>
                <w:i/>
                <w:color w:val="000000" w:themeColor="text1"/>
              </w:rPr>
            </w:pPr>
          </w:p>
          <w:p w:rsidR="0033518A" w:rsidRPr="00DD607F" w:rsidRDefault="0033518A" w:rsidP="0033518A">
            <w:pPr>
              <w:rPr>
                <w:i/>
              </w:rPr>
            </w:pPr>
            <w:r w:rsidRPr="00DD607F">
              <w:rPr>
                <w:i/>
                <w:sz w:val="22"/>
                <w:szCs w:val="22"/>
              </w:rPr>
              <w:t>Szczegółowe kryteria przy ocenie zaliczenia i prac kontrolnych</w:t>
            </w:r>
          </w:p>
          <w:p w:rsidR="0033518A" w:rsidRPr="00DD607F" w:rsidRDefault="0033518A" w:rsidP="0033518A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DD607F">
              <w:rPr>
                <w:i/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:rsidR="0033518A" w:rsidRPr="00DD607F" w:rsidRDefault="0033518A" w:rsidP="0033518A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DD607F">
              <w:rPr>
                <w:i/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:rsidR="0033518A" w:rsidRPr="00DD607F" w:rsidRDefault="0033518A" w:rsidP="0033518A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DD607F">
              <w:rPr>
                <w:i/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33518A" w:rsidRPr="00DD607F" w:rsidRDefault="0033518A" w:rsidP="0033518A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DD607F">
              <w:rPr>
                <w:i/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:rsidR="006B489D" w:rsidRPr="00DD607F" w:rsidRDefault="0033518A" w:rsidP="0033518A">
            <w:pPr>
              <w:pStyle w:val="Akapitzlist"/>
              <w:ind w:left="197"/>
              <w:jc w:val="both"/>
              <w:rPr>
                <w:rFonts w:eastAsiaTheme="minorHAnsi"/>
                <w:i/>
              </w:rPr>
            </w:pPr>
            <w:r w:rsidRPr="00DD607F">
              <w:rPr>
                <w:i/>
                <w:sz w:val="22"/>
                <w:szCs w:val="22"/>
              </w:rPr>
              <w:t xml:space="preserve">student wykazuje bardzo dobry stopień (5,0) wiedzy, umiejętności lub kompetencji, gdy uzyskuje powyżej </w:t>
            </w:r>
            <w:r w:rsidRPr="00DD607F">
              <w:rPr>
                <w:i/>
                <w:sz w:val="22"/>
                <w:szCs w:val="22"/>
              </w:rPr>
              <w:lastRenderedPageBreak/>
              <w:t>91% sumy punktów określających maksymalny poziom wiedzy lub umiejętności z danego przedmiotu (odpowiednio – jego części).</w:t>
            </w:r>
          </w:p>
        </w:tc>
      </w:tr>
      <w:tr w:rsidR="006B489D" w:rsidRPr="00DD607F" w:rsidTr="00F00270">
        <w:tc>
          <w:tcPr>
            <w:tcW w:w="3942" w:type="dxa"/>
            <w:shd w:val="clear" w:color="auto" w:fill="auto"/>
            <w:vAlign w:val="center"/>
          </w:tcPr>
          <w:p w:rsidR="006B489D" w:rsidRPr="00DD607F" w:rsidRDefault="006B489D" w:rsidP="00F00270">
            <w:r w:rsidRPr="00DD607F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:rsidR="006B489D" w:rsidRPr="00DD607F" w:rsidRDefault="006B489D" w:rsidP="00F00270"/>
          <w:p w:rsidR="006B489D" w:rsidRPr="00DD607F" w:rsidRDefault="006B489D" w:rsidP="00F00270"/>
        </w:tc>
        <w:tc>
          <w:tcPr>
            <w:tcW w:w="5344" w:type="dxa"/>
            <w:shd w:val="clear" w:color="auto" w:fill="auto"/>
            <w:vAlign w:val="center"/>
          </w:tcPr>
          <w:p w:rsidR="006B489D" w:rsidRPr="00DD607F" w:rsidRDefault="006B489D" w:rsidP="00F00270">
            <w:pPr>
              <w:jc w:val="both"/>
              <w:rPr>
                <w:i/>
              </w:rPr>
            </w:pPr>
            <w:r w:rsidRPr="00DD607F">
              <w:rPr>
                <w:i/>
                <w:sz w:val="22"/>
                <w:szCs w:val="22"/>
              </w:rPr>
              <w:t>Na ocenę końcową ma wpływ średnia ocena z ćwiczeń (50%) i ocena z egzaminu (50%). Warunki te są przedstawiane studentom i konsultowane z nimi na pierwszym wykładzie.</w:t>
            </w:r>
          </w:p>
        </w:tc>
      </w:tr>
      <w:tr w:rsidR="006B489D" w:rsidRPr="00DD607F" w:rsidTr="00F00270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:rsidR="006B489D" w:rsidRPr="00DD607F" w:rsidRDefault="006B489D" w:rsidP="00F00270">
            <w:pPr>
              <w:jc w:val="both"/>
            </w:pPr>
            <w:r w:rsidRPr="00DD607F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BB12AC" w:rsidRPr="00DD607F" w:rsidRDefault="00BB12AC" w:rsidP="00BB12AC">
            <w:pPr>
              <w:jc w:val="both"/>
              <w:rPr>
                <w:color w:val="000000" w:themeColor="text1"/>
              </w:rPr>
            </w:pPr>
            <w:r w:rsidRPr="00DD607F">
              <w:rPr>
                <w:color w:val="000000" w:themeColor="text1"/>
                <w:sz w:val="22"/>
                <w:szCs w:val="22"/>
              </w:rPr>
              <w:t>Formy zajęć:  wykład, ćwiczenia, konsultacje, przygotowanie do zajęć, przygotowanie prezentacji/projektów, studiowanie literatury, zaliczenie</w:t>
            </w:r>
          </w:p>
          <w:p w:rsidR="006B489D" w:rsidRPr="00DD607F" w:rsidRDefault="006B489D" w:rsidP="00F00270">
            <w:pPr>
              <w:rPr>
                <w:i/>
              </w:rPr>
            </w:pPr>
            <w:r w:rsidRPr="00DD607F">
              <w:rPr>
                <w:b/>
                <w:i/>
                <w:sz w:val="22"/>
                <w:szCs w:val="22"/>
              </w:rPr>
              <w:t>Kontaktowe</w:t>
            </w:r>
          </w:p>
          <w:p w:rsidR="006B489D" w:rsidRPr="00DD607F" w:rsidRDefault="00BB12AC" w:rsidP="00BB12AC">
            <w:pPr>
              <w:rPr>
                <w:i/>
              </w:rPr>
            </w:pPr>
            <w:r w:rsidRPr="00DD607F">
              <w:rPr>
                <w:i/>
                <w:sz w:val="22"/>
                <w:szCs w:val="22"/>
              </w:rPr>
              <w:t xml:space="preserve">- </w:t>
            </w:r>
            <w:r w:rsidR="00610CAA" w:rsidRPr="00DD607F">
              <w:rPr>
                <w:i/>
                <w:sz w:val="22"/>
                <w:szCs w:val="22"/>
              </w:rPr>
              <w:t>wykład (9</w:t>
            </w:r>
            <w:r w:rsidR="006B489D" w:rsidRPr="00DD607F">
              <w:rPr>
                <w:i/>
                <w:sz w:val="22"/>
                <w:szCs w:val="22"/>
              </w:rPr>
              <w:t xml:space="preserve"> godz./0,</w:t>
            </w:r>
            <w:r w:rsidR="00610CAA" w:rsidRPr="00DD607F">
              <w:rPr>
                <w:i/>
                <w:sz w:val="22"/>
                <w:szCs w:val="22"/>
              </w:rPr>
              <w:t>3</w:t>
            </w:r>
            <w:r w:rsidR="006B489D" w:rsidRPr="00DD607F">
              <w:rPr>
                <w:i/>
                <w:sz w:val="22"/>
                <w:szCs w:val="22"/>
              </w:rPr>
              <w:t xml:space="preserve">6 ECTS), </w:t>
            </w:r>
            <w:r w:rsidRPr="00DD607F">
              <w:rPr>
                <w:i/>
                <w:sz w:val="22"/>
                <w:szCs w:val="22"/>
              </w:rPr>
              <w:t xml:space="preserve"> </w:t>
            </w:r>
          </w:p>
          <w:p w:rsidR="006B489D" w:rsidRPr="00DD607F" w:rsidRDefault="00BB12AC" w:rsidP="00BB12AC">
            <w:pPr>
              <w:rPr>
                <w:i/>
              </w:rPr>
            </w:pPr>
            <w:r w:rsidRPr="00DD607F">
              <w:rPr>
                <w:i/>
                <w:sz w:val="22"/>
                <w:szCs w:val="22"/>
              </w:rPr>
              <w:t xml:space="preserve">- </w:t>
            </w:r>
            <w:r w:rsidR="00610CAA" w:rsidRPr="00DD607F">
              <w:rPr>
                <w:i/>
                <w:sz w:val="22"/>
                <w:szCs w:val="22"/>
              </w:rPr>
              <w:t>ćwiczenia (27 godz./1,08</w:t>
            </w:r>
            <w:r w:rsidR="006B489D" w:rsidRPr="00DD607F">
              <w:rPr>
                <w:i/>
                <w:sz w:val="22"/>
                <w:szCs w:val="22"/>
              </w:rPr>
              <w:t xml:space="preserve"> ECTS), </w:t>
            </w:r>
          </w:p>
          <w:p w:rsidR="006B489D" w:rsidRPr="00DD607F" w:rsidRDefault="00BB12AC" w:rsidP="00BB12AC">
            <w:pPr>
              <w:rPr>
                <w:i/>
              </w:rPr>
            </w:pPr>
            <w:r w:rsidRPr="00DD607F">
              <w:rPr>
                <w:i/>
                <w:sz w:val="22"/>
                <w:szCs w:val="22"/>
              </w:rPr>
              <w:t xml:space="preserve">- </w:t>
            </w:r>
            <w:r w:rsidR="006B489D" w:rsidRPr="00DD607F">
              <w:rPr>
                <w:i/>
                <w:sz w:val="22"/>
                <w:szCs w:val="22"/>
              </w:rPr>
              <w:t xml:space="preserve">konsultacje (2 godz./0,08 ECTS), </w:t>
            </w:r>
          </w:p>
          <w:p w:rsidR="006B489D" w:rsidRPr="00DD607F" w:rsidRDefault="00BB12AC" w:rsidP="00BB12AC">
            <w:pPr>
              <w:rPr>
                <w:i/>
              </w:rPr>
            </w:pPr>
            <w:r w:rsidRPr="00DD607F">
              <w:rPr>
                <w:i/>
                <w:sz w:val="22"/>
                <w:szCs w:val="22"/>
              </w:rPr>
              <w:t xml:space="preserve">- </w:t>
            </w:r>
            <w:r w:rsidR="00610CAA" w:rsidRPr="00DD607F">
              <w:rPr>
                <w:i/>
                <w:sz w:val="22"/>
                <w:szCs w:val="22"/>
              </w:rPr>
              <w:t>zaliczenie</w:t>
            </w:r>
            <w:r w:rsidR="006B489D" w:rsidRPr="00DD607F">
              <w:rPr>
                <w:i/>
                <w:sz w:val="22"/>
                <w:szCs w:val="22"/>
              </w:rPr>
              <w:t xml:space="preserve"> (2 godz./0,08 ECTS). </w:t>
            </w:r>
          </w:p>
          <w:p w:rsidR="006B489D" w:rsidRPr="00DD607F" w:rsidRDefault="00770175" w:rsidP="00BB12AC">
            <w:pPr>
              <w:ind w:left="120"/>
              <w:rPr>
                <w:i/>
              </w:rPr>
            </w:pPr>
            <w:r w:rsidRPr="00DD607F">
              <w:rPr>
                <w:i/>
                <w:sz w:val="22"/>
                <w:szCs w:val="22"/>
              </w:rPr>
              <w:t>Łącznie – 40 godz./1,6</w:t>
            </w:r>
            <w:r w:rsidR="006B489D" w:rsidRPr="00DD607F">
              <w:rPr>
                <w:i/>
                <w:sz w:val="22"/>
                <w:szCs w:val="22"/>
              </w:rPr>
              <w:t xml:space="preserve"> ECTS</w:t>
            </w:r>
          </w:p>
          <w:p w:rsidR="006B489D" w:rsidRPr="00DD607F" w:rsidRDefault="006B489D" w:rsidP="00F00270">
            <w:pPr>
              <w:rPr>
                <w:b/>
                <w:i/>
              </w:rPr>
            </w:pPr>
            <w:proofErr w:type="spellStart"/>
            <w:r w:rsidRPr="00DD607F">
              <w:rPr>
                <w:b/>
                <w:i/>
                <w:sz w:val="22"/>
                <w:szCs w:val="22"/>
              </w:rPr>
              <w:t>Niekontaktowe</w:t>
            </w:r>
            <w:proofErr w:type="spellEnd"/>
          </w:p>
          <w:p w:rsidR="006B489D" w:rsidRPr="00DD607F" w:rsidRDefault="00BB12AC" w:rsidP="00BB12AC">
            <w:pPr>
              <w:rPr>
                <w:i/>
              </w:rPr>
            </w:pPr>
            <w:r w:rsidRPr="00DD607F">
              <w:rPr>
                <w:i/>
                <w:sz w:val="22"/>
                <w:szCs w:val="22"/>
              </w:rPr>
              <w:t xml:space="preserve">- </w:t>
            </w:r>
            <w:r w:rsidR="00770175" w:rsidRPr="00DD607F">
              <w:rPr>
                <w:i/>
                <w:sz w:val="22"/>
                <w:szCs w:val="22"/>
              </w:rPr>
              <w:t>przygotowanie do zajęć (15 godz./0,6</w:t>
            </w:r>
            <w:r w:rsidR="006B489D" w:rsidRPr="00DD607F">
              <w:rPr>
                <w:i/>
                <w:sz w:val="22"/>
                <w:szCs w:val="22"/>
              </w:rPr>
              <w:t xml:space="preserve"> ECTS),</w:t>
            </w:r>
          </w:p>
          <w:p w:rsidR="006B489D" w:rsidRPr="00DD607F" w:rsidRDefault="00BB12AC" w:rsidP="00BB12AC">
            <w:pPr>
              <w:rPr>
                <w:i/>
              </w:rPr>
            </w:pPr>
            <w:r w:rsidRPr="00DD607F">
              <w:rPr>
                <w:i/>
                <w:sz w:val="22"/>
                <w:szCs w:val="22"/>
              </w:rPr>
              <w:t xml:space="preserve">- </w:t>
            </w:r>
            <w:r w:rsidR="006B489D" w:rsidRPr="00DD607F">
              <w:rPr>
                <w:i/>
                <w:sz w:val="22"/>
                <w:szCs w:val="22"/>
              </w:rPr>
              <w:t>stu</w:t>
            </w:r>
            <w:r w:rsidR="00770175" w:rsidRPr="00DD607F">
              <w:rPr>
                <w:i/>
                <w:sz w:val="22"/>
                <w:szCs w:val="22"/>
              </w:rPr>
              <w:t>diowanie literatury (15 godz./0,6</w:t>
            </w:r>
            <w:r w:rsidR="006B489D" w:rsidRPr="00DD607F">
              <w:rPr>
                <w:i/>
                <w:sz w:val="22"/>
                <w:szCs w:val="22"/>
              </w:rPr>
              <w:t xml:space="preserve"> ECTS),</w:t>
            </w:r>
          </w:p>
          <w:p w:rsidR="00770175" w:rsidRPr="00DD607F" w:rsidRDefault="00BB12AC" w:rsidP="00BB12AC">
            <w:pPr>
              <w:rPr>
                <w:i/>
              </w:rPr>
            </w:pPr>
            <w:r w:rsidRPr="00DD607F">
              <w:rPr>
                <w:i/>
                <w:sz w:val="22"/>
                <w:szCs w:val="22"/>
              </w:rPr>
              <w:t xml:space="preserve">- </w:t>
            </w:r>
            <w:r w:rsidR="00770175" w:rsidRPr="00DD607F">
              <w:rPr>
                <w:i/>
                <w:sz w:val="22"/>
                <w:szCs w:val="22"/>
              </w:rPr>
              <w:t>przygotowanie prezentacji/projektu (15 godz./0,6 ECTS)</w:t>
            </w:r>
          </w:p>
          <w:p w:rsidR="006B489D" w:rsidRPr="00DD607F" w:rsidRDefault="00BB12AC" w:rsidP="00BB12AC">
            <w:pPr>
              <w:rPr>
                <w:i/>
              </w:rPr>
            </w:pPr>
            <w:r w:rsidRPr="00DD607F">
              <w:rPr>
                <w:i/>
                <w:sz w:val="22"/>
                <w:szCs w:val="22"/>
              </w:rPr>
              <w:t xml:space="preserve">- </w:t>
            </w:r>
            <w:r w:rsidR="006B489D" w:rsidRPr="00DD607F">
              <w:rPr>
                <w:i/>
                <w:sz w:val="22"/>
                <w:szCs w:val="22"/>
              </w:rPr>
              <w:t>p</w:t>
            </w:r>
            <w:r w:rsidR="00770175" w:rsidRPr="00DD607F">
              <w:rPr>
                <w:i/>
                <w:sz w:val="22"/>
                <w:szCs w:val="22"/>
              </w:rPr>
              <w:t>rzygotowanie do zaliczenia (15 godz./0,6</w:t>
            </w:r>
            <w:r w:rsidR="006B489D" w:rsidRPr="00DD607F">
              <w:rPr>
                <w:i/>
                <w:sz w:val="22"/>
                <w:szCs w:val="22"/>
              </w:rPr>
              <w:t>),</w:t>
            </w:r>
          </w:p>
          <w:p w:rsidR="006B489D" w:rsidRPr="00DD607F" w:rsidRDefault="0033518A" w:rsidP="00F00270">
            <w:pPr>
              <w:ind w:left="120"/>
              <w:rPr>
                <w:i/>
              </w:rPr>
            </w:pPr>
            <w:r w:rsidRPr="00DD607F">
              <w:rPr>
                <w:i/>
                <w:sz w:val="22"/>
                <w:szCs w:val="22"/>
              </w:rPr>
              <w:t>Łącznie 60</w:t>
            </w:r>
            <w:r w:rsidR="00770175" w:rsidRPr="00DD607F">
              <w:rPr>
                <w:i/>
                <w:sz w:val="22"/>
                <w:szCs w:val="22"/>
              </w:rPr>
              <w:t xml:space="preserve"> godz./2,40</w:t>
            </w:r>
            <w:r w:rsidR="006B489D" w:rsidRPr="00DD607F">
              <w:rPr>
                <w:i/>
                <w:sz w:val="22"/>
                <w:szCs w:val="22"/>
              </w:rPr>
              <w:t xml:space="preserve"> ECTS</w:t>
            </w:r>
          </w:p>
        </w:tc>
      </w:tr>
      <w:tr w:rsidR="006B489D" w:rsidRPr="00DD607F" w:rsidTr="00F00270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6B489D" w:rsidRPr="00DD607F" w:rsidRDefault="006B489D" w:rsidP="00F00270">
            <w:r w:rsidRPr="00DD607F"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6B489D" w:rsidRPr="00DD607F" w:rsidRDefault="00770175" w:rsidP="00F00270">
            <w:pPr>
              <w:jc w:val="both"/>
              <w:rPr>
                <w:i/>
              </w:rPr>
            </w:pPr>
            <w:r w:rsidRPr="00DD607F">
              <w:rPr>
                <w:i/>
                <w:sz w:val="22"/>
                <w:szCs w:val="22"/>
              </w:rPr>
              <w:t>udział w wykład</w:t>
            </w:r>
            <w:r w:rsidR="00512466" w:rsidRPr="00DD607F">
              <w:rPr>
                <w:i/>
                <w:sz w:val="22"/>
                <w:szCs w:val="22"/>
              </w:rPr>
              <w:t>ach – 9 godz.; w ćwiczeniach – 27</w:t>
            </w:r>
            <w:r w:rsidR="006B489D" w:rsidRPr="00DD607F">
              <w:rPr>
                <w:i/>
                <w:sz w:val="22"/>
                <w:szCs w:val="22"/>
              </w:rPr>
              <w:t xml:space="preserve"> </w:t>
            </w:r>
            <w:r w:rsidRPr="00DD607F">
              <w:rPr>
                <w:i/>
                <w:sz w:val="22"/>
                <w:szCs w:val="22"/>
              </w:rPr>
              <w:t>godz.; konsultacjach – 2 godz.; zaliczeniu – 2</w:t>
            </w:r>
            <w:r w:rsidR="006B489D" w:rsidRPr="00DD607F">
              <w:rPr>
                <w:i/>
                <w:sz w:val="22"/>
                <w:szCs w:val="22"/>
              </w:rPr>
              <w:t xml:space="preserve"> godz.</w:t>
            </w:r>
          </w:p>
        </w:tc>
      </w:tr>
      <w:tr w:rsidR="006B489D" w:rsidRPr="00DD607F" w:rsidTr="00A60012">
        <w:trPr>
          <w:trHeight w:val="416"/>
        </w:trPr>
        <w:tc>
          <w:tcPr>
            <w:tcW w:w="3942" w:type="dxa"/>
            <w:shd w:val="clear" w:color="auto" w:fill="auto"/>
            <w:vAlign w:val="center"/>
          </w:tcPr>
          <w:p w:rsidR="006B489D" w:rsidRPr="00DD607F" w:rsidRDefault="006B489D" w:rsidP="00F00270">
            <w:pPr>
              <w:jc w:val="both"/>
            </w:pPr>
            <w:r w:rsidRPr="00DD607F">
              <w:rPr>
                <w:sz w:val="22"/>
                <w:szCs w:val="22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6B489D" w:rsidRPr="00DD607F" w:rsidRDefault="006B489D" w:rsidP="00F00270">
            <w:pPr>
              <w:jc w:val="both"/>
            </w:pPr>
            <w:r w:rsidRPr="00DD607F">
              <w:rPr>
                <w:sz w:val="22"/>
                <w:szCs w:val="22"/>
              </w:rPr>
              <w:t>Kod efektu modułowego – kod efektu kierunkowego</w:t>
            </w:r>
          </w:p>
          <w:p w:rsidR="006B489D" w:rsidRPr="00DD607F" w:rsidRDefault="006B489D" w:rsidP="00B36AD0">
            <w:pPr>
              <w:jc w:val="both"/>
            </w:pPr>
            <w:r w:rsidRPr="00DD607F">
              <w:rPr>
                <w:sz w:val="22"/>
                <w:szCs w:val="22"/>
              </w:rPr>
              <w:t xml:space="preserve">W1 – </w:t>
            </w:r>
            <w:r w:rsidR="00B36AD0" w:rsidRPr="00DD607F">
              <w:rPr>
                <w:sz w:val="22"/>
                <w:szCs w:val="22"/>
              </w:rPr>
              <w:t>K_01</w:t>
            </w:r>
          </w:p>
          <w:p w:rsidR="00B36AD0" w:rsidRPr="00DD607F" w:rsidRDefault="00B36AD0" w:rsidP="00B36AD0">
            <w:pPr>
              <w:jc w:val="both"/>
            </w:pPr>
            <w:r w:rsidRPr="00DD607F">
              <w:rPr>
                <w:sz w:val="22"/>
                <w:szCs w:val="22"/>
              </w:rPr>
              <w:t>W2 – K_05</w:t>
            </w:r>
          </w:p>
          <w:p w:rsidR="00B36AD0" w:rsidRPr="00DD607F" w:rsidRDefault="00B36AD0" w:rsidP="00B36AD0">
            <w:pPr>
              <w:jc w:val="both"/>
            </w:pPr>
            <w:r w:rsidRPr="00DD607F">
              <w:rPr>
                <w:sz w:val="22"/>
                <w:szCs w:val="22"/>
              </w:rPr>
              <w:t>U1 – K_01</w:t>
            </w:r>
          </w:p>
          <w:p w:rsidR="00B36AD0" w:rsidRPr="00DD607F" w:rsidRDefault="00B36AD0" w:rsidP="00B36AD0">
            <w:pPr>
              <w:jc w:val="both"/>
            </w:pPr>
            <w:r w:rsidRPr="00DD607F">
              <w:rPr>
                <w:sz w:val="22"/>
                <w:szCs w:val="22"/>
              </w:rPr>
              <w:t>U2 – K_04</w:t>
            </w:r>
          </w:p>
          <w:p w:rsidR="006B489D" w:rsidRPr="00DD607F" w:rsidRDefault="00A60012" w:rsidP="00F00270">
            <w:pPr>
              <w:jc w:val="both"/>
            </w:pPr>
            <w:r w:rsidRPr="00DD607F">
              <w:rPr>
                <w:sz w:val="22"/>
                <w:szCs w:val="22"/>
              </w:rPr>
              <w:t>U3 – K_06</w:t>
            </w:r>
          </w:p>
          <w:p w:rsidR="006B489D" w:rsidRPr="00DD607F" w:rsidRDefault="006B489D" w:rsidP="00F00270">
            <w:pPr>
              <w:jc w:val="both"/>
            </w:pPr>
            <w:r w:rsidRPr="00DD607F">
              <w:rPr>
                <w:sz w:val="22"/>
                <w:szCs w:val="22"/>
              </w:rPr>
              <w:t xml:space="preserve">K1 – </w:t>
            </w:r>
            <w:r w:rsidR="00A60012" w:rsidRPr="00DD607F">
              <w:rPr>
                <w:sz w:val="22"/>
                <w:szCs w:val="22"/>
              </w:rPr>
              <w:t>K01</w:t>
            </w:r>
          </w:p>
          <w:p w:rsidR="006B489D" w:rsidRPr="00DD607F" w:rsidRDefault="006B489D" w:rsidP="00F00270">
            <w:pPr>
              <w:jc w:val="both"/>
              <w:rPr>
                <w:color w:val="FF0000"/>
              </w:rPr>
            </w:pPr>
            <w:r w:rsidRPr="00DD607F">
              <w:rPr>
                <w:sz w:val="22"/>
                <w:szCs w:val="22"/>
              </w:rPr>
              <w:t xml:space="preserve">K2 – </w:t>
            </w:r>
            <w:r w:rsidR="00A60012" w:rsidRPr="00DD607F">
              <w:rPr>
                <w:sz w:val="22"/>
                <w:szCs w:val="22"/>
              </w:rPr>
              <w:t>K02</w:t>
            </w:r>
          </w:p>
        </w:tc>
      </w:tr>
    </w:tbl>
    <w:p w:rsidR="009E2E34" w:rsidRDefault="009E2E34"/>
    <w:p w:rsidR="009E2E34" w:rsidRDefault="009E2E34"/>
    <w:sectPr w:rsidR="009E2E34" w:rsidSect="00816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433" w:rsidRDefault="00CE1433" w:rsidP="009E2E34">
      <w:r>
        <w:separator/>
      </w:r>
    </w:p>
  </w:endnote>
  <w:endnote w:type="continuationSeparator" w:id="0">
    <w:p w:rsidR="00CE1433" w:rsidRDefault="00CE1433" w:rsidP="009E2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433" w:rsidRDefault="00CE1433" w:rsidP="009E2E34">
      <w:r>
        <w:separator/>
      </w:r>
    </w:p>
  </w:footnote>
  <w:footnote w:type="continuationSeparator" w:id="0">
    <w:p w:rsidR="00CE1433" w:rsidRDefault="00CE1433" w:rsidP="009E2E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4AB3C3F"/>
    <w:multiLevelType w:val="hybridMultilevel"/>
    <w:tmpl w:val="F0F80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F748B"/>
    <w:multiLevelType w:val="hybridMultilevel"/>
    <w:tmpl w:val="8F1E1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E34"/>
    <w:rsid w:val="0001214E"/>
    <w:rsid w:val="000165CB"/>
    <w:rsid w:val="00024799"/>
    <w:rsid w:val="00054978"/>
    <w:rsid w:val="0009002C"/>
    <w:rsid w:val="00094422"/>
    <w:rsid w:val="000B4084"/>
    <w:rsid w:val="000B5653"/>
    <w:rsid w:val="000B66D8"/>
    <w:rsid w:val="000C7C39"/>
    <w:rsid w:val="000D2D43"/>
    <w:rsid w:val="000E5A21"/>
    <w:rsid w:val="00162ECA"/>
    <w:rsid w:val="001D68B6"/>
    <w:rsid w:val="0021390F"/>
    <w:rsid w:val="00223E24"/>
    <w:rsid w:val="00226131"/>
    <w:rsid w:val="002E1198"/>
    <w:rsid w:val="002F575F"/>
    <w:rsid w:val="00310CC7"/>
    <w:rsid w:val="003159D8"/>
    <w:rsid w:val="00327306"/>
    <w:rsid w:val="0033518A"/>
    <w:rsid w:val="0036571B"/>
    <w:rsid w:val="00372538"/>
    <w:rsid w:val="003E752A"/>
    <w:rsid w:val="00401712"/>
    <w:rsid w:val="00460694"/>
    <w:rsid w:val="004A0459"/>
    <w:rsid w:val="004D075E"/>
    <w:rsid w:val="004F1165"/>
    <w:rsid w:val="00512466"/>
    <w:rsid w:val="00587E0D"/>
    <w:rsid w:val="005D72B0"/>
    <w:rsid w:val="00610CAA"/>
    <w:rsid w:val="00653DE9"/>
    <w:rsid w:val="00684766"/>
    <w:rsid w:val="006B489D"/>
    <w:rsid w:val="00721A8B"/>
    <w:rsid w:val="00770175"/>
    <w:rsid w:val="007B042C"/>
    <w:rsid w:val="007C1334"/>
    <w:rsid w:val="00814A33"/>
    <w:rsid w:val="008164CF"/>
    <w:rsid w:val="00855437"/>
    <w:rsid w:val="00867DAF"/>
    <w:rsid w:val="008942C6"/>
    <w:rsid w:val="008E0961"/>
    <w:rsid w:val="008F56AC"/>
    <w:rsid w:val="00913D5F"/>
    <w:rsid w:val="0094184D"/>
    <w:rsid w:val="00966730"/>
    <w:rsid w:val="0097524B"/>
    <w:rsid w:val="009D7244"/>
    <w:rsid w:val="009E2E34"/>
    <w:rsid w:val="00A4766E"/>
    <w:rsid w:val="00A52CFA"/>
    <w:rsid w:val="00A60012"/>
    <w:rsid w:val="00A744F3"/>
    <w:rsid w:val="00AA011B"/>
    <w:rsid w:val="00AE559A"/>
    <w:rsid w:val="00B021E7"/>
    <w:rsid w:val="00B36AD0"/>
    <w:rsid w:val="00B847BD"/>
    <w:rsid w:val="00BB12AC"/>
    <w:rsid w:val="00BB1F33"/>
    <w:rsid w:val="00BE4640"/>
    <w:rsid w:val="00BE4FE8"/>
    <w:rsid w:val="00C51B9E"/>
    <w:rsid w:val="00C62EA8"/>
    <w:rsid w:val="00C654B1"/>
    <w:rsid w:val="00C823D3"/>
    <w:rsid w:val="00CA6916"/>
    <w:rsid w:val="00CE1433"/>
    <w:rsid w:val="00DD607F"/>
    <w:rsid w:val="00E00090"/>
    <w:rsid w:val="00EA3623"/>
    <w:rsid w:val="00FB1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E3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9E2E34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2E3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2E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E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2E34"/>
    <w:rPr>
      <w:vertAlign w:val="superscript"/>
    </w:rPr>
  </w:style>
  <w:style w:type="paragraph" w:styleId="Tekstpodstawowy">
    <w:name w:val="Body Text"/>
    <w:basedOn w:val="Normalny"/>
    <w:link w:val="TekstpodstawowyZnak"/>
    <w:autoRedefine/>
    <w:rsid w:val="006B489D"/>
    <w:pPr>
      <w:widowControl w:val="0"/>
      <w:tabs>
        <w:tab w:val="left" w:pos="360"/>
      </w:tabs>
      <w:suppressAutoHyphens/>
      <w:jc w:val="both"/>
    </w:pPr>
    <w:rPr>
      <w:rFonts w:ascii="Arial" w:hAnsi="Arial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6B489D"/>
    <w:rPr>
      <w:rFonts w:ascii="Arial" w:eastAsia="Times New Roman" w:hAnsi="Arial" w:cs="Times New Roman"/>
      <w:sz w:val="18"/>
      <w:szCs w:val="24"/>
    </w:rPr>
  </w:style>
  <w:style w:type="character" w:customStyle="1" w:styleId="shorttext">
    <w:name w:val="short_text"/>
    <w:basedOn w:val="Domylnaczcionkaakapitu"/>
    <w:rsid w:val="00372538"/>
  </w:style>
  <w:style w:type="character" w:customStyle="1" w:styleId="hps">
    <w:name w:val="hps"/>
    <w:basedOn w:val="Domylnaczcionkaakapitu"/>
    <w:rsid w:val="003725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9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EC507-7F38-4BCA-A246-DF355978F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1140</Words>
  <Characters>6842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karpio</cp:lastModifiedBy>
  <cp:revision>2</cp:revision>
  <dcterms:created xsi:type="dcterms:W3CDTF">2023-09-30T15:18:00Z</dcterms:created>
  <dcterms:modified xsi:type="dcterms:W3CDTF">2023-09-30T15:18:00Z</dcterms:modified>
</cp:coreProperties>
</file>