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3305C4" w:rsidRDefault="00B400C0" w:rsidP="00992D17">
      <w:pPr>
        <w:jc w:val="center"/>
        <w:rPr>
          <w:bCs/>
          <w:sz w:val="22"/>
          <w:szCs w:val="22"/>
        </w:rPr>
      </w:pPr>
      <w:r w:rsidRPr="003305C4">
        <w:rPr>
          <w:sz w:val="22"/>
          <w:szCs w:val="22"/>
        </w:rPr>
        <w:t xml:space="preserve">                                                          </w:t>
      </w:r>
    </w:p>
    <w:p w:rsidR="00F9012F" w:rsidRPr="00CC2683" w:rsidRDefault="00F9012F" w:rsidP="00F9012F">
      <w:pPr>
        <w:rPr>
          <w:b/>
          <w:sz w:val="20"/>
          <w:szCs w:val="20"/>
        </w:rPr>
      </w:pPr>
      <w:r w:rsidRPr="00CC2683">
        <w:rPr>
          <w:b/>
          <w:sz w:val="20"/>
          <w:szCs w:val="20"/>
        </w:rPr>
        <w:t>Karta opisu zajęć (sylabus)</w:t>
      </w:r>
    </w:p>
    <w:p w:rsidR="00F9012F" w:rsidRPr="00CC2683" w:rsidRDefault="00F9012F" w:rsidP="00F9012F">
      <w:pPr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2"/>
        <w:gridCol w:w="5794"/>
      </w:tblGrid>
      <w:tr w:rsidR="00F9012F" w:rsidRPr="00CC2683" w:rsidTr="00F9012F">
        <w:tc>
          <w:tcPr>
            <w:tcW w:w="1880" w:type="pct"/>
            <w:shd w:val="clear" w:color="auto" w:fill="auto"/>
            <w:vAlign w:val="center"/>
          </w:tcPr>
          <w:p w:rsidR="00F9012F" w:rsidRPr="00CC2683" w:rsidRDefault="00F9012F" w:rsidP="00963EF4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 xml:space="preserve">Nazwa kierunku studiów </w:t>
            </w:r>
          </w:p>
          <w:p w:rsidR="00F9012F" w:rsidRPr="00CC2683" w:rsidRDefault="00F9012F" w:rsidP="00963EF4">
            <w:pPr>
              <w:rPr>
                <w:sz w:val="20"/>
                <w:szCs w:val="20"/>
              </w:rPr>
            </w:pPr>
          </w:p>
        </w:tc>
        <w:tc>
          <w:tcPr>
            <w:tcW w:w="3120" w:type="pct"/>
            <w:shd w:val="clear" w:color="auto" w:fill="auto"/>
            <w:vAlign w:val="center"/>
          </w:tcPr>
          <w:p w:rsidR="00F9012F" w:rsidRPr="00CC2683" w:rsidRDefault="00F9012F" w:rsidP="00963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Kryminalistyka w </w:t>
            </w:r>
            <w:proofErr w:type="spellStart"/>
            <w:r>
              <w:rPr>
                <w:sz w:val="20"/>
                <w:szCs w:val="20"/>
              </w:rPr>
              <w:t>biogospodarce</w:t>
            </w:r>
            <w:proofErr w:type="spellEnd"/>
          </w:p>
        </w:tc>
      </w:tr>
      <w:tr w:rsidR="00F9012F" w:rsidRPr="00CC2683" w:rsidTr="00F9012F">
        <w:tc>
          <w:tcPr>
            <w:tcW w:w="1880" w:type="pct"/>
            <w:shd w:val="clear" w:color="auto" w:fill="auto"/>
            <w:vAlign w:val="center"/>
          </w:tcPr>
          <w:p w:rsidR="00F9012F" w:rsidRPr="00CC2683" w:rsidRDefault="00F9012F" w:rsidP="00963EF4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Nazwa modułu, także nazwa w języku angielskim</w:t>
            </w:r>
          </w:p>
        </w:tc>
        <w:tc>
          <w:tcPr>
            <w:tcW w:w="3120" w:type="pct"/>
            <w:shd w:val="clear" w:color="auto" w:fill="auto"/>
            <w:vAlign w:val="center"/>
          </w:tcPr>
          <w:p w:rsidR="00F9012F" w:rsidRPr="00F9012F" w:rsidRDefault="00F9012F" w:rsidP="00963EF4">
            <w:pPr>
              <w:rPr>
                <w:sz w:val="20"/>
                <w:szCs w:val="20"/>
              </w:rPr>
            </w:pPr>
            <w:r w:rsidRPr="00F9012F">
              <w:rPr>
                <w:sz w:val="20"/>
                <w:szCs w:val="20"/>
              </w:rPr>
              <w:t>Przestępczość w hodowli koni</w:t>
            </w:r>
          </w:p>
          <w:p w:rsidR="00F9012F" w:rsidRPr="00CC2683" w:rsidRDefault="00F9012F" w:rsidP="00963EF4">
            <w:pPr>
              <w:rPr>
                <w:sz w:val="20"/>
                <w:szCs w:val="20"/>
              </w:rPr>
            </w:pPr>
            <w:proofErr w:type="spellStart"/>
            <w:r w:rsidRPr="00F9012F">
              <w:rPr>
                <w:sz w:val="20"/>
                <w:szCs w:val="20"/>
              </w:rPr>
              <w:t>Crime</w:t>
            </w:r>
            <w:proofErr w:type="spellEnd"/>
            <w:r w:rsidRPr="00F9012F">
              <w:rPr>
                <w:sz w:val="20"/>
                <w:szCs w:val="20"/>
              </w:rPr>
              <w:t xml:space="preserve"> </w:t>
            </w:r>
            <w:proofErr w:type="spellStart"/>
            <w:r w:rsidRPr="00F9012F">
              <w:rPr>
                <w:sz w:val="20"/>
                <w:szCs w:val="20"/>
              </w:rPr>
              <w:t>in</w:t>
            </w:r>
            <w:proofErr w:type="spellEnd"/>
            <w:r w:rsidRPr="00F9012F">
              <w:rPr>
                <w:sz w:val="20"/>
                <w:szCs w:val="20"/>
              </w:rPr>
              <w:t xml:space="preserve"> </w:t>
            </w:r>
            <w:proofErr w:type="spellStart"/>
            <w:r w:rsidRPr="00F9012F">
              <w:rPr>
                <w:sz w:val="20"/>
                <w:szCs w:val="20"/>
              </w:rPr>
              <w:t>horse</w:t>
            </w:r>
            <w:proofErr w:type="spellEnd"/>
            <w:r w:rsidRPr="00F9012F">
              <w:rPr>
                <w:sz w:val="20"/>
                <w:szCs w:val="20"/>
              </w:rPr>
              <w:t xml:space="preserve"> </w:t>
            </w:r>
            <w:proofErr w:type="spellStart"/>
            <w:r w:rsidRPr="00F9012F">
              <w:rPr>
                <w:sz w:val="20"/>
                <w:szCs w:val="20"/>
              </w:rPr>
              <w:t>breeding</w:t>
            </w:r>
            <w:proofErr w:type="spellEnd"/>
          </w:p>
        </w:tc>
      </w:tr>
      <w:tr w:rsidR="00F9012F" w:rsidRPr="00CC2683" w:rsidTr="00F9012F">
        <w:tc>
          <w:tcPr>
            <w:tcW w:w="1880" w:type="pct"/>
            <w:shd w:val="clear" w:color="auto" w:fill="auto"/>
            <w:vAlign w:val="center"/>
          </w:tcPr>
          <w:p w:rsidR="00F9012F" w:rsidRPr="00CC2683" w:rsidRDefault="00F9012F" w:rsidP="00963EF4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 xml:space="preserve">Język wykładowy </w:t>
            </w:r>
          </w:p>
          <w:p w:rsidR="00F9012F" w:rsidRPr="00CC2683" w:rsidRDefault="00F9012F" w:rsidP="00963EF4">
            <w:pPr>
              <w:rPr>
                <w:sz w:val="20"/>
                <w:szCs w:val="20"/>
              </w:rPr>
            </w:pPr>
          </w:p>
        </w:tc>
        <w:tc>
          <w:tcPr>
            <w:tcW w:w="3120" w:type="pct"/>
            <w:shd w:val="clear" w:color="auto" w:fill="auto"/>
            <w:vAlign w:val="center"/>
          </w:tcPr>
          <w:p w:rsidR="00F9012F" w:rsidRPr="00CC2683" w:rsidRDefault="00F9012F" w:rsidP="00963EF4">
            <w:pPr>
              <w:rPr>
                <w:sz w:val="20"/>
                <w:szCs w:val="20"/>
              </w:rPr>
            </w:pPr>
            <w:r w:rsidRPr="00F9012F">
              <w:rPr>
                <w:sz w:val="20"/>
                <w:szCs w:val="20"/>
              </w:rPr>
              <w:t>polski</w:t>
            </w:r>
          </w:p>
        </w:tc>
      </w:tr>
      <w:tr w:rsidR="00F9012F" w:rsidRPr="00CC2683" w:rsidTr="00F9012F">
        <w:tc>
          <w:tcPr>
            <w:tcW w:w="1880" w:type="pct"/>
            <w:shd w:val="clear" w:color="auto" w:fill="auto"/>
            <w:vAlign w:val="center"/>
          </w:tcPr>
          <w:p w:rsidR="00F9012F" w:rsidRPr="00CC2683" w:rsidRDefault="00F9012F" w:rsidP="00963E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 xml:space="preserve">Rodzaj modułu </w:t>
            </w:r>
          </w:p>
          <w:p w:rsidR="00F9012F" w:rsidRPr="00CC2683" w:rsidRDefault="00F9012F" w:rsidP="00963EF4">
            <w:pPr>
              <w:rPr>
                <w:sz w:val="20"/>
                <w:szCs w:val="20"/>
              </w:rPr>
            </w:pPr>
          </w:p>
        </w:tc>
        <w:tc>
          <w:tcPr>
            <w:tcW w:w="3120" w:type="pct"/>
            <w:shd w:val="clear" w:color="auto" w:fill="auto"/>
            <w:vAlign w:val="center"/>
          </w:tcPr>
          <w:p w:rsidR="00F9012F" w:rsidRPr="00CC2683" w:rsidRDefault="00F9012F" w:rsidP="001B585A">
            <w:pPr>
              <w:rPr>
                <w:sz w:val="20"/>
                <w:szCs w:val="20"/>
              </w:rPr>
            </w:pPr>
            <w:r w:rsidRPr="00F9012F">
              <w:rPr>
                <w:sz w:val="20"/>
                <w:szCs w:val="20"/>
              </w:rPr>
              <w:t>obowiązkowy/</w:t>
            </w:r>
            <w:r w:rsidRPr="00F9012F">
              <w:rPr>
                <w:strike/>
                <w:sz w:val="20"/>
                <w:szCs w:val="20"/>
              </w:rPr>
              <w:t xml:space="preserve">fakultatywny </w:t>
            </w:r>
          </w:p>
        </w:tc>
      </w:tr>
      <w:tr w:rsidR="00F9012F" w:rsidRPr="00CC2683" w:rsidTr="00F9012F">
        <w:tc>
          <w:tcPr>
            <w:tcW w:w="1880" w:type="pct"/>
            <w:shd w:val="clear" w:color="auto" w:fill="auto"/>
            <w:vAlign w:val="center"/>
          </w:tcPr>
          <w:p w:rsidR="00F9012F" w:rsidRDefault="00F9012F" w:rsidP="00963EF4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Poziom studiów</w:t>
            </w:r>
          </w:p>
          <w:p w:rsidR="00F9012F" w:rsidRPr="00CC2683" w:rsidRDefault="00F9012F" w:rsidP="00963EF4">
            <w:pPr>
              <w:rPr>
                <w:sz w:val="20"/>
                <w:szCs w:val="20"/>
              </w:rPr>
            </w:pPr>
          </w:p>
        </w:tc>
        <w:tc>
          <w:tcPr>
            <w:tcW w:w="3120" w:type="pct"/>
            <w:shd w:val="clear" w:color="auto" w:fill="auto"/>
            <w:vAlign w:val="center"/>
          </w:tcPr>
          <w:p w:rsidR="00F9012F" w:rsidRPr="00E61AA6" w:rsidRDefault="00F9012F" w:rsidP="00963EF4">
            <w:pPr>
              <w:rPr>
                <w:sz w:val="20"/>
                <w:szCs w:val="20"/>
              </w:rPr>
            </w:pPr>
            <w:r w:rsidRPr="00F9012F">
              <w:rPr>
                <w:sz w:val="20"/>
                <w:szCs w:val="20"/>
              </w:rPr>
              <w:t>pierwszego stopnia/</w:t>
            </w:r>
            <w:r w:rsidRPr="00623712">
              <w:rPr>
                <w:strike/>
                <w:sz w:val="20"/>
                <w:szCs w:val="20"/>
              </w:rPr>
              <w:t>drugiego stopnia</w:t>
            </w:r>
            <w:r w:rsidRPr="00F9012F">
              <w:rPr>
                <w:sz w:val="20"/>
                <w:szCs w:val="20"/>
              </w:rPr>
              <w:t>/</w:t>
            </w:r>
            <w:r w:rsidRPr="00F9012F">
              <w:rPr>
                <w:strike/>
                <w:sz w:val="20"/>
                <w:szCs w:val="20"/>
              </w:rPr>
              <w:t>jednolite magisterskie</w:t>
            </w:r>
          </w:p>
        </w:tc>
      </w:tr>
      <w:tr w:rsidR="00F9012F" w:rsidRPr="00CC2683" w:rsidTr="00F9012F">
        <w:tc>
          <w:tcPr>
            <w:tcW w:w="1880" w:type="pct"/>
            <w:shd w:val="clear" w:color="auto" w:fill="auto"/>
            <w:vAlign w:val="center"/>
          </w:tcPr>
          <w:p w:rsidR="00F9012F" w:rsidRPr="00CC2683" w:rsidRDefault="00F9012F" w:rsidP="00963EF4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Forma studiów</w:t>
            </w:r>
          </w:p>
          <w:p w:rsidR="00F9012F" w:rsidRPr="00CC2683" w:rsidRDefault="00F9012F" w:rsidP="00963EF4">
            <w:pPr>
              <w:rPr>
                <w:sz w:val="20"/>
                <w:szCs w:val="20"/>
              </w:rPr>
            </w:pPr>
          </w:p>
        </w:tc>
        <w:tc>
          <w:tcPr>
            <w:tcW w:w="3120" w:type="pct"/>
            <w:shd w:val="clear" w:color="auto" w:fill="auto"/>
            <w:vAlign w:val="center"/>
          </w:tcPr>
          <w:p w:rsidR="00F9012F" w:rsidRPr="00E61AA6" w:rsidRDefault="00F9012F" w:rsidP="00963EF4">
            <w:pPr>
              <w:rPr>
                <w:sz w:val="20"/>
                <w:szCs w:val="20"/>
              </w:rPr>
            </w:pPr>
            <w:r w:rsidRPr="00F9012F">
              <w:rPr>
                <w:sz w:val="20"/>
                <w:szCs w:val="20"/>
              </w:rPr>
              <w:t>stacjonarne/</w:t>
            </w:r>
            <w:r w:rsidRPr="00F9012F">
              <w:rPr>
                <w:strike/>
                <w:sz w:val="20"/>
                <w:szCs w:val="20"/>
              </w:rPr>
              <w:t>niestacjonarne</w:t>
            </w:r>
            <w:bookmarkStart w:id="0" w:name="_GoBack"/>
            <w:bookmarkEnd w:id="0"/>
          </w:p>
        </w:tc>
      </w:tr>
      <w:tr w:rsidR="00F9012F" w:rsidRPr="00CC2683" w:rsidTr="00F9012F">
        <w:tc>
          <w:tcPr>
            <w:tcW w:w="1880" w:type="pct"/>
            <w:shd w:val="clear" w:color="auto" w:fill="auto"/>
            <w:vAlign w:val="center"/>
          </w:tcPr>
          <w:p w:rsidR="00F9012F" w:rsidRPr="00CC2683" w:rsidRDefault="00F9012F" w:rsidP="00963EF4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Rok studiów dla kierunku</w:t>
            </w:r>
          </w:p>
        </w:tc>
        <w:tc>
          <w:tcPr>
            <w:tcW w:w="3120" w:type="pct"/>
            <w:shd w:val="clear" w:color="auto" w:fill="auto"/>
            <w:vAlign w:val="center"/>
          </w:tcPr>
          <w:p w:rsidR="00F9012F" w:rsidRPr="00E61AA6" w:rsidRDefault="00F9012F" w:rsidP="00963EF4">
            <w:pPr>
              <w:rPr>
                <w:sz w:val="20"/>
                <w:szCs w:val="20"/>
              </w:rPr>
            </w:pPr>
            <w:r w:rsidRPr="00F9012F">
              <w:rPr>
                <w:sz w:val="20"/>
                <w:szCs w:val="20"/>
              </w:rPr>
              <w:t>II</w:t>
            </w:r>
          </w:p>
        </w:tc>
      </w:tr>
      <w:tr w:rsidR="00F9012F" w:rsidRPr="00CC2683" w:rsidTr="00F9012F">
        <w:tc>
          <w:tcPr>
            <w:tcW w:w="1880" w:type="pct"/>
            <w:shd w:val="clear" w:color="auto" w:fill="auto"/>
            <w:vAlign w:val="center"/>
          </w:tcPr>
          <w:p w:rsidR="00F9012F" w:rsidRPr="00CC2683" w:rsidRDefault="00F9012F" w:rsidP="00963EF4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Semestr dla kierunku</w:t>
            </w:r>
          </w:p>
        </w:tc>
        <w:tc>
          <w:tcPr>
            <w:tcW w:w="3120" w:type="pct"/>
            <w:shd w:val="clear" w:color="auto" w:fill="auto"/>
            <w:vAlign w:val="center"/>
          </w:tcPr>
          <w:p w:rsidR="00F9012F" w:rsidRPr="00E61AA6" w:rsidRDefault="00F9012F" w:rsidP="00963EF4">
            <w:pPr>
              <w:rPr>
                <w:sz w:val="20"/>
                <w:szCs w:val="20"/>
              </w:rPr>
            </w:pPr>
            <w:r w:rsidRPr="00F9012F">
              <w:rPr>
                <w:sz w:val="20"/>
                <w:szCs w:val="20"/>
              </w:rPr>
              <w:t>4</w:t>
            </w:r>
          </w:p>
        </w:tc>
      </w:tr>
      <w:tr w:rsidR="00F9012F" w:rsidRPr="00CC2683" w:rsidTr="00F9012F">
        <w:tc>
          <w:tcPr>
            <w:tcW w:w="1880" w:type="pct"/>
            <w:shd w:val="clear" w:color="auto" w:fill="auto"/>
            <w:vAlign w:val="center"/>
          </w:tcPr>
          <w:p w:rsidR="00F9012F" w:rsidRPr="00CC2683" w:rsidRDefault="00F9012F" w:rsidP="00963E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Liczba punktów ECTS z podziałem na kontaktowe/</w:t>
            </w:r>
            <w:proofErr w:type="spellStart"/>
            <w:r w:rsidRPr="00CC2683">
              <w:rPr>
                <w:sz w:val="20"/>
                <w:szCs w:val="20"/>
              </w:rPr>
              <w:t>niekontaktowe</w:t>
            </w:r>
            <w:proofErr w:type="spellEnd"/>
          </w:p>
        </w:tc>
        <w:tc>
          <w:tcPr>
            <w:tcW w:w="3120" w:type="pct"/>
            <w:shd w:val="clear" w:color="auto" w:fill="auto"/>
            <w:vAlign w:val="center"/>
          </w:tcPr>
          <w:p w:rsidR="00F9012F" w:rsidRPr="00E61AA6" w:rsidRDefault="00F9012F" w:rsidP="00963EF4">
            <w:pPr>
              <w:rPr>
                <w:sz w:val="20"/>
                <w:szCs w:val="20"/>
              </w:rPr>
            </w:pPr>
            <w:r w:rsidRPr="00F9012F">
              <w:rPr>
                <w:sz w:val="20"/>
                <w:szCs w:val="20"/>
              </w:rPr>
              <w:t xml:space="preserve"> 5 (2,72/2,28)</w:t>
            </w:r>
          </w:p>
        </w:tc>
      </w:tr>
      <w:tr w:rsidR="00F9012F" w:rsidRPr="00CC2683" w:rsidTr="00F9012F">
        <w:tc>
          <w:tcPr>
            <w:tcW w:w="1880" w:type="pct"/>
            <w:shd w:val="clear" w:color="auto" w:fill="auto"/>
            <w:vAlign w:val="center"/>
          </w:tcPr>
          <w:p w:rsidR="00F9012F" w:rsidRPr="00CC2683" w:rsidRDefault="00F9012F" w:rsidP="00963E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Tytuł naukowy/stopień naukowy, imię i nazwisko osoby odpowiedzialnej za moduł</w:t>
            </w:r>
          </w:p>
        </w:tc>
        <w:tc>
          <w:tcPr>
            <w:tcW w:w="3120" w:type="pct"/>
            <w:shd w:val="clear" w:color="auto" w:fill="auto"/>
            <w:vAlign w:val="center"/>
          </w:tcPr>
          <w:p w:rsidR="00F9012F" w:rsidRPr="00CC2683" w:rsidRDefault="00F9012F" w:rsidP="00963EF4">
            <w:pPr>
              <w:rPr>
                <w:sz w:val="20"/>
                <w:szCs w:val="20"/>
              </w:rPr>
            </w:pPr>
            <w:r w:rsidRPr="00F9012F">
              <w:rPr>
                <w:sz w:val="20"/>
                <w:szCs w:val="20"/>
              </w:rPr>
              <w:t>dr hab. Izabela Wilk, prof. uczelni</w:t>
            </w:r>
          </w:p>
        </w:tc>
      </w:tr>
      <w:tr w:rsidR="00F9012F" w:rsidRPr="00CC2683" w:rsidTr="00F9012F">
        <w:tc>
          <w:tcPr>
            <w:tcW w:w="1880" w:type="pct"/>
            <w:shd w:val="clear" w:color="auto" w:fill="auto"/>
            <w:vAlign w:val="center"/>
          </w:tcPr>
          <w:p w:rsidR="00F9012F" w:rsidRPr="00CC2683" w:rsidRDefault="00F9012F" w:rsidP="00963EF4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Jednostka oferująca moduł</w:t>
            </w:r>
          </w:p>
          <w:p w:rsidR="00F9012F" w:rsidRPr="00CC2683" w:rsidRDefault="00F9012F" w:rsidP="00963EF4">
            <w:pPr>
              <w:rPr>
                <w:sz w:val="20"/>
                <w:szCs w:val="20"/>
              </w:rPr>
            </w:pPr>
          </w:p>
        </w:tc>
        <w:tc>
          <w:tcPr>
            <w:tcW w:w="3120" w:type="pct"/>
            <w:shd w:val="clear" w:color="auto" w:fill="auto"/>
            <w:vAlign w:val="center"/>
          </w:tcPr>
          <w:p w:rsidR="00F9012F" w:rsidRPr="00CC2683" w:rsidRDefault="00F9012F" w:rsidP="00963EF4">
            <w:pPr>
              <w:rPr>
                <w:sz w:val="20"/>
                <w:szCs w:val="20"/>
              </w:rPr>
            </w:pPr>
            <w:r w:rsidRPr="00F9012F">
              <w:rPr>
                <w:sz w:val="20"/>
                <w:szCs w:val="20"/>
              </w:rPr>
              <w:t>Katedra Hodowli i Użytkowania Koni</w:t>
            </w:r>
          </w:p>
        </w:tc>
      </w:tr>
      <w:tr w:rsidR="00F9012F" w:rsidRPr="00CC2683" w:rsidTr="00F9012F">
        <w:tc>
          <w:tcPr>
            <w:tcW w:w="1880" w:type="pct"/>
            <w:shd w:val="clear" w:color="auto" w:fill="auto"/>
            <w:vAlign w:val="center"/>
          </w:tcPr>
          <w:p w:rsidR="00F9012F" w:rsidRPr="00CC2683" w:rsidRDefault="00F9012F" w:rsidP="00963EF4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Cel modułu</w:t>
            </w:r>
          </w:p>
          <w:p w:rsidR="00F9012F" w:rsidRPr="00CC2683" w:rsidRDefault="00F9012F" w:rsidP="00963EF4">
            <w:pPr>
              <w:rPr>
                <w:sz w:val="20"/>
                <w:szCs w:val="20"/>
              </w:rPr>
            </w:pPr>
          </w:p>
        </w:tc>
        <w:tc>
          <w:tcPr>
            <w:tcW w:w="3120" w:type="pct"/>
            <w:shd w:val="clear" w:color="auto" w:fill="auto"/>
            <w:vAlign w:val="center"/>
          </w:tcPr>
          <w:p w:rsidR="00F9012F" w:rsidRPr="00CC2683" w:rsidRDefault="00F9012F" w:rsidP="00963E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12F">
              <w:rPr>
                <w:sz w:val="20"/>
                <w:szCs w:val="20"/>
              </w:rPr>
              <w:t xml:space="preserve">Celem modułu jest zapoznanie studentów z zagadnieniami kryminalistyki w hodowli i użytkowaniu koni </w:t>
            </w:r>
          </w:p>
        </w:tc>
      </w:tr>
      <w:tr w:rsidR="00F9012F" w:rsidRPr="00CC2683" w:rsidTr="00F9012F">
        <w:tc>
          <w:tcPr>
            <w:tcW w:w="1880" w:type="pct"/>
            <w:shd w:val="clear" w:color="auto" w:fill="auto"/>
            <w:vAlign w:val="center"/>
          </w:tcPr>
          <w:p w:rsidR="00F9012F" w:rsidRPr="00CC2683" w:rsidRDefault="00F9012F" w:rsidP="00963EF4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 xml:space="preserve">Wymagania wstępne i dodatkowe </w:t>
            </w:r>
          </w:p>
        </w:tc>
        <w:tc>
          <w:tcPr>
            <w:tcW w:w="3120" w:type="pct"/>
            <w:shd w:val="clear" w:color="auto" w:fill="auto"/>
            <w:vAlign w:val="center"/>
          </w:tcPr>
          <w:p w:rsidR="00F9012F" w:rsidRPr="00CC2683" w:rsidRDefault="00F9012F" w:rsidP="00963E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</w:t>
            </w:r>
          </w:p>
        </w:tc>
      </w:tr>
      <w:tr w:rsidR="00F9012F" w:rsidRPr="00623712" w:rsidTr="00F9012F">
        <w:tc>
          <w:tcPr>
            <w:tcW w:w="1880" w:type="pct"/>
            <w:shd w:val="clear" w:color="auto" w:fill="auto"/>
            <w:vAlign w:val="center"/>
          </w:tcPr>
          <w:p w:rsidR="00F9012F" w:rsidRPr="00CC2683" w:rsidRDefault="00F9012F" w:rsidP="00963EF4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Wykaz literatury podstawowej i uzupełniającej</w:t>
            </w:r>
          </w:p>
        </w:tc>
        <w:tc>
          <w:tcPr>
            <w:tcW w:w="3120" w:type="pct"/>
            <w:shd w:val="clear" w:color="auto" w:fill="auto"/>
            <w:vAlign w:val="center"/>
          </w:tcPr>
          <w:p w:rsidR="00F9012F" w:rsidRPr="00F9012F" w:rsidRDefault="00F9012F" w:rsidP="00F9012F">
            <w:pPr>
              <w:rPr>
                <w:i/>
                <w:sz w:val="20"/>
                <w:szCs w:val="20"/>
              </w:rPr>
            </w:pPr>
            <w:r w:rsidRPr="00F9012F">
              <w:rPr>
                <w:i/>
                <w:sz w:val="20"/>
                <w:szCs w:val="20"/>
              </w:rPr>
              <w:t>Literatura podstawowa:</w:t>
            </w:r>
          </w:p>
          <w:p w:rsidR="00F9012F" w:rsidRPr="00F9012F" w:rsidRDefault="00F9012F" w:rsidP="00F9012F">
            <w:pPr>
              <w:rPr>
                <w:sz w:val="20"/>
                <w:szCs w:val="20"/>
              </w:rPr>
            </w:pPr>
            <w:r w:rsidRPr="00F9012F">
              <w:rPr>
                <w:sz w:val="20"/>
                <w:szCs w:val="20"/>
              </w:rPr>
              <w:t>Stachurska, A. (2002). Identyfikacja koni. Wydaw. Akademii Rolniczej.</w:t>
            </w:r>
          </w:p>
          <w:p w:rsidR="00F9012F" w:rsidRPr="00F9012F" w:rsidRDefault="00F9012F" w:rsidP="00F9012F">
            <w:pPr>
              <w:rPr>
                <w:sz w:val="20"/>
                <w:szCs w:val="20"/>
                <w:lang w:val="en-US"/>
              </w:rPr>
            </w:pPr>
            <w:proofErr w:type="spellStart"/>
            <w:r w:rsidRPr="00F9012F">
              <w:rPr>
                <w:sz w:val="20"/>
                <w:szCs w:val="20"/>
              </w:rPr>
              <w:t>Cazaux</w:t>
            </w:r>
            <w:proofErr w:type="spellEnd"/>
            <w:r w:rsidRPr="00F9012F">
              <w:rPr>
                <w:sz w:val="20"/>
                <w:szCs w:val="20"/>
              </w:rPr>
              <w:t xml:space="preserve">, G. (1999). </w:t>
            </w:r>
            <w:r w:rsidRPr="00F9012F">
              <w:rPr>
                <w:sz w:val="20"/>
                <w:szCs w:val="20"/>
                <w:lang w:val="en-US"/>
              </w:rPr>
              <w:t>Beauty and the beast: Animal abuse from a non-</w:t>
            </w:r>
            <w:proofErr w:type="spellStart"/>
            <w:r w:rsidRPr="00F9012F">
              <w:rPr>
                <w:sz w:val="20"/>
                <w:szCs w:val="20"/>
                <w:lang w:val="en-US"/>
              </w:rPr>
              <w:t>speciesist</w:t>
            </w:r>
            <w:proofErr w:type="spellEnd"/>
            <w:r w:rsidRPr="00F9012F">
              <w:rPr>
                <w:sz w:val="20"/>
                <w:szCs w:val="20"/>
                <w:lang w:val="en-US"/>
              </w:rPr>
              <w:t xml:space="preserve"> criminological perspective. Crime, Law and Social Change, 31(2), 105-125.</w:t>
            </w:r>
          </w:p>
          <w:p w:rsidR="00F9012F" w:rsidRPr="00F9012F" w:rsidRDefault="00F9012F" w:rsidP="00F9012F">
            <w:pPr>
              <w:rPr>
                <w:sz w:val="20"/>
                <w:szCs w:val="20"/>
              </w:rPr>
            </w:pPr>
            <w:proofErr w:type="spellStart"/>
            <w:r w:rsidRPr="00F9012F">
              <w:rPr>
                <w:sz w:val="20"/>
                <w:szCs w:val="20"/>
                <w:lang w:val="en-US"/>
              </w:rPr>
              <w:t>Bertozzo</w:t>
            </w:r>
            <w:proofErr w:type="spellEnd"/>
            <w:r w:rsidRPr="00F9012F">
              <w:rPr>
                <w:sz w:val="20"/>
                <w:szCs w:val="20"/>
                <w:lang w:val="en-US"/>
              </w:rPr>
              <w:t xml:space="preserve">, B. R., Sampaio, B. F., Bender, É., </w:t>
            </w:r>
            <w:proofErr w:type="spellStart"/>
            <w:r w:rsidRPr="00F9012F">
              <w:rPr>
                <w:sz w:val="20"/>
                <w:szCs w:val="20"/>
                <w:lang w:val="en-US"/>
              </w:rPr>
              <w:t>Pagnoncelli</w:t>
            </w:r>
            <w:proofErr w:type="spellEnd"/>
            <w:r w:rsidRPr="00F9012F">
              <w:rPr>
                <w:sz w:val="20"/>
                <w:szCs w:val="20"/>
                <w:lang w:val="en-US"/>
              </w:rPr>
              <w:t xml:space="preserve">, R. R., da Costa e Silva, E. V., &amp; </w:t>
            </w:r>
            <w:proofErr w:type="spellStart"/>
            <w:r w:rsidRPr="00F9012F">
              <w:rPr>
                <w:sz w:val="20"/>
                <w:szCs w:val="20"/>
                <w:lang w:val="en-US"/>
              </w:rPr>
              <w:t>Zúccar</w:t>
            </w:r>
            <w:proofErr w:type="spellEnd"/>
            <w:r w:rsidRPr="00F9012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012F">
              <w:rPr>
                <w:sz w:val="20"/>
                <w:szCs w:val="20"/>
                <w:lang w:val="en-US"/>
              </w:rPr>
              <w:t>Neto</w:t>
            </w:r>
            <w:proofErr w:type="spellEnd"/>
            <w:r w:rsidRPr="00F9012F">
              <w:rPr>
                <w:sz w:val="20"/>
                <w:szCs w:val="20"/>
                <w:lang w:val="en-US"/>
              </w:rPr>
              <w:t xml:space="preserve">, C. E. S. (2014). Advantages and challenges of advanced biotech used in assisted equine reproduction. </w:t>
            </w:r>
            <w:proofErr w:type="spellStart"/>
            <w:r w:rsidRPr="00F9012F">
              <w:rPr>
                <w:sz w:val="20"/>
                <w:szCs w:val="20"/>
              </w:rPr>
              <w:t>Boletim</w:t>
            </w:r>
            <w:proofErr w:type="spellEnd"/>
            <w:r w:rsidRPr="00F9012F">
              <w:rPr>
                <w:sz w:val="20"/>
                <w:szCs w:val="20"/>
              </w:rPr>
              <w:t xml:space="preserve"> de </w:t>
            </w:r>
            <w:proofErr w:type="spellStart"/>
            <w:r w:rsidRPr="00F9012F">
              <w:rPr>
                <w:sz w:val="20"/>
                <w:szCs w:val="20"/>
              </w:rPr>
              <w:t>Indústria</w:t>
            </w:r>
            <w:proofErr w:type="spellEnd"/>
            <w:r w:rsidRPr="00F9012F">
              <w:rPr>
                <w:sz w:val="20"/>
                <w:szCs w:val="20"/>
              </w:rPr>
              <w:t xml:space="preserve"> Animal, 71(1), 84-93.</w:t>
            </w:r>
          </w:p>
          <w:p w:rsidR="00F9012F" w:rsidRPr="00F9012F" w:rsidRDefault="00F9012F" w:rsidP="00F9012F">
            <w:pPr>
              <w:rPr>
                <w:sz w:val="20"/>
                <w:szCs w:val="20"/>
              </w:rPr>
            </w:pPr>
            <w:proofErr w:type="spellStart"/>
            <w:r w:rsidRPr="00F9012F">
              <w:rPr>
                <w:sz w:val="20"/>
                <w:szCs w:val="20"/>
              </w:rPr>
              <w:t>Zurkowski</w:t>
            </w:r>
            <w:proofErr w:type="spellEnd"/>
            <w:r w:rsidRPr="00F9012F">
              <w:rPr>
                <w:sz w:val="20"/>
                <w:szCs w:val="20"/>
              </w:rPr>
              <w:t>, M. (1992). Kontrola pochodzenia koni na podstawie badan grup krwi. Przegląd Hodowlany, 60(06), 23-24.</w:t>
            </w:r>
          </w:p>
          <w:p w:rsidR="00F9012F" w:rsidRPr="00F9012F" w:rsidRDefault="00F9012F" w:rsidP="00F9012F">
            <w:pPr>
              <w:rPr>
                <w:i/>
                <w:sz w:val="20"/>
                <w:szCs w:val="20"/>
              </w:rPr>
            </w:pPr>
            <w:r w:rsidRPr="00F9012F">
              <w:rPr>
                <w:i/>
                <w:sz w:val="20"/>
                <w:szCs w:val="20"/>
              </w:rPr>
              <w:t>Literatura uzupełniająca:</w:t>
            </w:r>
          </w:p>
          <w:p w:rsidR="00F9012F" w:rsidRPr="00F9012F" w:rsidRDefault="00F9012F" w:rsidP="00F9012F">
            <w:pPr>
              <w:rPr>
                <w:sz w:val="20"/>
                <w:szCs w:val="20"/>
              </w:rPr>
            </w:pPr>
            <w:r w:rsidRPr="00F9012F">
              <w:rPr>
                <w:sz w:val="20"/>
                <w:szCs w:val="20"/>
              </w:rPr>
              <w:t>Stachurska, A. (2016). Klucz do identyfikacji. Hodowca i Jeździec, 14(1).</w:t>
            </w:r>
          </w:p>
          <w:p w:rsidR="00F9012F" w:rsidRPr="00F9012F" w:rsidRDefault="00F9012F" w:rsidP="00F9012F">
            <w:pPr>
              <w:rPr>
                <w:sz w:val="20"/>
                <w:szCs w:val="20"/>
                <w:lang w:val="en-US"/>
              </w:rPr>
            </w:pPr>
            <w:r w:rsidRPr="00F9012F">
              <w:rPr>
                <w:sz w:val="20"/>
                <w:szCs w:val="20"/>
                <w:lang w:val="en-US"/>
              </w:rPr>
              <w:t xml:space="preserve">Bowling, A. T., Eggleston Stott, M. L., </w:t>
            </w:r>
            <w:proofErr w:type="spellStart"/>
            <w:r w:rsidRPr="00F9012F">
              <w:rPr>
                <w:sz w:val="20"/>
                <w:szCs w:val="20"/>
                <w:lang w:val="en-US"/>
              </w:rPr>
              <w:t>Byrns</w:t>
            </w:r>
            <w:proofErr w:type="spellEnd"/>
            <w:r w:rsidRPr="00F9012F">
              <w:rPr>
                <w:sz w:val="20"/>
                <w:szCs w:val="20"/>
                <w:lang w:val="en-US"/>
              </w:rPr>
              <w:t xml:space="preserve">, G., Clark, R. S., </w:t>
            </w:r>
            <w:proofErr w:type="spellStart"/>
            <w:r w:rsidRPr="00F9012F">
              <w:rPr>
                <w:sz w:val="20"/>
                <w:szCs w:val="20"/>
                <w:lang w:val="en-US"/>
              </w:rPr>
              <w:t>Dileanis</w:t>
            </w:r>
            <w:proofErr w:type="spellEnd"/>
            <w:r w:rsidRPr="00F9012F">
              <w:rPr>
                <w:sz w:val="20"/>
                <w:szCs w:val="20"/>
                <w:lang w:val="en-US"/>
              </w:rPr>
              <w:t xml:space="preserve">, S., &amp; </w:t>
            </w:r>
            <w:proofErr w:type="spellStart"/>
            <w:r w:rsidRPr="00F9012F">
              <w:rPr>
                <w:sz w:val="20"/>
                <w:szCs w:val="20"/>
                <w:lang w:val="en-US"/>
              </w:rPr>
              <w:t>Wictum</w:t>
            </w:r>
            <w:proofErr w:type="spellEnd"/>
            <w:r w:rsidRPr="00F9012F">
              <w:rPr>
                <w:sz w:val="20"/>
                <w:szCs w:val="20"/>
                <w:lang w:val="en-US"/>
              </w:rPr>
              <w:t>, E. (1997). Validation of microsatellite markers for routine horse parentage testing. Animal genetics, 28(4), 247-252.</w:t>
            </w:r>
          </w:p>
        </w:tc>
      </w:tr>
      <w:tr w:rsidR="00F9012F" w:rsidRPr="00CC2683" w:rsidTr="00F9012F">
        <w:tc>
          <w:tcPr>
            <w:tcW w:w="1880" w:type="pct"/>
            <w:shd w:val="clear" w:color="auto" w:fill="auto"/>
            <w:vAlign w:val="center"/>
          </w:tcPr>
          <w:p w:rsidR="00F9012F" w:rsidRPr="00CC2683" w:rsidRDefault="00F9012F" w:rsidP="00963EF4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Planowane formy/działania/metody dydaktyczne</w:t>
            </w:r>
          </w:p>
        </w:tc>
        <w:tc>
          <w:tcPr>
            <w:tcW w:w="3120" w:type="pct"/>
            <w:shd w:val="clear" w:color="auto" w:fill="auto"/>
            <w:vAlign w:val="center"/>
          </w:tcPr>
          <w:p w:rsidR="00F9012F" w:rsidRPr="00CC2683" w:rsidRDefault="00F9012F" w:rsidP="00963EF4">
            <w:pPr>
              <w:rPr>
                <w:sz w:val="20"/>
                <w:szCs w:val="20"/>
              </w:rPr>
            </w:pPr>
            <w:r w:rsidRPr="00F9012F">
              <w:rPr>
                <w:sz w:val="20"/>
                <w:szCs w:val="20"/>
              </w:rPr>
              <w:t>Metody dydaktyczne: dyskusja, ćwiczenia praktyczne z podstaw identyfikacji, wykład, doświadczenie, wykonanie projektu, pokaz</w:t>
            </w:r>
          </w:p>
        </w:tc>
      </w:tr>
    </w:tbl>
    <w:p w:rsidR="00F9012F" w:rsidRPr="00CC2683" w:rsidRDefault="00F9012F" w:rsidP="00F9012F">
      <w:pPr>
        <w:rPr>
          <w:sz w:val="20"/>
          <w:szCs w:val="20"/>
        </w:rPr>
      </w:pPr>
    </w:p>
    <w:sectPr w:rsidR="00F9012F" w:rsidRPr="00CC2683" w:rsidSect="00992D17">
      <w:footerReference w:type="default" r:id="rId8"/>
      <w:headerReference w:type="first" r:id="rId9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43F0AE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C122A" w16cex:dateUtc="2022-03-28T08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43F0AE4" w16cid:durableId="25EC122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CF6" w:rsidRDefault="009A5CF6" w:rsidP="008D17BD">
      <w:r>
        <w:separator/>
      </w:r>
    </w:p>
  </w:endnote>
  <w:endnote w:type="continuationSeparator" w:id="0">
    <w:p w:rsidR="009A5CF6" w:rsidRDefault="009A5CF6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992FF1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1B585A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1B585A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CF6" w:rsidRDefault="009A5CF6" w:rsidP="008D17BD">
      <w:r>
        <w:separator/>
      </w:r>
    </w:p>
  </w:footnote>
  <w:footnote w:type="continuationSeparator" w:id="0">
    <w:p w:rsidR="009A5CF6" w:rsidRDefault="009A5CF6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wona Janczarek">
    <w15:presenceInfo w15:providerId="None" w15:userId="Iwona Janczare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077C6"/>
    <w:rsid w:val="00023A99"/>
    <w:rsid w:val="0005376E"/>
    <w:rsid w:val="00064022"/>
    <w:rsid w:val="00084AD3"/>
    <w:rsid w:val="000D45C2"/>
    <w:rsid w:val="000F587A"/>
    <w:rsid w:val="00101F00"/>
    <w:rsid w:val="00120398"/>
    <w:rsid w:val="00130C81"/>
    <w:rsid w:val="00134C7E"/>
    <w:rsid w:val="0019524D"/>
    <w:rsid w:val="001B585A"/>
    <w:rsid w:val="00206860"/>
    <w:rsid w:val="00207270"/>
    <w:rsid w:val="002835BD"/>
    <w:rsid w:val="00283678"/>
    <w:rsid w:val="002E4043"/>
    <w:rsid w:val="0032739E"/>
    <w:rsid w:val="003305C4"/>
    <w:rsid w:val="00383AFD"/>
    <w:rsid w:val="003853C3"/>
    <w:rsid w:val="003B32BF"/>
    <w:rsid w:val="00457679"/>
    <w:rsid w:val="00483B10"/>
    <w:rsid w:val="004B189D"/>
    <w:rsid w:val="004E014A"/>
    <w:rsid w:val="00500899"/>
    <w:rsid w:val="00535DF6"/>
    <w:rsid w:val="00564B4B"/>
    <w:rsid w:val="0057184E"/>
    <w:rsid w:val="005869D2"/>
    <w:rsid w:val="00592A99"/>
    <w:rsid w:val="005A505A"/>
    <w:rsid w:val="00623712"/>
    <w:rsid w:val="0063487A"/>
    <w:rsid w:val="0064131E"/>
    <w:rsid w:val="006742BC"/>
    <w:rsid w:val="006A219C"/>
    <w:rsid w:val="006F3573"/>
    <w:rsid w:val="0072136D"/>
    <w:rsid w:val="007B768F"/>
    <w:rsid w:val="00825A9F"/>
    <w:rsid w:val="0083437D"/>
    <w:rsid w:val="00850B52"/>
    <w:rsid w:val="0089357C"/>
    <w:rsid w:val="00893CD3"/>
    <w:rsid w:val="00896BC2"/>
    <w:rsid w:val="008D0B7E"/>
    <w:rsid w:val="008D13BA"/>
    <w:rsid w:val="008D17BD"/>
    <w:rsid w:val="0090045A"/>
    <w:rsid w:val="0092197E"/>
    <w:rsid w:val="00980EBB"/>
    <w:rsid w:val="0098654A"/>
    <w:rsid w:val="00987FE5"/>
    <w:rsid w:val="00991350"/>
    <w:rsid w:val="00992D17"/>
    <w:rsid w:val="00992FF1"/>
    <w:rsid w:val="009A5CF6"/>
    <w:rsid w:val="009B4936"/>
    <w:rsid w:val="009C2572"/>
    <w:rsid w:val="009E49CA"/>
    <w:rsid w:val="009F7009"/>
    <w:rsid w:val="00A25D78"/>
    <w:rsid w:val="00A27747"/>
    <w:rsid w:val="00A56C51"/>
    <w:rsid w:val="00A6673A"/>
    <w:rsid w:val="00AA02DB"/>
    <w:rsid w:val="00AA6257"/>
    <w:rsid w:val="00AD6F61"/>
    <w:rsid w:val="00B32323"/>
    <w:rsid w:val="00B400C0"/>
    <w:rsid w:val="00B53AEF"/>
    <w:rsid w:val="00B5523E"/>
    <w:rsid w:val="00B742CE"/>
    <w:rsid w:val="00BA2E91"/>
    <w:rsid w:val="00BF20FE"/>
    <w:rsid w:val="00BF5620"/>
    <w:rsid w:val="00C352F6"/>
    <w:rsid w:val="00C83065"/>
    <w:rsid w:val="00CD3047"/>
    <w:rsid w:val="00CD423D"/>
    <w:rsid w:val="00D2747A"/>
    <w:rsid w:val="00D552F8"/>
    <w:rsid w:val="00DB4417"/>
    <w:rsid w:val="00DC2364"/>
    <w:rsid w:val="00DE5E25"/>
    <w:rsid w:val="00E54369"/>
    <w:rsid w:val="00E832C8"/>
    <w:rsid w:val="00E84533"/>
    <w:rsid w:val="00E93CA9"/>
    <w:rsid w:val="00E97689"/>
    <w:rsid w:val="00EC3848"/>
    <w:rsid w:val="00EE7227"/>
    <w:rsid w:val="00F02DA4"/>
    <w:rsid w:val="00F02E5D"/>
    <w:rsid w:val="00F2295C"/>
    <w:rsid w:val="00F46BE5"/>
    <w:rsid w:val="00F82B32"/>
    <w:rsid w:val="00F9012F"/>
    <w:rsid w:val="00FB0556"/>
    <w:rsid w:val="00FB1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6832-5040-4813-9949-DF507B27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mg</cp:lastModifiedBy>
  <cp:revision>3</cp:revision>
  <cp:lastPrinted>2021-07-01T08:34:00Z</cp:lastPrinted>
  <dcterms:created xsi:type="dcterms:W3CDTF">2022-03-28T10:24:00Z</dcterms:created>
  <dcterms:modified xsi:type="dcterms:W3CDTF">2022-04-11T12:30:00Z</dcterms:modified>
</cp:coreProperties>
</file>