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9" w:rsidRPr="00F02E5D" w:rsidRDefault="006E7129" w:rsidP="006E7129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Kryminalistyka w biogospodarce</w:t>
            </w:r>
          </w:p>
        </w:tc>
      </w:tr>
      <w:tr w:rsidR="006E7129" w:rsidRPr="008D00D4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6E7129" w:rsidRPr="00EF2362" w:rsidRDefault="006E7129" w:rsidP="00A61E72">
            <w:pPr>
              <w:rPr>
                <w:b/>
                <w:lang w:val="en-GB"/>
              </w:rPr>
            </w:pPr>
            <w:proofErr w:type="spellStart"/>
            <w:r w:rsidRPr="00EF2362">
              <w:rPr>
                <w:b/>
                <w:lang w:val="en-GB"/>
              </w:rPr>
              <w:t>Język</w:t>
            </w:r>
            <w:proofErr w:type="spellEnd"/>
            <w:r w:rsidRPr="00EF2362">
              <w:rPr>
                <w:b/>
                <w:lang w:val="en-GB"/>
              </w:rPr>
              <w:t xml:space="preserve"> </w:t>
            </w:r>
            <w:proofErr w:type="spellStart"/>
            <w:r w:rsidRPr="00EF2362">
              <w:rPr>
                <w:b/>
                <w:lang w:val="en-GB"/>
              </w:rPr>
              <w:t>obcy</w:t>
            </w:r>
            <w:proofErr w:type="spellEnd"/>
            <w:r w:rsidRPr="00EF2362">
              <w:rPr>
                <w:b/>
                <w:lang w:val="en-GB"/>
              </w:rPr>
              <w:t xml:space="preserve"> 3– </w:t>
            </w:r>
            <w:proofErr w:type="spellStart"/>
            <w:r w:rsidRPr="00EF2362">
              <w:rPr>
                <w:b/>
                <w:lang w:val="en-GB"/>
              </w:rPr>
              <w:t>Francuski</w:t>
            </w:r>
            <w:proofErr w:type="spellEnd"/>
            <w:r w:rsidRPr="00EF2362">
              <w:rPr>
                <w:b/>
                <w:lang w:val="en-GB"/>
              </w:rPr>
              <w:t xml:space="preserve"> B2</w:t>
            </w:r>
          </w:p>
          <w:p w:rsidR="006E7129" w:rsidRPr="004D1185" w:rsidRDefault="006E7129" w:rsidP="00A61E72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6E7129" w:rsidRPr="00F7233F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6E7129" w:rsidRPr="00F7233F" w:rsidRDefault="006E7129" w:rsidP="00A61E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64503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obowiązkowy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stacjonarne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II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4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6E7129" w:rsidRPr="00496601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>
              <w:t>mgr Elżbieta Karolak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r w:rsidRPr="0087231D">
              <w:t>Centrum Nauczania Języków Obcych i Certyfikacji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Cel modułu</w:t>
            </w:r>
          </w:p>
          <w:p w:rsidR="006E7129" w:rsidRPr="00F02E5D" w:rsidRDefault="006E7129" w:rsidP="00A61E72"/>
        </w:tc>
        <w:tc>
          <w:tcPr>
            <w:tcW w:w="6237" w:type="dxa"/>
            <w:shd w:val="clear" w:color="auto" w:fill="auto"/>
          </w:tcPr>
          <w:p w:rsidR="006E7129" w:rsidRDefault="006E7129" w:rsidP="00A61E72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6E7129" w:rsidRPr="00A80A5B" w:rsidRDefault="006E7129" w:rsidP="00A61E72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6E7129" w:rsidRPr="00A80A5B" w:rsidRDefault="006E7129" w:rsidP="00A61E72">
            <w:pPr>
              <w:jc w:val="both"/>
            </w:pPr>
            <w:r w:rsidRPr="00A80A5B">
              <w:t>Rozwijanie umiejętności poprawnej komunikacji w środowisku zawodowym.</w:t>
            </w:r>
          </w:p>
          <w:p w:rsidR="006E7129" w:rsidRPr="00F02E5D" w:rsidRDefault="006E7129" w:rsidP="00A61E72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6E7129" w:rsidRPr="00F02E5D" w:rsidRDefault="006E7129" w:rsidP="00A61E72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6E7129" w:rsidRPr="008D00D4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6E7129" w:rsidRPr="00D63FB3" w:rsidRDefault="006E7129" w:rsidP="00A61E72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:rsidR="006E7129" w:rsidRPr="00D63FB3" w:rsidRDefault="006E7129" w:rsidP="00A61E72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</w:t>
            </w:r>
            <w:proofErr w:type="spellStart"/>
            <w:r w:rsidRPr="00D63FB3">
              <w:rPr>
                <w:rFonts w:eastAsia="Calibri"/>
                <w:lang w:eastAsia="en-US"/>
              </w:rPr>
              <w:t>Alter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Ego B2” Wyd. </w:t>
            </w:r>
            <w:r w:rsidRPr="00D63FB3">
              <w:rPr>
                <w:rFonts w:eastAsia="Calibri"/>
                <w:lang w:val="en-US" w:eastAsia="en-US"/>
              </w:rPr>
              <w:t>Hachette Livre 2008</w:t>
            </w:r>
          </w:p>
          <w:p w:rsidR="006E7129" w:rsidRPr="00D63FB3" w:rsidRDefault="006E7129" w:rsidP="00A61E72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 xml:space="preserve">2.  G.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Capelle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i 3   Wyd. Hachette Livre 2008</w:t>
            </w:r>
          </w:p>
          <w:p w:rsidR="006E7129" w:rsidRPr="00D63FB3" w:rsidRDefault="006E7129" w:rsidP="00A61E72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</w:t>
            </w:r>
            <w:proofErr w:type="spellStart"/>
            <w:r w:rsidRPr="00D63FB3">
              <w:rPr>
                <w:lang w:val="en-US"/>
              </w:rPr>
              <w:t>Miquel</w:t>
            </w:r>
            <w:proofErr w:type="spellEnd"/>
            <w:r w:rsidRPr="00D63FB3">
              <w:rPr>
                <w:lang w:val="en-US"/>
              </w:rPr>
              <w:t>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CLE International 2007</w:t>
            </w:r>
          </w:p>
          <w:p w:rsidR="006E7129" w:rsidRPr="00D63FB3" w:rsidRDefault="006E7129" w:rsidP="00A61E72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Hachette 2006</w:t>
            </w:r>
          </w:p>
          <w:p w:rsidR="006E7129" w:rsidRPr="00D63FB3" w:rsidRDefault="006E7129" w:rsidP="00A61E72">
            <w:pPr>
              <w:rPr>
                <w:lang w:val="fr-FR"/>
              </w:rPr>
            </w:pPr>
          </w:p>
          <w:p w:rsidR="006E7129" w:rsidRPr="00D63FB3" w:rsidRDefault="006E7129" w:rsidP="00A61E72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6E7129" w:rsidRPr="00D63FB3" w:rsidRDefault="006E7129" w:rsidP="00A61E72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:rsidR="006E7129" w:rsidRPr="00496601" w:rsidRDefault="006E7129" w:rsidP="00A61E72">
            <w:pPr>
              <w:rPr>
                <w:lang w:val="en-GB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6E7129" w:rsidRPr="00F02E5D" w:rsidTr="00A61E72">
        <w:tc>
          <w:tcPr>
            <w:tcW w:w="4112" w:type="dxa"/>
            <w:shd w:val="clear" w:color="auto" w:fill="auto"/>
          </w:tcPr>
          <w:p w:rsidR="006E7129" w:rsidRPr="00F02E5D" w:rsidRDefault="006E7129" w:rsidP="00A61E72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6E7129" w:rsidRPr="00A61D47" w:rsidRDefault="006E7129" w:rsidP="00A61E72">
            <w:r>
              <w:t>W</w:t>
            </w:r>
            <w:r w:rsidRPr="00A61D47">
              <w:t>ykład, dyskusja, prezentacja, konwersacja,</w:t>
            </w:r>
          </w:p>
          <w:p w:rsidR="006E7129" w:rsidRPr="00F02E5D" w:rsidRDefault="006E7129" w:rsidP="00A61E72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ED0CA3" w:rsidRDefault="00ED0CA3" w:rsidP="00645037"/>
    <w:sectPr w:rsidR="00ED0CA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C2" w:rsidRDefault="001D7EC2">
      <w:r>
        <w:separator/>
      </w:r>
    </w:p>
  </w:endnote>
  <w:endnote w:type="continuationSeparator" w:id="0">
    <w:p w:rsidR="001D7EC2" w:rsidRDefault="001D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97FB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6E712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4503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6E712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6E712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4503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1D7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C2" w:rsidRDefault="001D7EC2">
      <w:r>
        <w:separator/>
      </w:r>
    </w:p>
  </w:footnote>
  <w:footnote w:type="continuationSeparator" w:id="0">
    <w:p w:rsidR="001D7EC2" w:rsidRDefault="001D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6E712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6E712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6E712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1D7E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29"/>
    <w:rsid w:val="001D7EC2"/>
    <w:rsid w:val="00497FBC"/>
    <w:rsid w:val="00645037"/>
    <w:rsid w:val="006E7129"/>
    <w:rsid w:val="00885DA7"/>
    <w:rsid w:val="008D00D4"/>
    <w:rsid w:val="009F2700"/>
    <w:rsid w:val="00B45369"/>
    <w:rsid w:val="00B51B4B"/>
    <w:rsid w:val="00BA7705"/>
    <w:rsid w:val="00BC14E9"/>
    <w:rsid w:val="00CA4E1B"/>
    <w:rsid w:val="00ED0CA3"/>
    <w:rsid w:val="00E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12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1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2022-03-28T12:21:00Z</dcterms:created>
  <dcterms:modified xsi:type="dcterms:W3CDTF">2022-04-11T11:53:00Z</dcterms:modified>
</cp:coreProperties>
</file>