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8B1991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Identyfikacja GMO (</w:t>
            </w:r>
            <w:proofErr w:type="spellStart"/>
            <w:r w:rsidRPr="00465100">
              <w:rPr>
                <w:sz w:val="20"/>
                <w:szCs w:val="20"/>
              </w:rPr>
              <w:t>Identification</w:t>
            </w:r>
            <w:proofErr w:type="spellEnd"/>
            <w:r w:rsidRPr="00465100">
              <w:rPr>
                <w:sz w:val="20"/>
                <w:szCs w:val="20"/>
              </w:rPr>
              <w:t xml:space="preserve"> of </w:t>
            </w:r>
            <w:proofErr w:type="spellStart"/>
            <w:r w:rsidRPr="00465100">
              <w:rPr>
                <w:sz w:val="20"/>
                <w:szCs w:val="20"/>
              </w:rPr>
              <w:t>the</w:t>
            </w:r>
            <w:proofErr w:type="spellEnd"/>
            <w:r w:rsidRPr="00465100">
              <w:rPr>
                <w:sz w:val="20"/>
                <w:szCs w:val="20"/>
              </w:rPr>
              <w:t xml:space="preserve"> GMO</w:t>
            </w:r>
            <w:r>
              <w:rPr>
                <w:sz w:val="20"/>
                <w:szCs w:val="20"/>
              </w:rPr>
              <w:t>)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8B1991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obowiązkowy/</w:t>
            </w:r>
            <w:r w:rsidRPr="008B1991">
              <w:rPr>
                <w:strike/>
                <w:sz w:val="20"/>
                <w:szCs w:val="20"/>
              </w:rPr>
              <w:t>fakultatywny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</w:t>
            </w:r>
            <w:r w:rsidR="008B1991">
              <w:rPr>
                <w:sz w:val="20"/>
                <w:szCs w:val="20"/>
              </w:rPr>
              <w:t>II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8B1991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 xml:space="preserve">np. </w:t>
            </w:r>
            <w:r w:rsidR="008B1991">
              <w:rPr>
                <w:sz w:val="20"/>
                <w:szCs w:val="20"/>
              </w:rPr>
              <w:t>3</w:t>
            </w:r>
            <w:r w:rsidRPr="00E61AA6">
              <w:rPr>
                <w:sz w:val="20"/>
                <w:szCs w:val="20"/>
              </w:rPr>
              <w:t xml:space="preserve"> (</w:t>
            </w:r>
            <w:r w:rsidR="008B1991">
              <w:rPr>
                <w:sz w:val="20"/>
                <w:szCs w:val="20"/>
              </w:rPr>
              <w:t>1,52</w:t>
            </w:r>
            <w:r w:rsidRPr="00E61AA6">
              <w:rPr>
                <w:sz w:val="20"/>
                <w:szCs w:val="20"/>
              </w:rPr>
              <w:t>/</w:t>
            </w:r>
            <w:r w:rsidR="008B1991">
              <w:rPr>
                <w:sz w:val="20"/>
                <w:szCs w:val="20"/>
              </w:rPr>
              <w:t>1,48</w:t>
            </w:r>
            <w:r w:rsidRPr="00E61AA6">
              <w:rPr>
                <w:sz w:val="20"/>
                <w:szCs w:val="20"/>
              </w:rPr>
              <w:t>)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C67C1E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B199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Justyna Leśniowska-Nowak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C67C1E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Genetyki, Hodowli i Biotechnologii </w:t>
            </w:r>
            <w:proofErr w:type="spellStart"/>
            <w:r>
              <w:rPr>
                <w:sz w:val="20"/>
                <w:szCs w:val="20"/>
              </w:rPr>
              <w:t>Roślion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8B1991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modułu jest zapoznanie studentów z metodami identyfikacji GMO oraz podstawą prawną dotyczącą otrzymywania i obrotu GMO w Polsce.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8B1991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</w:t>
            </w:r>
          </w:p>
        </w:tc>
      </w:tr>
      <w:tr w:rsidR="008B1991" w:rsidRPr="00CC2683" w:rsidTr="00E61AA6">
        <w:tc>
          <w:tcPr>
            <w:tcW w:w="3942" w:type="dxa"/>
            <w:shd w:val="clear" w:color="auto" w:fill="auto"/>
            <w:vAlign w:val="center"/>
          </w:tcPr>
          <w:p w:rsidR="008B1991" w:rsidRPr="00CC2683" w:rsidRDefault="008B1991" w:rsidP="008B1991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B1991" w:rsidRPr="00465100" w:rsidRDefault="008B1991" w:rsidP="008B1991">
            <w:pPr>
              <w:rPr>
                <w:i/>
                <w:sz w:val="20"/>
                <w:szCs w:val="20"/>
              </w:rPr>
            </w:pPr>
            <w:r w:rsidRPr="00465100">
              <w:rPr>
                <w:i/>
                <w:sz w:val="20"/>
                <w:szCs w:val="20"/>
              </w:rPr>
              <w:t xml:space="preserve">Literatura podstawowa: </w:t>
            </w:r>
          </w:p>
          <w:p w:rsidR="008B1991" w:rsidRPr="00465100" w:rsidRDefault="008B1991" w:rsidP="008B1991">
            <w:pPr>
              <w:rPr>
                <w:iCs/>
                <w:sz w:val="20"/>
                <w:szCs w:val="20"/>
              </w:rPr>
            </w:pPr>
            <w:proofErr w:type="spellStart"/>
            <w:r w:rsidRPr="00465100">
              <w:rPr>
                <w:iCs/>
                <w:sz w:val="20"/>
                <w:szCs w:val="20"/>
              </w:rPr>
              <w:t>Agrobiotechnologia</w:t>
            </w:r>
            <w:proofErr w:type="spellEnd"/>
            <w:r w:rsidRPr="00465100">
              <w:rPr>
                <w:iCs/>
                <w:sz w:val="20"/>
                <w:szCs w:val="20"/>
              </w:rPr>
              <w:t xml:space="preserve"> 2013, red. Krzysztof Kowalczyk</w:t>
            </w:r>
          </w:p>
          <w:p w:rsidR="008B1991" w:rsidRPr="00465100" w:rsidRDefault="008B1991" w:rsidP="008B1991">
            <w:pPr>
              <w:rPr>
                <w:iCs/>
                <w:sz w:val="20"/>
                <w:szCs w:val="20"/>
              </w:rPr>
            </w:pPr>
            <w:r w:rsidRPr="00465100">
              <w:rPr>
                <w:iCs/>
                <w:sz w:val="20"/>
                <w:szCs w:val="20"/>
              </w:rPr>
              <w:t xml:space="preserve">GMO w świetle najnowszych badań Katarzyna </w:t>
            </w:r>
            <w:proofErr w:type="spellStart"/>
            <w:r w:rsidRPr="00465100">
              <w:rPr>
                <w:iCs/>
                <w:sz w:val="20"/>
                <w:szCs w:val="20"/>
              </w:rPr>
              <w:t>Niemirowicz-Szczyt</w:t>
            </w:r>
            <w:proofErr w:type="spellEnd"/>
            <w:r w:rsidRPr="00465100">
              <w:rPr>
                <w:iCs/>
                <w:sz w:val="20"/>
                <w:szCs w:val="20"/>
              </w:rPr>
              <w:t xml:space="preserve"> 2012</w:t>
            </w:r>
          </w:p>
          <w:p w:rsidR="008B1991" w:rsidRPr="00465100" w:rsidRDefault="008B1991" w:rsidP="008B1991">
            <w:pPr>
              <w:rPr>
                <w:i/>
                <w:sz w:val="20"/>
                <w:szCs w:val="20"/>
              </w:rPr>
            </w:pPr>
            <w:r w:rsidRPr="00465100">
              <w:rPr>
                <w:i/>
                <w:sz w:val="20"/>
                <w:szCs w:val="20"/>
              </w:rPr>
              <w:t>Literatura uzupełniająca:</w:t>
            </w:r>
          </w:p>
          <w:p w:rsidR="008B1991" w:rsidRPr="00CC2683" w:rsidRDefault="008B1991" w:rsidP="008B1991">
            <w:pPr>
              <w:rPr>
                <w:sz w:val="20"/>
                <w:szCs w:val="20"/>
              </w:rPr>
            </w:pPr>
            <w:proofErr w:type="spellStart"/>
            <w:r w:rsidRPr="00465100">
              <w:rPr>
                <w:sz w:val="20"/>
                <w:szCs w:val="20"/>
              </w:rPr>
              <w:t>Quantitative</w:t>
            </w:r>
            <w:proofErr w:type="spellEnd"/>
            <w:r w:rsidRPr="00465100">
              <w:rPr>
                <w:sz w:val="20"/>
                <w:szCs w:val="20"/>
              </w:rPr>
              <w:t xml:space="preserve"> Real-Time PCR, </w:t>
            </w:r>
            <w:proofErr w:type="spellStart"/>
            <w:r w:rsidRPr="00465100">
              <w:rPr>
                <w:sz w:val="20"/>
                <w:szCs w:val="20"/>
              </w:rPr>
              <w:t>Biassoni</w:t>
            </w:r>
            <w:proofErr w:type="spellEnd"/>
            <w:r w:rsidRPr="00465100">
              <w:rPr>
                <w:sz w:val="20"/>
                <w:szCs w:val="20"/>
              </w:rPr>
              <w:t xml:space="preserve"> Roberto, 2016</w:t>
            </w:r>
          </w:p>
        </w:tc>
      </w:tr>
      <w:tr w:rsidR="008B1991" w:rsidRPr="00CC2683" w:rsidTr="00E61AA6">
        <w:tc>
          <w:tcPr>
            <w:tcW w:w="3942" w:type="dxa"/>
            <w:shd w:val="clear" w:color="auto" w:fill="auto"/>
            <w:vAlign w:val="center"/>
          </w:tcPr>
          <w:p w:rsidR="008B1991" w:rsidRPr="00CC2683" w:rsidRDefault="008B1991" w:rsidP="008B1991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B1991" w:rsidRPr="00CC2683" w:rsidRDefault="008B1991" w:rsidP="008B1991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Metody dydaktyczne: </w:t>
            </w:r>
            <w:r>
              <w:rPr>
                <w:sz w:val="20"/>
                <w:szCs w:val="20"/>
              </w:rPr>
              <w:t xml:space="preserve"> wykład i ćwiczenia laboratoryjne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94" w:rsidRDefault="00565194" w:rsidP="008D17BD">
      <w:r>
        <w:separator/>
      </w:r>
    </w:p>
  </w:endnote>
  <w:endnote w:type="continuationSeparator" w:id="0">
    <w:p w:rsidR="00565194" w:rsidRDefault="0056519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4055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C24B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C24B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94" w:rsidRDefault="00565194" w:rsidP="008D17BD">
      <w:r>
        <w:separator/>
      </w:r>
    </w:p>
  </w:footnote>
  <w:footnote w:type="continuationSeparator" w:id="0">
    <w:p w:rsidR="00565194" w:rsidRDefault="00565194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147487"/>
    <w:rsid w:val="00193836"/>
    <w:rsid w:val="00206860"/>
    <w:rsid w:val="00207270"/>
    <w:rsid w:val="002202ED"/>
    <w:rsid w:val="002835BD"/>
    <w:rsid w:val="00283678"/>
    <w:rsid w:val="002E4043"/>
    <w:rsid w:val="0032739E"/>
    <w:rsid w:val="003305C4"/>
    <w:rsid w:val="003853C3"/>
    <w:rsid w:val="003B32BF"/>
    <w:rsid w:val="00435887"/>
    <w:rsid w:val="00457679"/>
    <w:rsid w:val="00465100"/>
    <w:rsid w:val="004B189D"/>
    <w:rsid w:val="004E014A"/>
    <w:rsid w:val="00500899"/>
    <w:rsid w:val="00565194"/>
    <w:rsid w:val="0057184E"/>
    <w:rsid w:val="005869D2"/>
    <w:rsid w:val="00592A99"/>
    <w:rsid w:val="005967D6"/>
    <w:rsid w:val="005D06E4"/>
    <w:rsid w:val="0063474D"/>
    <w:rsid w:val="0063487A"/>
    <w:rsid w:val="006742BC"/>
    <w:rsid w:val="006F3573"/>
    <w:rsid w:val="007B768F"/>
    <w:rsid w:val="0083437D"/>
    <w:rsid w:val="00850B52"/>
    <w:rsid w:val="0089357C"/>
    <w:rsid w:val="00893CD3"/>
    <w:rsid w:val="00896BC2"/>
    <w:rsid w:val="008B1991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1AE7"/>
    <w:rsid w:val="00B742CE"/>
    <w:rsid w:val="00BA2E91"/>
    <w:rsid w:val="00BF20FE"/>
    <w:rsid w:val="00BF5620"/>
    <w:rsid w:val="00C67C1E"/>
    <w:rsid w:val="00CC1892"/>
    <w:rsid w:val="00CD3047"/>
    <w:rsid w:val="00CD423D"/>
    <w:rsid w:val="00D2747A"/>
    <w:rsid w:val="00D552F8"/>
    <w:rsid w:val="00DC2364"/>
    <w:rsid w:val="00DC24B5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0559"/>
    <w:rsid w:val="00F46BE5"/>
    <w:rsid w:val="00F82B32"/>
    <w:rsid w:val="00FB0556"/>
    <w:rsid w:val="00FD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9C9E-D706-44CA-A581-58C31D2C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2022-04-07T10:42:00Z</dcterms:created>
  <dcterms:modified xsi:type="dcterms:W3CDTF">2022-04-11T11:18:00Z</dcterms:modified>
</cp:coreProperties>
</file>