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4D6A7C">
      <w:pPr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8058F8" w:rsidRDefault="008058F8" w:rsidP="00023A99">
      <w:pPr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3E283D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sądowa (</w:t>
            </w:r>
            <w:proofErr w:type="spellStart"/>
            <w:r>
              <w:rPr>
                <w:sz w:val="20"/>
                <w:szCs w:val="20"/>
              </w:rPr>
              <w:t>Forensic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chemistry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0272DB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4766D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4766D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4766D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0272DB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0272DB" w:rsidP="00163CFB">
            <w:pPr>
              <w:rPr>
                <w:sz w:val="20"/>
                <w:szCs w:val="20"/>
              </w:rPr>
            </w:pPr>
            <w:r w:rsidRPr="000272DB">
              <w:rPr>
                <w:sz w:val="20"/>
                <w:szCs w:val="20"/>
              </w:rPr>
              <w:t>3 (1,52/1,48)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0272DB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Krzysztof Tutaj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1E2A2F" w:rsidP="00163CFB">
            <w:p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Katedra Biochemii i Toksykologii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3E283D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 xml:space="preserve">Zakłada się, że student nabędzie wiedzę i umiejętności z zakresu analizy </w:t>
            </w:r>
            <w:r>
              <w:rPr>
                <w:sz w:val="20"/>
                <w:szCs w:val="20"/>
              </w:rPr>
              <w:t>chemicznej</w:t>
            </w:r>
            <w:r w:rsidRPr="00A83D2D">
              <w:rPr>
                <w:sz w:val="20"/>
                <w:szCs w:val="20"/>
              </w:rPr>
              <w:t xml:space="preserve"> przydatnej w badaniach produktów istotnych dla Biogospodarki ze szczególnym uwzględnieniem użyteczności uzyskanych wyników badań dla celów procesowych. Student wykona badania laboratoryjne wykorzystując </w:t>
            </w:r>
            <w:r>
              <w:rPr>
                <w:sz w:val="20"/>
                <w:szCs w:val="20"/>
              </w:rPr>
              <w:t>klasyczne i instrumentalne metody analizy chemicznej</w:t>
            </w:r>
            <w:r w:rsidRPr="00A83D2D">
              <w:rPr>
                <w:sz w:val="20"/>
                <w:szCs w:val="20"/>
              </w:rPr>
              <w:t xml:space="preserve"> oraz właściwie zinterpretuje ich wyniki.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1E2A2F" w:rsidP="00163CFB">
            <w:pPr>
              <w:jc w:val="both"/>
              <w:rPr>
                <w:sz w:val="20"/>
                <w:szCs w:val="20"/>
              </w:rPr>
            </w:pPr>
            <w:r w:rsidRPr="001E2A2F">
              <w:rPr>
                <w:sz w:val="20"/>
                <w:szCs w:val="20"/>
              </w:rPr>
              <w:t>Chemia ogólna i analityczna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3E283D" w:rsidRPr="00A83D2D" w:rsidRDefault="003E283D" w:rsidP="003E283D">
            <w:p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Podstawowa:</w:t>
            </w:r>
          </w:p>
          <w:p w:rsidR="003E283D" w:rsidRDefault="003E283D" w:rsidP="00B14020">
            <w:pPr>
              <w:pStyle w:val="Bezodstpw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Szczepaniak W.: Metody instrumentalne w analizie chemicznej. Wydawnictwo Naukowe PWN, Warszawa 2008</w:t>
            </w:r>
          </w:p>
          <w:p w:rsidR="003E283D" w:rsidRPr="00A83D2D" w:rsidRDefault="003E283D" w:rsidP="003E283D">
            <w:pPr>
              <w:pStyle w:val="Bezodstpw"/>
              <w:jc w:val="both"/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Uzupełniająca:</w:t>
            </w:r>
          </w:p>
          <w:p w:rsidR="00B14020" w:rsidRDefault="003E283D" w:rsidP="003E283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Red. Opoka W, Hubicka U. Wybrane ćwiczenia z analizy instrumentalnej. Wydawnictwo Uniwersytetu Jagiellońskiego, 2019</w:t>
            </w:r>
          </w:p>
          <w:p w:rsidR="001E2A2F" w:rsidRPr="00B14020" w:rsidRDefault="003E283D" w:rsidP="003E283D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14020">
              <w:rPr>
                <w:sz w:val="20"/>
                <w:szCs w:val="20"/>
              </w:rPr>
              <w:t>Cygański A., Metody spektroskopowe w chemii analitycznej. Wydawnictwo Naukowe PWN, 2017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C12985" w:rsidP="00163CFB">
            <w:pPr>
              <w:rPr>
                <w:sz w:val="20"/>
                <w:szCs w:val="20"/>
              </w:rPr>
            </w:pPr>
            <w:r w:rsidRPr="00C12985">
              <w:rPr>
                <w:sz w:val="20"/>
                <w:szCs w:val="20"/>
              </w:rPr>
              <w:t>Wykład z wykorzystaniem prezentacji multimedialnych, ćwiczenia audytoryjne i laboratoryjne, wykonanie sprawozdań, dyskusja</w:t>
            </w:r>
          </w:p>
        </w:tc>
      </w:tr>
    </w:tbl>
    <w:p w:rsidR="004766D2" w:rsidRPr="00CC2683" w:rsidRDefault="004766D2" w:rsidP="004766D2">
      <w:pPr>
        <w:rPr>
          <w:sz w:val="20"/>
          <w:szCs w:val="20"/>
        </w:rPr>
      </w:pPr>
    </w:p>
    <w:sectPr w:rsidR="004766D2" w:rsidRPr="00CC2683" w:rsidSect="008058F8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F0" w:rsidRDefault="002258F0" w:rsidP="008D17BD">
      <w:r>
        <w:separator/>
      </w:r>
    </w:p>
  </w:endnote>
  <w:endnote w:type="continuationSeparator" w:id="0">
    <w:p w:rsidR="002258F0" w:rsidRDefault="002258F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2035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F740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F740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F0" w:rsidRDefault="002258F0" w:rsidP="008D17BD">
      <w:r>
        <w:separator/>
      </w:r>
    </w:p>
  </w:footnote>
  <w:footnote w:type="continuationSeparator" w:id="0">
    <w:p w:rsidR="002258F0" w:rsidRDefault="002258F0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670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B2D7E"/>
    <w:multiLevelType w:val="hybridMultilevel"/>
    <w:tmpl w:val="B9720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>
    <w:nsid w:val="15645A51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1631C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064BE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EA0D67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0B185E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CE44CD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883ADA"/>
    <w:multiLevelType w:val="hybridMultilevel"/>
    <w:tmpl w:val="54FCCDF8"/>
    <w:lvl w:ilvl="0" w:tplc="210A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A400F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B1F39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9E3882"/>
    <w:multiLevelType w:val="hybridMultilevel"/>
    <w:tmpl w:val="192E5240"/>
    <w:lvl w:ilvl="0" w:tplc="FB209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1E95"/>
    <w:rsid w:val="00023A99"/>
    <w:rsid w:val="000272DB"/>
    <w:rsid w:val="0005376E"/>
    <w:rsid w:val="000D45C2"/>
    <w:rsid w:val="000F587A"/>
    <w:rsid w:val="00101F00"/>
    <w:rsid w:val="00112EEE"/>
    <w:rsid w:val="00113D67"/>
    <w:rsid w:val="00120398"/>
    <w:rsid w:val="001702DE"/>
    <w:rsid w:val="001C03F3"/>
    <w:rsid w:val="001E2A2F"/>
    <w:rsid w:val="00206860"/>
    <w:rsid w:val="00207270"/>
    <w:rsid w:val="002138BA"/>
    <w:rsid w:val="002258F0"/>
    <w:rsid w:val="00235523"/>
    <w:rsid w:val="0025253D"/>
    <w:rsid w:val="002723DE"/>
    <w:rsid w:val="002835BD"/>
    <w:rsid w:val="00283678"/>
    <w:rsid w:val="002E4043"/>
    <w:rsid w:val="0032739E"/>
    <w:rsid w:val="003305C4"/>
    <w:rsid w:val="003853C3"/>
    <w:rsid w:val="003B32BF"/>
    <w:rsid w:val="003E283D"/>
    <w:rsid w:val="00457679"/>
    <w:rsid w:val="004766D2"/>
    <w:rsid w:val="004B189D"/>
    <w:rsid w:val="004D6A7C"/>
    <w:rsid w:val="004E014A"/>
    <w:rsid w:val="00500899"/>
    <w:rsid w:val="0057184E"/>
    <w:rsid w:val="005869D2"/>
    <w:rsid w:val="00592A99"/>
    <w:rsid w:val="005E3520"/>
    <w:rsid w:val="0063487A"/>
    <w:rsid w:val="006370EF"/>
    <w:rsid w:val="006742BC"/>
    <w:rsid w:val="00687397"/>
    <w:rsid w:val="006C5B8E"/>
    <w:rsid w:val="006E15AF"/>
    <w:rsid w:val="006F3573"/>
    <w:rsid w:val="00737F31"/>
    <w:rsid w:val="007B768F"/>
    <w:rsid w:val="007F740B"/>
    <w:rsid w:val="00800DC5"/>
    <w:rsid w:val="008058F8"/>
    <w:rsid w:val="008161FE"/>
    <w:rsid w:val="0083437D"/>
    <w:rsid w:val="00850B52"/>
    <w:rsid w:val="0089357C"/>
    <w:rsid w:val="00893CD3"/>
    <w:rsid w:val="00896BC2"/>
    <w:rsid w:val="008D0B7E"/>
    <w:rsid w:val="008D13BA"/>
    <w:rsid w:val="008D17BD"/>
    <w:rsid w:val="008D3D28"/>
    <w:rsid w:val="0091456E"/>
    <w:rsid w:val="0092197E"/>
    <w:rsid w:val="00956A69"/>
    <w:rsid w:val="00980EBB"/>
    <w:rsid w:val="0098654A"/>
    <w:rsid w:val="00991350"/>
    <w:rsid w:val="00992D17"/>
    <w:rsid w:val="009C2572"/>
    <w:rsid w:val="009C3C7D"/>
    <w:rsid w:val="009E49CA"/>
    <w:rsid w:val="00A25D78"/>
    <w:rsid w:val="00A27747"/>
    <w:rsid w:val="00A63577"/>
    <w:rsid w:val="00A6673A"/>
    <w:rsid w:val="00A83D2D"/>
    <w:rsid w:val="00A94CCE"/>
    <w:rsid w:val="00AA02DB"/>
    <w:rsid w:val="00AD6F61"/>
    <w:rsid w:val="00B14020"/>
    <w:rsid w:val="00B32323"/>
    <w:rsid w:val="00B400C0"/>
    <w:rsid w:val="00B51B3B"/>
    <w:rsid w:val="00B742CE"/>
    <w:rsid w:val="00B92755"/>
    <w:rsid w:val="00BA2E91"/>
    <w:rsid w:val="00BD2FB8"/>
    <w:rsid w:val="00BF20FE"/>
    <w:rsid w:val="00BF5620"/>
    <w:rsid w:val="00C12985"/>
    <w:rsid w:val="00C47505"/>
    <w:rsid w:val="00CD3047"/>
    <w:rsid w:val="00CD423D"/>
    <w:rsid w:val="00D2747A"/>
    <w:rsid w:val="00D552F8"/>
    <w:rsid w:val="00D65E09"/>
    <w:rsid w:val="00DC2364"/>
    <w:rsid w:val="00DE766A"/>
    <w:rsid w:val="00E13129"/>
    <w:rsid w:val="00E54369"/>
    <w:rsid w:val="00E832C8"/>
    <w:rsid w:val="00E84533"/>
    <w:rsid w:val="00E93CA9"/>
    <w:rsid w:val="00EB3F43"/>
    <w:rsid w:val="00EC3848"/>
    <w:rsid w:val="00EC78DE"/>
    <w:rsid w:val="00EE7227"/>
    <w:rsid w:val="00EF742A"/>
    <w:rsid w:val="00F02DA4"/>
    <w:rsid w:val="00F02E5D"/>
    <w:rsid w:val="00F2035B"/>
    <w:rsid w:val="00F2295C"/>
    <w:rsid w:val="00F46BE5"/>
    <w:rsid w:val="00F82B32"/>
    <w:rsid w:val="00FB0556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Bezodstpw">
    <w:name w:val="No Spacing"/>
    <w:qFormat/>
    <w:rsid w:val="0021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C056-85B1-4E94-A089-922042E4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2022-03-28T12:55:00Z</dcterms:created>
  <dcterms:modified xsi:type="dcterms:W3CDTF">2022-04-11T10:54:00Z</dcterms:modified>
</cp:coreProperties>
</file>