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72" w:rsidRPr="00167BAE" w:rsidRDefault="00134072" w:rsidP="00134072">
      <w:pPr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167BAE">
        <w:rPr>
          <w:rFonts w:ascii="Arial Narrow" w:hAnsi="Arial Narrow" w:cs="Times New Roman"/>
          <w:b/>
          <w:bCs/>
          <w:sz w:val="24"/>
          <w:szCs w:val="24"/>
        </w:rPr>
        <w:t xml:space="preserve">OŚWIADCZENIE </w:t>
      </w:r>
    </w:p>
    <w:p w:rsidR="00134072" w:rsidRPr="00904F25" w:rsidRDefault="00134072" w:rsidP="00134072">
      <w:pPr>
        <w:spacing w:after="0" w:line="276" w:lineRule="auto"/>
        <w:jc w:val="center"/>
        <w:rPr>
          <w:rFonts w:ascii="Arial Narrow" w:hAnsi="Arial Narrow" w:cs="Times New Roman"/>
          <w:bCs/>
        </w:rPr>
      </w:pPr>
      <w:r w:rsidRPr="00904F25">
        <w:rPr>
          <w:rFonts w:ascii="Arial Narrow" w:hAnsi="Arial Narrow" w:cs="Times New Roman"/>
          <w:bCs/>
        </w:rPr>
        <w:t>studentki/studenta</w:t>
      </w:r>
      <w:r w:rsidR="00904F25" w:rsidRPr="00904F25">
        <w:rPr>
          <w:rFonts w:ascii="Arial Narrow" w:hAnsi="Arial Narrow" w:cs="Times New Roman"/>
          <w:bCs/>
        </w:rPr>
        <w:t>*</w:t>
      </w:r>
      <w:r w:rsidRPr="00904F25">
        <w:rPr>
          <w:rFonts w:ascii="Arial Narrow" w:hAnsi="Arial Narrow" w:cs="Times New Roman"/>
          <w:bCs/>
        </w:rPr>
        <w:t xml:space="preserve"> przystępującej/ego</w:t>
      </w:r>
      <w:r w:rsidR="00904F25" w:rsidRPr="00904F25">
        <w:rPr>
          <w:rFonts w:ascii="Arial Narrow" w:hAnsi="Arial Narrow" w:cs="Times New Roman"/>
          <w:bCs/>
        </w:rPr>
        <w:t>*</w:t>
      </w:r>
      <w:r w:rsidRPr="00904F25">
        <w:rPr>
          <w:rFonts w:ascii="Arial Narrow" w:hAnsi="Arial Narrow" w:cs="Times New Roman"/>
          <w:bCs/>
        </w:rPr>
        <w:t xml:space="preserve"> do zajęć realizowanych</w:t>
      </w:r>
      <w:r w:rsidR="00167BAE">
        <w:rPr>
          <w:rFonts w:ascii="Arial Narrow" w:hAnsi="Arial Narrow" w:cs="Times New Roman"/>
          <w:bCs/>
        </w:rPr>
        <w:t xml:space="preserve"> </w:t>
      </w:r>
      <w:r w:rsidRPr="00904F25">
        <w:rPr>
          <w:rFonts w:ascii="Arial Narrow" w:hAnsi="Arial Narrow" w:cs="Times New Roman"/>
          <w:bCs/>
        </w:rPr>
        <w:t xml:space="preserve">na Wydziale Nauk o Zwierzętach i </w:t>
      </w:r>
      <w:proofErr w:type="spellStart"/>
      <w:r w:rsidRPr="00904F25">
        <w:rPr>
          <w:rFonts w:ascii="Arial Narrow" w:hAnsi="Arial Narrow" w:cs="Times New Roman"/>
          <w:bCs/>
        </w:rPr>
        <w:t>Biogospodarki</w:t>
      </w:r>
      <w:proofErr w:type="spellEnd"/>
      <w:r w:rsidR="002F2B57">
        <w:rPr>
          <w:rFonts w:ascii="Arial Narrow" w:hAnsi="Arial Narrow" w:cs="Times New Roman"/>
          <w:bCs/>
        </w:rPr>
        <w:t xml:space="preserve"> (</w:t>
      </w:r>
      <w:proofErr w:type="spellStart"/>
      <w:r w:rsidR="002F2B57">
        <w:rPr>
          <w:rFonts w:ascii="Arial Narrow" w:hAnsi="Arial Narrow" w:cs="Times New Roman"/>
          <w:bCs/>
        </w:rPr>
        <w:t>NoZiB</w:t>
      </w:r>
      <w:proofErr w:type="spellEnd"/>
      <w:r w:rsidR="002F2B57">
        <w:rPr>
          <w:rFonts w:ascii="Arial Narrow" w:hAnsi="Arial Narrow" w:cs="Times New Roman"/>
          <w:bCs/>
        </w:rPr>
        <w:t>)</w:t>
      </w:r>
      <w:r w:rsidRPr="00904F25">
        <w:rPr>
          <w:rFonts w:ascii="Arial Narrow" w:hAnsi="Arial Narrow" w:cs="Times New Roman"/>
          <w:bCs/>
        </w:rPr>
        <w:t xml:space="preserve"> Uniwersytetu Przyrodniczego w Lublinie w związku z zapobieganiem, przeciwdziałaniem i zwalczaniem COVID-19 </w:t>
      </w:r>
    </w:p>
    <w:p w:rsidR="00EB38B2" w:rsidRPr="00904F25" w:rsidRDefault="00134072" w:rsidP="00134072">
      <w:pPr>
        <w:ind w:left="-227" w:right="-170"/>
        <w:rPr>
          <w:rFonts w:ascii="Arial Narrow" w:hAnsi="Arial Narrow" w:cs="Times New Roman"/>
        </w:rPr>
      </w:pPr>
      <w:r w:rsidRPr="00904F25">
        <w:rPr>
          <w:rFonts w:ascii="Arial Narrow" w:hAnsi="Arial Narrow" w:cs="Times New Roman"/>
          <w:b/>
        </w:rPr>
        <w:t>Ja niżej podpisana/podpisany*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1177"/>
        <w:gridCol w:w="466"/>
        <w:gridCol w:w="465"/>
        <w:gridCol w:w="465"/>
        <w:gridCol w:w="465"/>
        <w:gridCol w:w="465"/>
        <w:gridCol w:w="465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34072" w:rsidRPr="00904F25" w:rsidTr="00AF0CEA">
        <w:tc>
          <w:tcPr>
            <w:tcW w:w="1177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  <w:r w:rsidRPr="00904F25">
              <w:rPr>
                <w:rFonts w:ascii="Arial Narrow" w:hAnsi="Arial Narrow"/>
              </w:rPr>
              <w:t>Imię</w:t>
            </w: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5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5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5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5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5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5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</w:tr>
      <w:tr w:rsidR="00134072" w:rsidRPr="00904F25" w:rsidTr="00AF0CEA">
        <w:tc>
          <w:tcPr>
            <w:tcW w:w="1177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  <w:r w:rsidRPr="00904F25">
              <w:rPr>
                <w:rFonts w:ascii="Arial Narrow" w:hAnsi="Arial Narrow"/>
              </w:rPr>
              <w:t>Nazwisko</w:t>
            </w: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5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5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5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5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5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5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  <w:tc>
          <w:tcPr>
            <w:tcW w:w="466" w:type="dxa"/>
          </w:tcPr>
          <w:p w:rsidR="00134072" w:rsidRPr="00904F25" w:rsidRDefault="00134072" w:rsidP="00904F25">
            <w:pPr>
              <w:pStyle w:val="Akapitzlist"/>
              <w:spacing w:after="240" w:line="240" w:lineRule="auto"/>
              <w:ind w:left="0" w:right="-170"/>
              <w:rPr>
                <w:rFonts w:ascii="Arial Narrow" w:hAnsi="Arial Narrow"/>
              </w:rPr>
            </w:pPr>
          </w:p>
        </w:tc>
      </w:tr>
    </w:tbl>
    <w:p w:rsidR="00904F25" w:rsidRPr="00904F25" w:rsidRDefault="00904F25" w:rsidP="00EB38B2">
      <w:pPr>
        <w:pStyle w:val="Akapitzlist"/>
        <w:spacing w:after="240" w:line="360" w:lineRule="auto"/>
        <w:ind w:left="-113" w:right="-170"/>
        <w:rPr>
          <w:rFonts w:ascii="Arial Narrow" w:hAnsi="Arial Narrow"/>
        </w:rPr>
      </w:pPr>
    </w:p>
    <w:p w:rsidR="00AF0CEA" w:rsidRPr="00EA46F0" w:rsidRDefault="00904F25" w:rsidP="00EA46F0">
      <w:pPr>
        <w:pStyle w:val="Akapitzlist"/>
        <w:spacing w:after="240" w:line="480" w:lineRule="auto"/>
        <w:ind w:left="-113" w:right="-170"/>
        <w:rPr>
          <w:rFonts w:ascii="Arial Narrow" w:hAnsi="Arial Narrow"/>
          <w:sz w:val="24"/>
          <w:szCs w:val="24"/>
        </w:rPr>
      </w:pPr>
      <w:r w:rsidRPr="00EA46F0">
        <w:rPr>
          <w:rFonts w:ascii="Arial Narrow" w:hAnsi="Arial Narrow"/>
          <w:sz w:val="24"/>
          <w:szCs w:val="24"/>
        </w:rPr>
        <w:t>Telefon kontaktowy: .....................................................................................................</w:t>
      </w:r>
      <w:r w:rsidR="00A33841">
        <w:rPr>
          <w:rFonts w:ascii="Arial Narrow" w:hAnsi="Arial Narrow"/>
          <w:sz w:val="24"/>
          <w:szCs w:val="24"/>
        </w:rPr>
        <w:t>.........................</w:t>
      </w:r>
      <w:r w:rsidRPr="00EA46F0">
        <w:rPr>
          <w:rFonts w:ascii="Arial Narrow" w:hAnsi="Arial Narrow"/>
          <w:sz w:val="24"/>
          <w:szCs w:val="24"/>
        </w:rPr>
        <w:t>........................</w:t>
      </w:r>
    </w:p>
    <w:p w:rsidR="00EB38B2" w:rsidRPr="00EA46F0" w:rsidRDefault="00EB38B2" w:rsidP="00EA46F0">
      <w:pPr>
        <w:pStyle w:val="Akapitzlist"/>
        <w:spacing w:after="240" w:line="480" w:lineRule="auto"/>
        <w:ind w:left="-113" w:right="-170"/>
        <w:rPr>
          <w:rFonts w:ascii="Arial Narrow" w:hAnsi="Arial Narrow"/>
          <w:sz w:val="24"/>
          <w:szCs w:val="24"/>
        </w:rPr>
      </w:pPr>
      <w:r w:rsidRPr="00EA46F0">
        <w:rPr>
          <w:rFonts w:ascii="Arial Narrow" w:hAnsi="Arial Narrow"/>
          <w:sz w:val="24"/>
          <w:szCs w:val="24"/>
        </w:rPr>
        <w:t>Adres e-mail: …………………………………………………………………</w:t>
      </w:r>
      <w:r w:rsidR="00A33841">
        <w:rPr>
          <w:rFonts w:ascii="Arial Narrow" w:hAnsi="Arial Narrow"/>
          <w:sz w:val="24"/>
          <w:szCs w:val="24"/>
        </w:rPr>
        <w:t>.........................</w:t>
      </w:r>
      <w:r w:rsidRPr="00EA46F0">
        <w:rPr>
          <w:rFonts w:ascii="Arial Narrow" w:hAnsi="Arial Narrow"/>
          <w:sz w:val="24"/>
          <w:szCs w:val="24"/>
        </w:rPr>
        <w:t>……</w:t>
      </w:r>
      <w:r w:rsidR="00AF0CEA" w:rsidRPr="00EA46F0">
        <w:rPr>
          <w:rFonts w:ascii="Arial Narrow" w:hAnsi="Arial Narrow"/>
          <w:sz w:val="24"/>
          <w:szCs w:val="24"/>
        </w:rPr>
        <w:t>.........</w:t>
      </w:r>
      <w:r w:rsidRPr="00EA46F0">
        <w:rPr>
          <w:rFonts w:ascii="Arial Narrow" w:hAnsi="Arial Narrow"/>
          <w:sz w:val="24"/>
          <w:szCs w:val="24"/>
        </w:rPr>
        <w:t>…………</w:t>
      </w:r>
      <w:r w:rsidR="009E3CEA" w:rsidRPr="00EA46F0">
        <w:rPr>
          <w:rFonts w:ascii="Arial Narrow" w:hAnsi="Arial Narrow"/>
          <w:sz w:val="24"/>
          <w:szCs w:val="24"/>
        </w:rPr>
        <w:t>............</w:t>
      </w:r>
      <w:r w:rsidRPr="00EA46F0">
        <w:rPr>
          <w:rFonts w:ascii="Arial Narrow" w:hAnsi="Arial Narrow"/>
          <w:sz w:val="24"/>
          <w:szCs w:val="24"/>
        </w:rPr>
        <w:t>…</w:t>
      </w:r>
    </w:p>
    <w:p w:rsidR="00EB38B2" w:rsidRPr="00EA46F0" w:rsidRDefault="00AF0CEA" w:rsidP="00EA46F0">
      <w:pPr>
        <w:pStyle w:val="Akapitzlist"/>
        <w:spacing w:after="240" w:line="480" w:lineRule="auto"/>
        <w:ind w:left="-113" w:right="-170"/>
        <w:rPr>
          <w:rFonts w:ascii="Arial Narrow" w:hAnsi="Arial Narrow"/>
          <w:sz w:val="24"/>
          <w:szCs w:val="24"/>
        </w:rPr>
      </w:pPr>
      <w:r w:rsidRPr="00EA46F0">
        <w:rPr>
          <w:rFonts w:ascii="Arial Narrow" w:hAnsi="Arial Narrow"/>
          <w:sz w:val="24"/>
          <w:szCs w:val="24"/>
        </w:rPr>
        <w:t>Kierunek studiów</w:t>
      </w:r>
      <w:r w:rsidR="00EB38B2" w:rsidRPr="00EA46F0">
        <w:rPr>
          <w:rFonts w:ascii="Arial Narrow" w:hAnsi="Arial Narrow"/>
          <w:sz w:val="24"/>
          <w:szCs w:val="24"/>
        </w:rPr>
        <w:t>: .……………</w:t>
      </w:r>
      <w:r w:rsidRPr="00EA46F0">
        <w:rPr>
          <w:rFonts w:ascii="Arial Narrow" w:hAnsi="Arial Narrow"/>
          <w:sz w:val="24"/>
          <w:szCs w:val="24"/>
        </w:rPr>
        <w:t>......................................................</w:t>
      </w:r>
      <w:r w:rsidR="00EB38B2" w:rsidRPr="00EA46F0">
        <w:rPr>
          <w:rFonts w:ascii="Arial Narrow" w:hAnsi="Arial Narrow"/>
          <w:sz w:val="24"/>
          <w:szCs w:val="24"/>
        </w:rPr>
        <w:t>……</w:t>
      </w:r>
      <w:r w:rsidR="00A33841">
        <w:rPr>
          <w:rFonts w:ascii="Arial Narrow" w:hAnsi="Arial Narrow"/>
          <w:sz w:val="24"/>
          <w:szCs w:val="24"/>
        </w:rPr>
        <w:t>........................</w:t>
      </w:r>
      <w:r w:rsidR="00EB38B2" w:rsidRPr="00EA46F0">
        <w:rPr>
          <w:rFonts w:ascii="Arial Narrow" w:hAnsi="Arial Narrow"/>
          <w:sz w:val="24"/>
          <w:szCs w:val="24"/>
        </w:rPr>
        <w:t>……………</w:t>
      </w:r>
      <w:r w:rsidR="009E3CEA" w:rsidRPr="00EA46F0">
        <w:rPr>
          <w:rFonts w:ascii="Arial Narrow" w:hAnsi="Arial Narrow"/>
          <w:sz w:val="24"/>
          <w:szCs w:val="24"/>
        </w:rPr>
        <w:t>.......</w:t>
      </w:r>
      <w:r w:rsidRPr="00EA46F0">
        <w:rPr>
          <w:rFonts w:ascii="Arial Narrow" w:hAnsi="Arial Narrow"/>
          <w:sz w:val="24"/>
          <w:szCs w:val="24"/>
        </w:rPr>
        <w:t>.......</w:t>
      </w:r>
      <w:r w:rsidR="00EB38B2" w:rsidRPr="00EA46F0">
        <w:rPr>
          <w:rFonts w:ascii="Arial Narrow" w:hAnsi="Arial Narrow"/>
          <w:sz w:val="24"/>
          <w:szCs w:val="24"/>
        </w:rPr>
        <w:t>……………</w:t>
      </w:r>
    </w:p>
    <w:p w:rsidR="00AF0CEA" w:rsidRPr="00EA46F0" w:rsidRDefault="00EB38B2" w:rsidP="00EA46F0">
      <w:pPr>
        <w:pStyle w:val="Akapitzlist"/>
        <w:spacing w:after="0" w:line="480" w:lineRule="auto"/>
        <w:ind w:left="-113" w:right="-170"/>
        <w:rPr>
          <w:rFonts w:ascii="Arial Narrow" w:hAnsi="Arial Narrow"/>
          <w:sz w:val="24"/>
          <w:szCs w:val="24"/>
        </w:rPr>
      </w:pPr>
      <w:r w:rsidRPr="00EA46F0">
        <w:rPr>
          <w:rFonts w:ascii="Arial Narrow" w:hAnsi="Arial Narrow"/>
          <w:sz w:val="24"/>
          <w:szCs w:val="24"/>
        </w:rPr>
        <w:t>Prowadzący zajęcia: ……………………………………………………</w:t>
      </w:r>
      <w:r w:rsidR="00A33841">
        <w:rPr>
          <w:rFonts w:ascii="Arial Narrow" w:hAnsi="Arial Narrow"/>
          <w:sz w:val="24"/>
          <w:szCs w:val="24"/>
        </w:rPr>
        <w:t>........................</w:t>
      </w:r>
      <w:r w:rsidRPr="00EA46F0">
        <w:rPr>
          <w:rFonts w:ascii="Arial Narrow" w:hAnsi="Arial Narrow"/>
          <w:sz w:val="24"/>
          <w:szCs w:val="24"/>
        </w:rPr>
        <w:t>…………</w:t>
      </w:r>
      <w:r w:rsidR="009E3CEA" w:rsidRPr="00EA46F0">
        <w:rPr>
          <w:rFonts w:ascii="Arial Narrow" w:hAnsi="Arial Narrow"/>
          <w:sz w:val="24"/>
          <w:szCs w:val="24"/>
        </w:rPr>
        <w:t>.......................</w:t>
      </w:r>
      <w:r w:rsidRPr="00EA46F0">
        <w:rPr>
          <w:rFonts w:ascii="Arial Narrow" w:hAnsi="Arial Narrow"/>
          <w:sz w:val="24"/>
          <w:szCs w:val="24"/>
        </w:rPr>
        <w:t>………..…</w:t>
      </w:r>
    </w:p>
    <w:p w:rsidR="00AF0CEA" w:rsidRPr="00EA46F0" w:rsidRDefault="00AF0CEA" w:rsidP="00AF0CEA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EA46F0">
        <w:rPr>
          <w:rFonts w:ascii="Arial Narrow" w:hAnsi="Arial Narrow"/>
          <w:b/>
          <w:sz w:val="24"/>
          <w:szCs w:val="24"/>
          <w:u w:val="single"/>
        </w:rPr>
        <w:t>Oświadczam, że:</w:t>
      </w:r>
    </w:p>
    <w:p w:rsidR="00AF0CEA" w:rsidRDefault="00AF0CEA" w:rsidP="00A33841">
      <w:pPr>
        <w:pStyle w:val="Akapitzlist"/>
        <w:numPr>
          <w:ilvl w:val="0"/>
          <w:numId w:val="1"/>
        </w:numPr>
        <w:spacing w:before="120" w:after="0"/>
        <w:ind w:left="425" w:hanging="357"/>
        <w:jc w:val="both"/>
        <w:rPr>
          <w:rFonts w:ascii="Arial Narrow" w:hAnsi="Arial Narrow"/>
        </w:rPr>
      </w:pPr>
      <w:r w:rsidRPr="00904F25">
        <w:rPr>
          <w:rFonts w:ascii="Arial Narrow" w:hAnsi="Arial Narrow"/>
        </w:rPr>
        <w:t>Wyrażam</w:t>
      </w:r>
      <w:r w:rsidR="00167BAE">
        <w:rPr>
          <w:rFonts w:ascii="Arial Narrow" w:hAnsi="Arial Narrow"/>
        </w:rPr>
        <w:t xml:space="preserve"> </w:t>
      </w:r>
      <w:r w:rsidRPr="00904F25">
        <w:rPr>
          <w:rFonts w:ascii="Arial Narrow" w:hAnsi="Arial Narrow"/>
        </w:rPr>
        <w:t>zgodę</w:t>
      </w:r>
      <w:r w:rsidR="00167BAE">
        <w:rPr>
          <w:rFonts w:ascii="Arial Narrow" w:hAnsi="Arial Narrow"/>
        </w:rPr>
        <w:t xml:space="preserve"> </w:t>
      </w:r>
      <w:r w:rsidRPr="00904F25">
        <w:rPr>
          <w:rFonts w:ascii="Arial Narrow" w:hAnsi="Arial Narrow"/>
        </w:rPr>
        <w:t>na</w:t>
      </w:r>
      <w:r w:rsidR="00167BAE">
        <w:rPr>
          <w:rFonts w:ascii="Arial Narrow" w:hAnsi="Arial Narrow"/>
        </w:rPr>
        <w:t xml:space="preserve"> </w:t>
      </w:r>
      <w:r w:rsidRPr="00904F25">
        <w:rPr>
          <w:rFonts w:ascii="Arial Narrow" w:hAnsi="Arial Narrow"/>
        </w:rPr>
        <w:t>uczestnictwo</w:t>
      </w:r>
      <w:r w:rsidR="00167BAE">
        <w:rPr>
          <w:rFonts w:ascii="Arial Narrow" w:hAnsi="Arial Narrow"/>
        </w:rPr>
        <w:t xml:space="preserve"> </w:t>
      </w:r>
      <w:r w:rsidRPr="00904F25">
        <w:rPr>
          <w:rFonts w:ascii="Arial Narrow" w:hAnsi="Arial Narrow"/>
        </w:rPr>
        <w:t>w</w:t>
      </w:r>
      <w:r w:rsidR="00167BAE">
        <w:rPr>
          <w:rFonts w:ascii="Arial Narrow" w:hAnsi="Arial Narrow"/>
        </w:rPr>
        <w:t xml:space="preserve"> </w:t>
      </w:r>
      <w:r w:rsidRPr="00904F25">
        <w:rPr>
          <w:rFonts w:ascii="Arial Narrow" w:hAnsi="Arial Narrow"/>
        </w:rPr>
        <w:t>zajęciach</w:t>
      </w:r>
      <w:r w:rsidR="00167BAE">
        <w:rPr>
          <w:rFonts w:ascii="Arial Narrow" w:hAnsi="Arial Narrow"/>
        </w:rPr>
        <w:t xml:space="preserve"> </w:t>
      </w:r>
      <w:r w:rsidRPr="00904F25">
        <w:rPr>
          <w:rFonts w:ascii="Arial Narrow" w:hAnsi="Arial Narrow"/>
        </w:rPr>
        <w:t>z</w:t>
      </w:r>
      <w:r w:rsidR="00167BAE">
        <w:rPr>
          <w:rFonts w:ascii="Arial Narrow" w:hAnsi="Arial Narrow"/>
        </w:rPr>
        <w:t xml:space="preserve"> </w:t>
      </w:r>
      <w:r w:rsidRPr="00904F25">
        <w:rPr>
          <w:rFonts w:ascii="Arial Narrow" w:hAnsi="Arial Narrow"/>
        </w:rPr>
        <w:t>przedmiotu:</w:t>
      </w:r>
    </w:p>
    <w:p w:rsidR="002F2B57" w:rsidRPr="00904F25" w:rsidRDefault="002F2B57" w:rsidP="002F2B57">
      <w:pPr>
        <w:pStyle w:val="Akapitzlist"/>
        <w:spacing w:after="0"/>
        <w:ind w:left="426"/>
        <w:jc w:val="both"/>
        <w:rPr>
          <w:rFonts w:ascii="Arial Narrow" w:hAnsi="Arial Narrow"/>
        </w:rPr>
      </w:pPr>
    </w:p>
    <w:p w:rsidR="00AF0CEA" w:rsidRPr="002F2B57" w:rsidRDefault="00AF0CEA" w:rsidP="00AF0CEA">
      <w:pPr>
        <w:spacing w:after="0"/>
        <w:jc w:val="both"/>
        <w:rPr>
          <w:rFonts w:ascii="Arial Narrow" w:hAnsi="Arial Narrow" w:cs="Times New Roman"/>
        </w:rPr>
      </w:pPr>
      <w:r w:rsidRPr="002F2B57">
        <w:rPr>
          <w:rFonts w:ascii="Arial Narrow" w:hAnsi="Arial Narrow" w:cs="Times New Roman"/>
        </w:rPr>
        <w:t>.........................................................................................................................................</w:t>
      </w:r>
    </w:p>
    <w:p w:rsidR="00AF0CEA" w:rsidRPr="00904F25" w:rsidRDefault="00AF0CEA" w:rsidP="00AE4723">
      <w:pPr>
        <w:pStyle w:val="Akapitzlist"/>
        <w:spacing w:before="240" w:line="240" w:lineRule="auto"/>
        <w:ind w:left="0" w:right="-24"/>
        <w:jc w:val="both"/>
        <w:rPr>
          <w:rFonts w:ascii="Arial Narrow" w:hAnsi="Arial Narrow"/>
          <w:bCs/>
        </w:rPr>
      </w:pPr>
      <w:r w:rsidRPr="00904F25">
        <w:rPr>
          <w:rFonts w:ascii="Arial Narrow" w:hAnsi="Arial Narrow"/>
        </w:rPr>
        <w:t xml:space="preserve">realizowanych w </w:t>
      </w:r>
      <w:proofErr w:type="spellStart"/>
      <w:r w:rsidRPr="00904F25">
        <w:rPr>
          <w:rFonts w:ascii="Arial Narrow" w:hAnsi="Arial Narrow"/>
        </w:rPr>
        <w:t>sem</w:t>
      </w:r>
      <w:proofErr w:type="spellEnd"/>
      <w:r w:rsidRPr="00904F25">
        <w:rPr>
          <w:rFonts w:ascii="Arial Narrow" w:hAnsi="Arial Narrow"/>
        </w:rPr>
        <w:t xml:space="preserve">. zimowym/letnim* </w:t>
      </w:r>
      <w:r w:rsidR="002F2B57">
        <w:rPr>
          <w:rFonts w:ascii="Arial Narrow" w:hAnsi="Arial Narrow"/>
        </w:rPr>
        <w:t xml:space="preserve">w </w:t>
      </w:r>
      <w:r w:rsidR="009C2C8D">
        <w:rPr>
          <w:rFonts w:ascii="Arial Narrow" w:hAnsi="Arial Narrow"/>
        </w:rPr>
        <w:t xml:space="preserve">bieżącym </w:t>
      </w:r>
      <w:r w:rsidR="002F2B57">
        <w:rPr>
          <w:rFonts w:ascii="Arial Narrow" w:hAnsi="Arial Narrow"/>
        </w:rPr>
        <w:t xml:space="preserve">roku akademickim </w:t>
      </w:r>
      <w:r w:rsidRPr="00904F25">
        <w:rPr>
          <w:rFonts w:ascii="Arial Narrow" w:hAnsi="Arial Narrow"/>
        </w:rPr>
        <w:t xml:space="preserve">na Wydziale </w:t>
      </w:r>
      <w:proofErr w:type="spellStart"/>
      <w:r w:rsidR="002F2B57">
        <w:rPr>
          <w:rFonts w:ascii="Arial Narrow" w:hAnsi="Arial Narrow"/>
        </w:rPr>
        <w:t>NoZiB</w:t>
      </w:r>
      <w:proofErr w:type="spellEnd"/>
      <w:r w:rsidRPr="00904F25">
        <w:rPr>
          <w:rFonts w:ascii="Arial Narrow" w:hAnsi="Arial Narrow"/>
        </w:rPr>
        <w:t xml:space="preserve"> UP</w:t>
      </w:r>
      <w:r w:rsidRPr="00904F25">
        <w:rPr>
          <w:rFonts w:ascii="Arial Narrow" w:hAnsi="Arial Narrow"/>
          <w:bCs/>
        </w:rPr>
        <w:t xml:space="preserve"> w Lublinie.</w:t>
      </w:r>
    </w:p>
    <w:p w:rsidR="00AF0CEA" w:rsidRPr="00904F25" w:rsidRDefault="00AF0CEA" w:rsidP="00AE4723">
      <w:pPr>
        <w:pStyle w:val="Akapitzlist"/>
        <w:numPr>
          <w:ilvl w:val="0"/>
          <w:numId w:val="1"/>
        </w:numPr>
        <w:spacing w:before="240" w:line="240" w:lineRule="auto"/>
        <w:ind w:left="426" w:right="-24"/>
        <w:jc w:val="both"/>
        <w:rPr>
          <w:rFonts w:ascii="Arial Narrow" w:hAnsi="Arial Narrow"/>
        </w:rPr>
      </w:pPr>
      <w:r w:rsidRPr="00904F25">
        <w:rPr>
          <w:rFonts w:ascii="Arial Narrow" w:hAnsi="Arial Narrow"/>
        </w:rPr>
        <w:t>Zapoznałam/em się z Zarządzeniem nr 79 Rektora UP w Lublinie</w:t>
      </w:r>
      <w:r w:rsidR="00167BAE">
        <w:rPr>
          <w:rFonts w:ascii="Arial Narrow" w:hAnsi="Arial Narrow"/>
        </w:rPr>
        <w:t xml:space="preserve"> </w:t>
      </w:r>
      <w:r w:rsidRPr="00904F25">
        <w:rPr>
          <w:rFonts w:ascii="Arial Narrow" w:hAnsi="Arial Narrow"/>
        </w:rPr>
        <w:t>z dnia 25 sierpnia 2021 r. w sprawie organizacji zajęć dydaktycznych w Uniwersytecie Przyrodniczym w Lublinie w roku akademickim 2021/2022 oraz Zarządzeniem Nr 82/2020 Rektora UP w Lublinie z dnia 1 września 2020r. w sprawie organizacji zajęć dydaktycznych w Uniwersytecie Przyrodniczym w Lublinie w roku akademickim 2020/2021, rozumiem i akceptuję</w:t>
      </w:r>
      <w:r w:rsidR="00167BAE">
        <w:rPr>
          <w:rFonts w:ascii="Arial Narrow" w:hAnsi="Arial Narrow"/>
        </w:rPr>
        <w:t xml:space="preserve"> </w:t>
      </w:r>
      <w:r w:rsidRPr="00904F25">
        <w:rPr>
          <w:rFonts w:ascii="Arial Narrow" w:hAnsi="Arial Narrow"/>
        </w:rPr>
        <w:t>warunki</w:t>
      </w:r>
      <w:r w:rsidR="00167BAE">
        <w:rPr>
          <w:rFonts w:ascii="Arial Narrow" w:hAnsi="Arial Narrow"/>
        </w:rPr>
        <w:t xml:space="preserve"> </w:t>
      </w:r>
      <w:r w:rsidRPr="00904F25">
        <w:rPr>
          <w:rFonts w:ascii="Arial Narrow" w:hAnsi="Arial Narrow"/>
        </w:rPr>
        <w:t>uczestnictwa</w:t>
      </w:r>
      <w:r w:rsidR="00167BAE">
        <w:rPr>
          <w:rFonts w:ascii="Arial Narrow" w:hAnsi="Arial Narrow"/>
        </w:rPr>
        <w:t xml:space="preserve"> </w:t>
      </w:r>
      <w:r w:rsidRPr="00904F25">
        <w:rPr>
          <w:rFonts w:ascii="Arial Narrow" w:hAnsi="Arial Narrow"/>
        </w:rPr>
        <w:t>w</w:t>
      </w:r>
      <w:r w:rsidR="00167BAE">
        <w:rPr>
          <w:rFonts w:ascii="Arial Narrow" w:hAnsi="Arial Narrow"/>
        </w:rPr>
        <w:t xml:space="preserve"> </w:t>
      </w:r>
      <w:r w:rsidRPr="00904F25">
        <w:rPr>
          <w:rFonts w:ascii="Arial Narrow" w:hAnsi="Arial Narrow"/>
        </w:rPr>
        <w:t xml:space="preserve">zajęciach wynikające z ograniczenia funkcjonowania uczelni wywołanego epidemią SARS-CoV-2 i zobowiązuję się ściśle przestrzegać zaleceń zawartych w ww. Zarządzeniach (szczególnie w Załączniku nr 2 do Zarządzenia nr 82/2020). </w:t>
      </w:r>
    </w:p>
    <w:p w:rsidR="00AF0CEA" w:rsidRPr="00904F25" w:rsidRDefault="00AF0CEA" w:rsidP="00AE4723">
      <w:pPr>
        <w:pStyle w:val="Akapitzlist"/>
        <w:numPr>
          <w:ilvl w:val="0"/>
          <w:numId w:val="1"/>
        </w:numPr>
        <w:spacing w:after="0" w:line="240" w:lineRule="auto"/>
        <w:ind w:left="426" w:right="-24"/>
        <w:jc w:val="both"/>
        <w:rPr>
          <w:rFonts w:ascii="Arial Narrow" w:hAnsi="Arial Narrow"/>
        </w:rPr>
      </w:pPr>
      <w:r w:rsidRPr="00904F25">
        <w:rPr>
          <w:rFonts w:ascii="Arial Narrow" w:hAnsi="Arial Narrow"/>
        </w:rPr>
        <w:t>Według mojej najlepszej wiedzy w okresie ostatnich 14 dni, poprzedzających złożenie oświadczenia: a) nie wykazuję objawów chorobowych wskazujących na zakażenie SARS-CoV-2, b) nie jestem objęta/y kwarantanną z tytułu podejrzenia zakażenia wirusem SARS–CoV-2 i c) nie miałam/em świadomych kontaktów z osobami chorymi</w:t>
      </w:r>
      <w:r w:rsidR="00167BAE">
        <w:rPr>
          <w:rFonts w:ascii="Arial Narrow" w:hAnsi="Arial Narrow"/>
        </w:rPr>
        <w:t xml:space="preserve"> </w:t>
      </w:r>
      <w:r w:rsidRPr="00904F25">
        <w:rPr>
          <w:rFonts w:ascii="Arial Narrow" w:hAnsi="Arial Narrow"/>
        </w:rPr>
        <w:t xml:space="preserve">na SARS–CoV-2 oraz osobami przebywającymi na kwarantannie lub w izolacji z powodu możliwości zakażenia: </w:t>
      </w:r>
    </w:p>
    <w:p w:rsidR="00AF0CEA" w:rsidRPr="00904F25" w:rsidRDefault="00AF0CEA" w:rsidP="00AE4723">
      <w:pPr>
        <w:pStyle w:val="Akapitzlist"/>
        <w:numPr>
          <w:ilvl w:val="0"/>
          <w:numId w:val="1"/>
        </w:numPr>
        <w:spacing w:line="240" w:lineRule="auto"/>
        <w:ind w:left="426" w:right="-24"/>
        <w:jc w:val="both"/>
        <w:rPr>
          <w:rFonts w:ascii="Arial Narrow" w:hAnsi="Arial Narrow"/>
        </w:rPr>
      </w:pPr>
      <w:r w:rsidRPr="00904F25">
        <w:rPr>
          <w:rFonts w:ascii="Arial Narrow" w:hAnsi="Arial Narrow"/>
        </w:rPr>
        <w:t xml:space="preserve">W przypadku, gdy w ciągu 14 dni od dnia mojego udziału w zajęciach na Wydziale </w:t>
      </w:r>
      <w:proofErr w:type="spellStart"/>
      <w:r w:rsidR="003372C9">
        <w:rPr>
          <w:rFonts w:ascii="Arial Narrow" w:hAnsi="Arial Narrow"/>
        </w:rPr>
        <w:t>NoZiB</w:t>
      </w:r>
      <w:proofErr w:type="spellEnd"/>
      <w:r w:rsidRPr="00904F25">
        <w:rPr>
          <w:rFonts w:ascii="Arial Narrow" w:hAnsi="Arial Narrow"/>
        </w:rPr>
        <w:t xml:space="preserve"> wystąpią u mnie objawy zakażenia SARS-CoV-2, zobowiązuję się niezwłocznie poinformować o tym fakcie właściwe miejscowo służby sanitarne i epidemiologiczne, a także Dziekana Wydziału </w:t>
      </w:r>
      <w:r w:rsidR="00904F25" w:rsidRPr="00904F25">
        <w:rPr>
          <w:rFonts w:ascii="Arial Narrow" w:hAnsi="Arial Narrow"/>
        </w:rPr>
        <w:t>Nauk o Zwierzętach i Biogospodarki</w:t>
      </w:r>
      <w:r w:rsidRPr="00904F25">
        <w:rPr>
          <w:rFonts w:ascii="Arial Narrow" w:hAnsi="Arial Narrow"/>
        </w:rPr>
        <w:t xml:space="preserve"> na adres mailowy: </w:t>
      </w:r>
      <w:hyperlink r:id="rId8" w:history="1">
        <w:r w:rsidR="00904F25" w:rsidRPr="00904F25">
          <w:rPr>
            <w:rStyle w:val="Hipercze"/>
            <w:rFonts w:ascii="Arial Narrow" w:hAnsi="Arial Narrow"/>
          </w:rPr>
          <w:t>dziekanat.zootechnika@up.lublin.pl</w:t>
        </w:r>
      </w:hyperlink>
      <w:r w:rsidR="00167BAE">
        <w:rPr>
          <w:rStyle w:val="detail"/>
          <w:rFonts w:ascii="Arial Narrow" w:hAnsi="Arial Narrow"/>
        </w:rPr>
        <w:t xml:space="preserve"> </w:t>
      </w:r>
      <w:r w:rsidRPr="00904F25">
        <w:rPr>
          <w:rFonts w:ascii="Arial Narrow" w:hAnsi="Arial Narrow"/>
        </w:rPr>
        <w:t xml:space="preserve">oraz podjąć niezbędne kroki wg wskazań GIS https://www.gov.pl/web/koronawirus. </w:t>
      </w:r>
    </w:p>
    <w:p w:rsidR="00904F25" w:rsidRPr="00330BD6" w:rsidRDefault="00904F25" w:rsidP="00AE4723">
      <w:pPr>
        <w:spacing w:after="80" w:line="240" w:lineRule="auto"/>
        <w:ind w:right="-24"/>
        <w:jc w:val="both"/>
        <w:rPr>
          <w:rFonts w:ascii="Arial Narrow" w:hAnsi="Arial Narrow"/>
          <w:color w:val="FF0000"/>
        </w:rPr>
      </w:pPr>
      <w:r w:rsidRPr="00330BD6">
        <w:rPr>
          <w:rFonts w:ascii="Arial Narrow" w:hAnsi="Arial Narrow"/>
          <w:color w:val="FF0000"/>
        </w:rPr>
        <w:t xml:space="preserve">Wyrażam zgodę na umieszczenie moich danych osobowych zawartych w oświadczeniu w zbiorze danych osobowych Wydziału </w:t>
      </w:r>
      <w:proofErr w:type="spellStart"/>
      <w:r w:rsidR="00EA46F0" w:rsidRPr="00330BD6">
        <w:rPr>
          <w:rFonts w:ascii="Arial Narrow" w:hAnsi="Arial Narrow"/>
          <w:color w:val="FF0000"/>
        </w:rPr>
        <w:t>NoZiB</w:t>
      </w:r>
      <w:proofErr w:type="spellEnd"/>
      <w:r w:rsidRPr="00330BD6">
        <w:rPr>
          <w:rFonts w:ascii="Arial Narrow" w:hAnsi="Arial Narrow"/>
          <w:color w:val="FF0000"/>
        </w:rPr>
        <w:t xml:space="preserve"> w celu przekazania na żądanie właściwych służb sanitarnych w zakresie niezbędnym do dochodzenia epidemiologicznego na wypadek mojego zakażenia lub wykrycia, że przebywałam/em w bezpośrednim kontakcie z osobą zakażoną, zgodnie z obowiązującymi przepisami dotyczącymi zapobiegania, przeciwdziałania, zwalczania SARS – </w:t>
      </w:r>
      <w:proofErr w:type="spellStart"/>
      <w:r w:rsidRPr="00330BD6">
        <w:rPr>
          <w:rFonts w:ascii="Arial Narrow" w:hAnsi="Arial Narrow"/>
          <w:color w:val="FF0000"/>
        </w:rPr>
        <w:t>CoV</w:t>
      </w:r>
      <w:proofErr w:type="spellEnd"/>
      <w:r w:rsidRPr="00330BD6">
        <w:rPr>
          <w:rFonts w:ascii="Arial Narrow" w:hAnsi="Arial Narrow"/>
          <w:color w:val="FF0000"/>
        </w:rPr>
        <w:t xml:space="preserve"> – 2 (COVID-19). </w:t>
      </w:r>
    </w:p>
    <w:p w:rsidR="00904F25" w:rsidRPr="00330BD6" w:rsidRDefault="00904F25" w:rsidP="00AE4723">
      <w:pPr>
        <w:spacing w:after="80" w:line="240" w:lineRule="auto"/>
        <w:ind w:right="-24"/>
        <w:jc w:val="both"/>
        <w:rPr>
          <w:rFonts w:ascii="Arial Narrow" w:hAnsi="Arial Narrow"/>
          <w:color w:val="FF0000"/>
        </w:rPr>
      </w:pPr>
      <w:r w:rsidRPr="00330BD6">
        <w:rPr>
          <w:rFonts w:ascii="Arial Narrow" w:hAnsi="Arial Narrow"/>
          <w:color w:val="FF0000"/>
        </w:rPr>
        <w:t>Oświadczam, że zostałam/em</w:t>
      </w:r>
      <w:r w:rsidR="003B377D" w:rsidRPr="00330BD6">
        <w:rPr>
          <w:rFonts w:ascii="Arial Narrow" w:hAnsi="Arial Narrow"/>
          <w:color w:val="FF0000"/>
        </w:rPr>
        <w:t>*</w:t>
      </w:r>
      <w:r w:rsidRPr="00330BD6">
        <w:rPr>
          <w:rFonts w:ascii="Arial Narrow" w:hAnsi="Arial Narrow"/>
          <w:color w:val="FF0000"/>
        </w:rPr>
        <w:t xml:space="preserve"> poinformowana/y</w:t>
      </w:r>
      <w:r w:rsidR="003B377D" w:rsidRPr="00330BD6">
        <w:rPr>
          <w:rFonts w:ascii="Arial Narrow" w:hAnsi="Arial Narrow"/>
          <w:color w:val="FF0000"/>
        </w:rPr>
        <w:t>*</w:t>
      </w:r>
      <w:r w:rsidRPr="00330BD6">
        <w:rPr>
          <w:rFonts w:ascii="Arial Narrow" w:hAnsi="Arial Narrow"/>
          <w:color w:val="FF0000"/>
        </w:rPr>
        <w:t xml:space="preserve">, zgodnie z Rozporządzeniem RODO, że: </w:t>
      </w:r>
    </w:p>
    <w:p w:rsidR="00904F25" w:rsidRPr="00C841D1" w:rsidRDefault="00904F25" w:rsidP="00C841D1">
      <w:pPr>
        <w:pStyle w:val="Akapitzlist"/>
        <w:numPr>
          <w:ilvl w:val="0"/>
          <w:numId w:val="2"/>
        </w:numPr>
        <w:spacing w:after="80" w:line="240" w:lineRule="auto"/>
        <w:ind w:right="-24"/>
        <w:jc w:val="both"/>
        <w:rPr>
          <w:rFonts w:ascii="Arial Narrow" w:hAnsi="Arial Narrow"/>
          <w:color w:val="FF0000"/>
        </w:rPr>
      </w:pPr>
      <w:r w:rsidRPr="00C841D1">
        <w:rPr>
          <w:rFonts w:ascii="Arial Narrow" w:hAnsi="Arial Narrow"/>
          <w:color w:val="FF0000"/>
        </w:rPr>
        <w:t>Administratorem danych osobowych jest Uniwersytet Przyrodniczy w Lublinie, ul</w:t>
      </w:r>
      <w:r w:rsidR="00C841D1" w:rsidRPr="00C841D1">
        <w:rPr>
          <w:rFonts w:ascii="Arial Narrow" w:hAnsi="Arial Narrow"/>
          <w:color w:val="FF0000"/>
        </w:rPr>
        <w:t>. Akademicka 13, 20-950 Lublin.</w:t>
      </w:r>
    </w:p>
    <w:p w:rsidR="00C841D1" w:rsidRPr="00C841D1" w:rsidRDefault="00C841D1" w:rsidP="00C841D1">
      <w:pPr>
        <w:pStyle w:val="Akapitzlist"/>
        <w:numPr>
          <w:ilvl w:val="0"/>
          <w:numId w:val="2"/>
        </w:numPr>
        <w:spacing w:after="80" w:line="240" w:lineRule="auto"/>
        <w:ind w:right="-24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Administrator powołał Inspektora Ochrony Danych z którym można się skontaktować pod adresem: anna.buchlinska@up.lublin.pl</w:t>
      </w:r>
    </w:p>
    <w:p w:rsidR="00904F25" w:rsidRPr="00330BD6" w:rsidRDefault="00904F25" w:rsidP="00AE4723">
      <w:pPr>
        <w:spacing w:after="80" w:line="240" w:lineRule="auto"/>
        <w:ind w:right="-24"/>
        <w:jc w:val="both"/>
        <w:rPr>
          <w:rFonts w:ascii="Arial Narrow" w:hAnsi="Arial Narrow"/>
          <w:color w:val="FF0000"/>
        </w:rPr>
      </w:pPr>
      <w:r w:rsidRPr="00330BD6">
        <w:rPr>
          <w:rFonts w:ascii="Arial Narrow" w:hAnsi="Arial Narrow"/>
          <w:color w:val="FF0000"/>
        </w:rPr>
        <w:t xml:space="preserve">2) Administrator przetwarza dane osobowe na podstawie: </w:t>
      </w:r>
    </w:p>
    <w:p w:rsidR="00AF0CEA" w:rsidRPr="00330BD6" w:rsidRDefault="00904F25" w:rsidP="00AE4723">
      <w:pPr>
        <w:spacing w:after="80" w:line="240" w:lineRule="auto"/>
        <w:ind w:right="-24"/>
        <w:jc w:val="both"/>
        <w:rPr>
          <w:rFonts w:ascii="Arial Narrow" w:hAnsi="Arial Narrow" w:cs="Times New Roman"/>
          <w:color w:val="FF0000"/>
        </w:rPr>
      </w:pPr>
      <w:r w:rsidRPr="00330BD6">
        <w:rPr>
          <w:rFonts w:ascii="Arial Narrow" w:hAnsi="Arial Narrow"/>
          <w:color w:val="FF0000"/>
        </w:rPr>
        <w:t>a) art. 9 ust. 2 lit. i) w zw. z art. 6 ust 1 lit. c) i e) rozporządzenia RODO</w:t>
      </w:r>
      <w:r w:rsidR="00C841D1">
        <w:rPr>
          <w:rFonts w:ascii="Arial Narrow" w:hAnsi="Arial Narrow"/>
          <w:color w:val="FF0000"/>
        </w:rPr>
        <w:t xml:space="preserve"> z </w:t>
      </w:r>
      <w:bookmarkStart w:id="0" w:name="_GoBack"/>
      <w:bookmarkEnd w:id="0"/>
      <w:r w:rsidR="00C841D1">
        <w:rPr>
          <w:rFonts w:ascii="Arial Narrow" w:hAnsi="Arial Narrow"/>
          <w:color w:val="FF0000"/>
        </w:rPr>
        <w:t>2016 r.</w:t>
      </w:r>
      <w:r w:rsidRPr="00330BD6">
        <w:rPr>
          <w:rFonts w:ascii="Arial Narrow" w:hAnsi="Arial Narrow"/>
          <w:color w:val="FF0000"/>
        </w:rPr>
        <w:t xml:space="preserve"> oraz ustawą z dnia 10 maja 2018r. (Dz.U.2018 poz.100 z </w:t>
      </w:r>
      <w:proofErr w:type="spellStart"/>
      <w:r w:rsidRPr="00330BD6">
        <w:rPr>
          <w:rFonts w:ascii="Arial Narrow" w:hAnsi="Arial Narrow"/>
          <w:color w:val="FF0000"/>
        </w:rPr>
        <w:t>późn</w:t>
      </w:r>
      <w:proofErr w:type="spellEnd"/>
      <w:r w:rsidRPr="00330BD6">
        <w:rPr>
          <w:rFonts w:ascii="Arial Narrow" w:hAnsi="Arial Narrow"/>
          <w:color w:val="FF0000"/>
        </w:rPr>
        <w:t xml:space="preserve">. zm.) w zw. z art. 17 ustawy z dnia 2 marca 2020 r. o szczególnych rozwiązaniach związanych z zapobieganiem, przeciwdziałaniem i zwalczaniem COVID-19, innych chorób zakaźnych oraz wywołanych nimi sytuacji kryzysowych (Dz.U. z 2020 r. poz. 374 z </w:t>
      </w:r>
      <w:proofErr w:type="spellStart"/>
      <w:r w:rsidRPr="00330BD6">
        <w:rPr>
          <w:rFonts w:ascii="Arial Narrow" w:hAnsi="Arial Narrow"/>
          <w:color w:val="FF0000"/>
        </w:rPr>
        <w:t>późn</w:t>
      </w:r>
      <w:proofErr w:type="spellEnd"/>
      <w:r w:rsidRPr="00330BD6">
        <w:rPr>
          <w:rFonts w:ascii="Arial Narrow" w:hAnsi="Arial Narrow"/>
          <w:color w:val="FF0000"/>
        </w:rPr>
        <w:t xml:space="preserve">. zm.) - celem zapobiegania i zwalczania epidemii wywołanej </w:t>
      </w:r>
      <w:proofErr w:type="spellStart"/>
      <w:r w:rsidRPr="00330BD6">
        <w:rPr>
          <w:rFonts w:ascii="Arial Narrow" w:hAnsi="Arial Narrow"/>
          <w:color w:val="FF0000"/>
        </w:rPr>
        <w:t>koronawirusem</w:t>
      </w:r>
      <w:proofErr w:type="spellEnd"/>
      <w:r w:rsidRPr="00330BD6">
        <w:rPr>
          <w:rFonts w:ascii="Arial Narrow" w:hAnsi="Arial Narrow"/>
          <w:color w:val="FF0000"/>
        </w:rPr>
        <w:t xml:space="preserve"> SARS-CoV-2</w:t>
      </w:r>
      <w:r w:rsidR="00330BD6" w:rsidRPr="00330BD6">
        <w:rPr>
          <w:rFonts w:ascii="Arial Narrow" w:hAnsi="Arial Narrow"/>
          <w:color w:val="FF0000"/>
        </w:rPr>
        <w:t>.</w:t>
      </w:r>
    </w:p>
    <w:p w:rsidR="00930B8C" w:rsidRPr="00330BD6" w:rsidRDefault="00930B8C" w:rsidP="001D1415">
      <w:pPr>
        <w:jc w:val="both"/>
        <w:rPr>
          <w:rFonts w:ascii="Arial Narrow" w:hAnsi="Arial Narrow" w:cs="Times New Roman"/>
          <w:color w:val="FF0000"/>
        </w:rPr>
      </w:pPr>
    </w:p>
    <w:p w:rsidR="00676057" w:rsidRPr="00904F25" w:rsidRDefault="00676057" w:rsidP="001D1415">
      <w:pPr>
        <w:jc w:val="both"/>
        <w:rPr>
          <w:rFonts w:ascii="Arial Narrow" w:hAnsi="Arial Narrow" w:cs="Times New Roman"/>
        </w:rPr>
      </w:pPr>
    </w:p>
    <w:p w:rsidR="00365B64" w:rsidRPr="00904F25" w:rsidRDefault="00424462" w:rsidP="00450AEC">
      <w:pPr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  <w:i/>
          <w:iCs/>
        </w:rPr>
        <w:t>...........................</w:t>
      </w:r>
      <w:r w:rsidR="00365B64" w:rsidRPr="00904F25">
        <w:rPr>
          <w:rFonts w:ascii="Arial Narrow" w:hAnsi="Arial Narrow" w:cs="Times New Roman"/>
          <w:i/>
          <w:iCs/>
        </w:rPr>
        <w:t>....................</w:t>
      </w:r>
      <w:r w:rsidR="00EA46F0">
        <w:rPr>
          <w:rFonts w:ascii="Arial Narrow" w:hAnsi="Arial Narrow" w:cs="Times New Roman"/>
          <w:i/>
          <w:iCs/>
        </w:rPr>
        <w:tab/>
      </w:r>
      <w:r w:rsidR="00EA46F0">
        <w:rPr>
          <w:rFonts w:ascii="Arial Narrow" w:hAnsi="Arial Narrow" w:cs="Times New Roman"/>
          <w:i/>
          <w:iCs/>
        </w:rPr>
        <w:tab/>
      </w:r>
      <w:r w:rsidR="00365B64" w:rsidRPr="00904F25">
        <w:rPr>
          <w:rFonts w:ascii="Arial Narrow" w:hAnsi="Arial Narrow" w:cs="Times New Roman"/>
          <w:i/>
          <w:iCs/>
        </w:rPr>
        <w:t>.</w:t>
      </w:r>
      <w:r>
        <w:rPr>
          <w:rFonts w:ascii="Arial Narrow" w:hAnsi="Arial Narrow" w:cs="Times New Roman"/>
          <w:i/>
          <w:iCs/>
        </w:rPr>
        <w:t>................</w:t>
      </w:r>
      <w:r w:rsidR="00365B64" w:rsidRPr="00904F25">
        <w:rPr>
          <w:rFonts w:ascii="Arial Narrow" w:hAnsi="Arial Narrow" w:cs="Times New Roman"/>
          <w:i/>
          <w:iCs/>
        </w:rPr>
        <w:t xml:space="preserve">................................................. </w:t>
      </w:r>
    </w:p>
    <w:p w:rsidR="009D0CD2" w:rsidRPr="009C2C8D" w:rsidRDefault="00167BAE" w:rsidP="00EA46F0">
      <w:pPr>
        <w:rPr>
          <w:rFonts w:ascii="Arial Narrow" w:hAnsi="Arial Narrow" w:cs="Times New Roman"/>
          <w:b/>
          <w:sz w:val="24"/>
          <w:szCs w:val="24"/>
        </w:rPr>
      </w:pPr>
      <w:r w:rsidRPr="009C2C8D">
        <w:rPr>
          <w:rFonts w:ascii="Arial Narrow" w:hAnsi="Arial Narrow" w:cs="Times New Roman"/>
          <w:b/>
          <w:i/>
          <w:iCs/>
          <w:sz w:val="24"/>
          <w:szCs w:val="24"/>
        </w:rPr>
        <w:t xml:space="preserve"> </w:t>
      </w:r>
      <w:r w:rsidR="00EA46F0" w:rsidRPr="009C2C8D">
        <w:rPr>
          <w:rFonts w:ascii="Arial Narrow" w:hAnsi="Arial Narrow" w:cs="Times New Roman"/>
          <w:b/>
          <w:i/>
          <w:iCs/>
          <w:sz w:val="24"/>
          <w:szCs w:val="24"/>
        </w:rPr>
        <w:tab/>
      </w:r>
      <w:r w:rsidR="00EA46F0" w:rsidRPr="009C2C8D">
        <w:rPr>
          <w:rFonts w:ascii="Arial Narrow" w:hAnsi="Arial Narrow" w:cs="Times New Roman"/>
          <w:b/>
          <w:i/>
          <w:iCs/>
          <w:sz w:val="24"/>
          <w:szCs w:val="24"/>
        </w:rPr>
        <w:tab/>
      </w:r>
      <w:r w:rsidR="00EA46F0" w:rsidRPr="009C2C8D">
        <w:rPr>
          <w:rFonts w:ascii="Arial Narrow" w:hAnsi="Arial Narrow" w:cs="Times New Roman"/>
          <w:b/>
          <w:i/>
          <w:iCs/>
          <w:sz w:val="24"/>
          <w:szCs w:val="24"/>
        </w:rPr>
        <w:tab/>
      </w:r>
      <w:r w:rsidR="00EA46F0" w:rsidRPr="009C2C8D">
        <w:rPr>
          <w:rFonts w:ascii="Arial Narrow" w:hAnsi="Arial Narrow" w:cs="Times New Roman"/>
          <w:b/>
          <w:i/>
          <w:iCs/>
          <w:sz w:val="24"/>
          <w:szCs w:val="24"/>
        </w:rPr>
        <w:tab/>
      </w:r>
      <w:r w:rsidR="00EA46F0" w:rsidRPr="009C2C8D">
        <w:rPr>
          <w:rFonts w:ascii="Arial Narrow" w:hAnsi="Arial Narrow" w:cs="Times New Roman"/>
          <w:b/>
          <w:i/>
          <w:iCs/>
          <w:sz w:val="24"/>
          <w:szCs w:val="24"/>
        </w:rPr>
        <w:tab/>
      </w:r>
      <w:r w:rsidR="00EA46F0" w:rsidRPr="009C2C8D">
        <w:rPr>
          <w:rFonts w:ascii="Arial Narrow" w:hAnsi="Arial Narrow" w:cs="Times New Roman"/>
          <w:b/>
          <w:i/>
          <w:iCs/>
          <w:sz w:val="24"/>
          <w:szCs w:val="24"/>
        </w:rPr>
        <w:tab/>
      </w:r>
      <w:r w:rsidRPr="009C2C8D">
        <w:rPr>
          <w:rFonts w:ascii="Arial Narrow" w:hAnsi="Arial Narrow" w:cs="Times New Roman"/>
          <w:b/>
          <w:i/>
          <w:iCs/>
          <w:sz w:val="24"/>
          <w:szCs w:val="24"/>
        </w:rPr>
        <w:t>d</w:t>
      </w:r>
      <w:r w:rsidR="00365B64" w:rsidRPr="009C2C8D">
        <w:rPr>
          <w:rFonts w:ascii="Arial Narrow" w:hAnsi="Arial Narrow" w:cs="Times New Roman"/>
          <w:b/>
          <w:i/>
          <w:iCs/>
          <w:sz w:val="24"/>
          <w:szCs w:val="24"/>
        </w:rPr>
        <w:t>ata</w:t>
      </w:r>
      <w:r w:rsidR="00424462" w:rsidRPr="009C2C8D">
        <w:rPr>
          <w:rFonts w:ascii="Arial Narrow" w:hAnsi="Arial Narrow" w:cs="Times New Roman"/>
          <w:b/>
          <w:i/>
          <w:iCs/>
          <w:sz w:val="24"/>
          <w:szCs w:val="24"/>
        </w:rPr>
        <w:tab/>
      </w:r>
      <w:r w:rsidR="00424462" w:rsidRPr="009C2C8D">
        <w:rPr>
          <w:rFonts w:ascii="Arial Narrow" w:hAnsi="Arial Narrow" w:cs="Times New Roman"/>
          <w:b/>
          <w:i/>
          <w:iCs/>
          <w:sz w:val="24"/>
          <w:szCs w:val="24"/>
        </w:rPr>
        <w:tab/>
      </w:r>
      <w:r w:rsidR="00EA46F0" w:rsidRPr="009C2C8D">
        <w:rPr>
          <w:rFonts w:ascii="Arial Narrow" w:hAnsi="Arial Narrow" w:cs="Times New Roman"/>
          <w:b/>
          <w:i/>
          <w:iCs/>
          <w:sz w:val="24"/>
          <w:szCs w:val="24"/>
        </w:rPr>
        <w:tab/>
      </w:r>
      <w:r w:rsidR="00EA46F0" w:rsidRPr="009C2C8D">
        <w:rPr>
          <w:rFonts w:ascii="Arial Narrow" w:hAnsi="Arial Narrow" w:cs="Times New Roman"/>
          <w:b/>
          <w:i/>
          <w:iCs/>
          <w:sz w:val="24"/>
          <w:szCs w:val="24"/>
        </w:rPr>
        <w:tab/>
      </w:r>
      <w:r w:rsidR="00424462" w:rsidRPr="009C2C8D">
        <w:rPr>
          <w:rFonts w:ascii="Arial Narrow" w:hAnsi="Arial Narrow" w:cs="Times New Roman"/>
          <w:b/>
          <w:i/>
          <w:iCs/>
          <w:sz w:val="24"/>
          <w:szCs w:val="24"/>
        </w:rPr>
        <w:tab/>
      </w:r>
      <w:r w:rsidR="00365B64" w:rsidRPr="009C2C8D">
        <w:rPr>
          <w:rFonts w:ascii="Arial Narrow" w:hAnsi="Arial Narrow" w:cs="Times New Roman"/>
          <w:b/>
          <w:i/>
          <w:iCs/>
          <w:sz w:val="24"/>
          <w:szCs w:val="24"/>
        </w:rPr>
        <w:t>czytelny podpis</w:t>
      </w:r>
    </w:p>
    <w:sectPr w:rsidR="009D0CD2" w:rsidRPr="009C2C8D" w:rsidSect="00C841D1">
      <w:footerReference w:type="default" r:id="rId9"/>
      <w:pgSz w:w="11906" w:h="16838"/>
      <w:pgMar w:top="284" w:right="720" w:bottom="426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29" w:rsidRDefault="001F2829" w:rsidP="006D5829">
      <w:pPr>
        <w:spacing w:after="0" w:line="240" w:lineRule="auto"/>
      </w:pPr>
      <w:r>
        <w:separator/>
      </w:r>
    </w:p>
  </w:endnote>
  <w:endnote w:type="continuationSeparator" w:id="0">
    <w:p w:rsidR="001F2829" w:rsidRDefault="001F2829" w:rsidP="006D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29" w:rsidRPr="006D5829" w:rsidRDefault="006D5829">
    <w:pPr>
      <w:pStyle w:val="Stopka"/>
      <w:rPr>
        <w:sz w:val="24"/>
        <w:szCs w:val="24"/>
      </w:rPr>
    </w:pPr>
    <w:r w:rsidRPr="006D5829">
      <w:rPr>
        <w:sz w:val="24"/>
        <w:szCs w:val="24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29" w:rsidRDefault="001F2829" w:rsidP="006D5829">
      <w:pPr>
        <w:spacing w:after="0" w:line="240" w:lineRule="auto"/>
      </w:pPr>
      <w:r>
        <w:separator/>
      </w:r>
    </w:p>
  </w:footnote>
  <w:footnote w:type="continuationSeparator" w:id="0">
    <w:p w:rsidR="001F2829" w:rsidRDefault="001F2829" w:rsidP="006D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B6D"/>
    <w:multiLevelType w:val="hybridMultilevel"/>
    <w:tmpl w:val="D884F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01DAD"/>
    <w:multiLevelType w:val="hybridMultilevel"/>
    <w:tmpl w:val="42FC5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28"/>
    <w:rsid w:val="000A51D8"/>
    <w:rsid w:val="000F5CE7"/>
    <w:rsid w:val="00134072"/>
    <w:rsid w:val="00167BAE"/>
    <w:rsid w:val="001D1415"/>
    <w:rsid w:val="001F2829"/>
    <w:rsid w:val="00217AD7"/>
    <w:rsid w:val="002F2B57"/>
    <w:rsid w:val="002F3BD7"/>
    <w:rsid w:val="00330BD6"/>
    <w:rsid w:val="003372C9"/>
    <w:rsid w:val="00365B64"/>
    <w:rsid w:val="003B377D"/>
    <w:rsid w:val="00424462"/>
    <w:rsid w:val="0044756E"/>
    <w:rsid w:val="00450AEC"/>
    <w:rsid w:val="004E2128"/>
    <w:rsid w:val="005D4A2D"/>
    <w:rsid w:val="00631907"/>
    <w:rsid w:val="00676057"/>
    <w:rsid w:val="006D5829"/>
    <w:rsid w:val="00806CB6"/>
    <w:rsid w:val="00904F25"/>
    <w:rsid w:val="00930B8C"/>
    <w:rsid w:val="0096427B"/>
    <w:rsid w:val="009C2C8D"/>
    <w:rsid w:val="009D0CD2"/>
    <w:rsid w:val="009E3CEA"/>
    <w:rsid w:val="00A33841"/>
    <w:rsid w:val="00AE4723"/>
    <w:rsid w:val="00AF0CEA"/>
    <w:rsid w:val="00C841D1"/>
    <w:rsid w:val="00E701A0"/>
    <w:rsid w:val="00EA46F0"/>
    <w:rsid w:val="00EB38B2"/>
    <w:rsid w:val="00EC076C"/>
    <w:rsid w:val="00F7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5D5A0"/>
  <w15:docId w15:val="{893F60D5-68FF-416C-9EC4-2B7C812D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5B6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38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unhideWhenUsed/>
    <w:rsid w:val="0013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">
    <w:name w:val="detail"/>
    <w:basedOn w:val="Domylnaczcionkaakapitu"/>
    <w:rsid w:val="00AF0CE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4F2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D5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829"/>
  </w:style>
  <w:style w:type="paragraph" w:styleId="Stopka">
    <w:name w:val="footer"/>
    <w:basedOn w:val="Normalny"/>
    <w:link w:val="StopkaZnak"/>
    <w:uiPriority w:val="99"/>
    <w:unhideWhenUsed/>
    <w:rsid w:val="006D5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kanat.zootechnika@up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D504-878D-4D6D-91D5-2D177D2B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Buchlińska-Brzozowska</cp:lastModifiedBy>
  <cp:revision>2</cp:revision>
  <dcterms:created xsi:type="dcterms:W3CDTF">2021-09-24T06:20:00Z</dcterms:created>
  <dcterms:modified xsi:type="dcterms:W3CDTF">2021-09-24T06:20:00Z</dcterms:modified>
</cp:coreProperties>
</file>